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75D67" w14:textId="77777777" w:rsidR="002B3B97" w:rsidRPr="002B3B97" w:rsidRDefault="002B3B97" w:rsidP="002B3B97">
      <w:pPr>
        <w:pStyle w:val="Contedodoquadro"/>
        <w:spacing w:after="0" w:line="240" w:lineRule="auto"/>
        <w:jc w:val="center"/>
        <w:rPr>
          <w:rFonts w:cs="Times New Roman"/>
          <w:b/>
          <w:szCs w:val="24"/>
        </w:rPr>
      </w:pPr>
      <w:r w:rsidRPr="002B3B97">
        <w:rPr>
          <w:rFonts w:cs="Times New Roman"/>
          <w:b/>
          <w:szCs w:val="24"/>
        </w:rPr>
        <w:t>EDITAL</w:t>
      </w:r>
    </w:p>
    <w:p w14:paraId="08F57CFC" w14:textId="01142EF1" w:rsidR="00166EFC" w:rsidRDefault="002B3B97" w:rsidP="002B3B97">
      <w:pPr>
        <w:pStyle w:val="Contedodoquadro"/>
        <w:spacing w:after="0" w:line="240" w:lineRule="auto"/>
        <w:jc w:val="center"/>
        <w:rPr>
          <w:rFonts w:cs="Times New Roman"/>
          <w:b/>
          <w:szCs w:val="24"/>
        </w:rPr>
      </w:pPr>
      <w:r w:rsidRPr="002B3B97">
        <w:rPr>
          <w:rFonts w:cs="Times New Roman"/>
          <w:b/>
          <w:szCs w:val="24"/>
        </w:rPr>
        <w:t xml:space="preserve">PREGÃO ELETRÔNICO Nº </w:t>
      </w:r>
      <w:r w:rsidR="001645F6">
        <w:rPr>
          <w:rFonts w:cs="Times New Roman"/>
          <w:b/>
          <w:szCs w:val="24"/>
        </w:rPr>
        <w:t>030</w:t>
      </w:r>
      <w:r w:rsidRPr="002B3B97">
        <w:rPr>
          <w:rFonts w:cs="Times New Roman"/>
          <w:b/>
          <w:szCs w:val="24"/>
        </w:rPr>
        <w:t>/2025</w:t>
      </w:r>
    </w:p>
    <w:p w14:paraId="06047732" w14:textId="77777777" w:rsidR="002B3B97" w:rsidRPr="00770121" w:rsidRDefault="002B3B97" w:rsidP="002B3B97">
      <w:pPr>
        <w:pStyle w:val="Contedodoquadro"/>
        <w:spacing w:after="0" w:line="240" w:lineRule="auto"/>
        <w:jc w:val="center"/>
        <w:rPr>
          <w:rFonts w:cs="Times New Roman"/>
          <w:b/>
          <w:szCs w:val="24"/>
        </w:rPr>
      </w:pPr>
    </w:p>
    <w:p w14:paraId="63C20496" w14:textId="64BD4B6E"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00977FC7">
        <w:rPr>
          <w:b/>
          <w:bCs/>
          <w:sz w:val="24"/>
          <w:szCs w:val="24"/>
        </w:rPr>
        <w:t>.</w:t>
      </w:r>
      <w:r w:rsidRPr="00770121">
        <w:rPr>
          <w:b/>
          <w:bCs/>
          <w:spacing w:val="-5"/>
          <w:sz w:val="24"/>
          <w:szCs w:val="24"/>
        </w:rPr>
        <w:t xml:space="preserve"> </w:t>
      </w:r>
      <w:r w:rsidR="00037107">
        <w:rPr>
          <w:b/>
          <w:sz w:val="24"/>
          <w:szCs w:val="24"/>
        </w:rPr>
        <w:t>2686</w:t>
      </w:r>
      <w:r w:rsidR="006C114A">
        <w:rPr>
          <w:b/>
          <w:sz w:val="24"/>
          <w:szCs w:val="24"/>
        </w:rPr>
        <w:t>/2025</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2ECBE316"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r w:rsidR="00925CC9">
        <w:rPr>
          <w:b/>
          <w:sz w:val="24"/>
          <w:szCs w:val="24"/>
        </w:rPr>
        <w:t xml:space="preserve">                                                                                                                                                                                                                                                                                                                                                                                                                                                                                                                                                                                                                                                                                                                                                                                                                                                                                                                                                                                                                                                                                                                                                                                                                                                                                                                                                                                                                                                                                                                                                                                                                                                                                                                                                                                                                                                                                                                                                                                                                                                                                                                                                                                                                                                                                                                                                                                                                                                                                                                                                                                                                                                                                                                                                                                                                                                                                                                                                                                                                                                                                                                                                                                                                                                                                                                                                                                                                                                                                                                                                                                                                                                                                                                                                                                                                                                                                                                                                                                                                                                                                                                                                                                                                                                                                                                                                                                                                                                                                                                                                                                                                                                                                                                                                                                                                                                                                                                                                                                                                                                                                                                                                                                                                                                                                                                                                                                                                                                                                                                                                                                                                                                                                                                                                                                                                                                                                                                                                                                                                                                                                                                                                                                                                                                                                                                                                                                                                                                                                                                                                                                                                                                                                                                                                                                                                                                                                                                                                                                                                                                                                                                                                                                                                                                                                                                                                   </w:t>
      </w:r>
    </w:p>
    <w:p w14:paraId="6F41439E" w14:textId="77777777" w:rsidR="008F65AE" w:rsidRPr="00770121" w:rsidRDefault="008F65AE" w:rsidP="008F65AE">
      <w:pPr>
        <w:spacing w:line="276" w:lineRule="auto"/>
        <w:ind w:right="3"/>
        <w:jc w:val="both"/>
        <w:rPr>
          <w:b/>
          <w:sz w:val="24"/>
          <w:szCs w:val="24"/>
        </w:rPr>
      </w:pPr>
    </w:p>
    <w:p w14:paraId="35CBFC23" w14:textId="557C30F6" w:rsidR="00DB1FD4" w:rsidRPr="00037107" w:rsidRDefault="00DB1FD4" w:rsidP="00037107">
      <w:pPr>
        <w:tabs>
          <w:tab w:val="left" w:pos="426"/>
        </w:tabs>
        <w:spacing w:after="200"/>
        <w:ind w:right="3"/>
        <w:jc w:val="both"/>
        <w:rPr>
          <w:sz w:val="24"/>
          <w:szCs w:val="24"/>
        </w:rPr>
      </w:pPr>
      <w:r w:rsidRPr="00037107">
        <w:rPr>
          <w:sz w:val="24"/>
          <w:szCs w:val="24"/>
        </w:rPr>
        <w:t>O</w:t>
      </w:r>
      <w:r w:rsidR="00616964" w:rsidRPr="00037107">
        <w:rPr>
          <w:sz w:val="24"/>
          <w:szCs w:val="24"/>
        </w:rPr>
        <w:t xml:space="preserve"> Município de B</w:t>
      </w:r>
      <w:r w:rsidRPr="00037107">
        <w:rPr>
          <w:sz w:val="24"/>
          <w:szCs w:val="24"/>
        </w:rPr>
        <w:t>om Jardim/RJ,</w:t>
      </w:r>
      <w:r w:rsidR="006426A4" w:rsidRPr="00037107">
        <w:rPr>
          <w:sz w:val="24"/>
          <w:szCs w:val="24"/>
        </w:rPr>
        <w:t xml:space="preserve"> </w:t>
      </w:r>
      <w:r w:rsidRPr="00037107">
        <w:rPr>
          <w:sz w:val="24"/>
          <w:szCs w:val="24"/>
        </w:rPr>
        <w:t>torna público, para conhecimento dos</w:t>
      </w:r>
      <w:r w:rsidRPr="00037107">
        <w:rPr>
          <w:spacing w:val="1"/>
          <w:sz w:val="24"/>
          <w:szCs w:val="24"/>
        </w:rPr>
        <w:t xml:space="preserve"> </w:t>
      </w:r>
      <w:r w:rsidRPr="00037107">
        <w:rPr>
          <w:sz w:val="24"/>
          <w:szCs w:val="24"/>
        </w:rPr>
        <w:t>interessados, que fará licitação</w:t>
      </w:r>
      <w:r w:rsidR="000D445C" w:rsidRPr="00037107">
        <w:rPr>
          <w:sz w:val="24"/>
          <w:szCs w:val="24"/>
        </w:rPr>
        <w:t xml:space="preserve">, </w:t>
      </w:r>
      <w:r w:rsidRPr="00037107">
        <w:rPr>
          <w:sz w:val="24"/>
          <w:szCs w:val="24"/>
        </w:rPr>
        <w:t xml:space="preserve">na modalidade </w:t>
      </w:r>
      <w:r w:rsidRPr="00037107">
        <w:rPr>
          <w:b/>
          <w:sz w:val="24"/>
          <w:szCs w:val="24"/>
        </w:rPr>
        <w:t>PREGÃO</w:t>
      </w:r>
      <w:r w:rsidR="000D445C" w:rsidRPr="00037107">
        <w:rPr>
          <w:b/>
          <w:sz w:val="24"/>
          <w:szCs w:val="24"/>
        </w:rPr>
        <w:t>,</w:t>
      </w:r>
      <w:r w:rsidRPr="00037107">
        <w:rPr>
          <w:b/>
          <w:sz w:val="24"/>
          <w:szCs w:val="24"/>
        </w:rPr>
        <w:t xml:space="preserve"> </w:t>
      </w:r>
      <w:r w:rsidRPr="00037107">
        <w:rPr>
          <w:sz w:val="24"/>
          <w:szCs w:val="24"/>
        </w:rPr>
        <w:t xml:space="preserve">na forma </w:t>
      </w:r>
      <w:r w:rsidRPr="00037107">
        <w:rPr>
          <w:b/>
          <w:sz w:val="24"/>
          <w:szCs w:val="24"/>
        </w:rPr>
        <w:t>ELETRÔNICA</w:t>
      </w:r>
      <w:r w:rsidRPr="00037107">
        <w:rPr>
          <w:sz w:val="24"/>
          <w:szCs w:val="24"/>
        </w:rPr>
        <w:t>, tipo</w:t>
      </w:r>
      <w:r w:rsidRPr="00037107">
        <w:rPr>
          <w:spacing w:val="1"/>
          <w:sz w:val="24"/>
          <w:szCs w:val="24"/>
        </w:rPr>
        <w:t xml:space="preserve"> </w:t>
      </w:r>
      <w:r w:rsidR="003425F4" w:rsidRPr="00037107">
        <w:rPr>
          <w:b/>
          <w:sz w:val="24"/>
          <w:szCs w:val="24"/>
        </w:rPr>
        <w:t>MENOR PREÇO UNITÁRIO</w:t>
      </w:r>
      <w:r w:rsidRPr="00037107">
        <w:rPr>
          <w:sz w:val="24"/>
          <w:szCs w:val="24"/>
        </w:rPr>
        <w:t xml:space="preserve">, nos termos da </w:t>
      </w:r>
      <w:hyperlink r:id="rId9">
        <w:r w:rsidRPr="00037107">
          <w:rPr>
            <w:b/>
            <w:sz w:val="24"/>
            <w:szCs w:val="24"/>
            <w:u w:val="thick"/>
          </w:rPr>
          <w:t>Lei nº 14.133, de 1º de abril 2021</w:t>
        </w:r>
      </w:hyperlink>
      <w:r w:rsidRPr="00037107">
        <w:rPr>
          <w:sz w:val="24"/>
          <w:szCs w:val="24"/>
        </w:rPr>
        <w:t xml:space="preserve"> e demais</w:t>
      </w:r>
      <w:r w:rsidRPr="00037107">
        <w:rPr>
          <w:spacing w:val="1"/>
          <w:sz w:val="24"/>
          <w:szCs w:val="24"/>
        </w:rPr>
        <w:t xml:space="preserve"> </w:t>
      </w:r>
      <w:r w:rsidRPr="00037107">
        <w:rPr>
          <w:sz w:val="24"/>
          <w:szCs w:val="24"/>
        </w:rPr>
        <w:t>legislaç</w:t>
      </w:r>
      <w:r w:rsidR="008F65AE" w:rsidRPr="00037107">
        <w:rPr>
          <w:sz w:val="24"/>
          <w:szCs w:val="24"/>
        </w:rPr>
        <w:t>ões</w:t>
      </w:r>
      <w:r w:rsidRPr="00037107">
        <w:rPr>
          <w:spacing w:val="1"/>
          <w:sz w:val="24"/>
          <w:szCs w:val="24"/>
        </w:rPr>
        <w:t xml:space="preserve"> </w:t>
      </w:r>
      <w:r w:rsidRPr="00037107">
        <w:rPr>
          <w:sz w:val="24"/>
          <w:szCs w:val="24"/>
        </w:rPr>
        <w:t>aplicáve</w:t>
      </w:r>
      <w:r w:rsidR="008F65AE" w:rsidRPr="00037107">
        <w:rPr>
          <w:sz w:val="24"/>
          <w:szCs w:val="24"/>
        </w:rPr>
        <w:t>is</w:t>
      </w:r>
      <w:r w:rsidRPr="00037107">
        <w:rPr>
          <w:sz w:val="24"/>
          <w:szCs w:val="24"/>
        </w:rPr>
        <w:t>,</w:t>
      </w:r>
      <w:r w:rsidRPr="00037107">
        <w:rPr>
          <w:spacing w:val="1"/>
          <w:sz w:val="24"/>
          <w:szCs w:val="24"/>
        </w:rPr>
        <w:t xml:space="preserve"> </w:t>
      </w:r>
      <w:r w:rsidRPr="00037107">
        <w:rPr>
          <w:sz w:val="24"/>
          <w:szCs w:val="24"/>
        </w:rPr>
        <w:t>e</w:t>
      </w:r>
      <w:r w:rsidRPr="00037107">
        <w:rPr>
          <w:spacing w:val="1"/>
          <w:sz w:val="24"/>
          <w:szCs w:val="24"/>
        </w:rPr>
        <w:t xml:space="preserve"> </w:t>
      </w:r>
      <w:r w:rsidRPr="00037107">
        <w:rPr>
          <w:sz w:val="24"/>
          <w:szCs w:val="24"/>
        </w:rPr>
        <w:t>de acordo</w:t>
      </w:r>
      <w:r w:rsidRPr="00037107">
        <w:rPr>
          <w:spacing w:val="1"/>
          <w:sz w:val="24"/>
          <w:szCs w:val="24"/>
        </w:rPr>
        <w:t xml:space="preserve"> </w:t>
      </w:r>
      <w:r w:rsidRPr="00037107">
        <w:rPr>
          <w:sz w:val="24"/>
          <w:szCs w:val="24"/>
        </w:rPr>
        <w:t>com</w:t>
      </w:r>
      <w:r w:rsidRPr="00037107">
        <w:rPr>
          <w:spacing w:val="1"/>
          <w:sz w:val="24"/>
          <w:szCs w:val="24"/>
        </w:rPr>
        <w:t xml:space="preserve"> </w:t>
      </w:r>
      <w:r w:rsidRPr="00037107">
        <w:rPr>
          <w:sz w:val="24"/>
          <w:szCs w:val="24"/>
        </w:rPr>
        <w:t>as</w:t>
      </w:r>
      <w:r w:rsidRPr="00037107">
        <w:rPr>
          <w:spacing w:val="1"/>
          <w:sz w:val="24"/>
          <w:szCs w:val="24"/>
        </w:rPr>
        <w:t xml:space="preserve"> </w:t>
      </w:r>
      <w:r w:rsidRPr="00037107">
        <w:rPr>
          <w:sz w:val="24"/>
          <w:szCs w:val="24"/>
        </w:rPr>
        <w:t>normas</w:t>
      </w:r>
      <w:r w:rsidRPr="00037107">
        <w:rPr>
          <w:spacing w:val="1"/>
          <w:sz w:val="24"/>
          <w:szCs w:val="24"/>
        </w:rPr>
        <w:t xml:space="preserve"> </w:t>
      </w:r>
      <w:r w:rsidRPr="00037107">
        <w:rPr>
          <w:sz w:val="24"/>
          <w:szCs w:val="24"/>
        </w:rPr>
        <w:t>e</w:t>
      </w:r>
      <w:r w:rsidRPr="00037107">
        <w:rPr>
          <w:spacing w:val="1"/>
          <w:sz w:val="24"/>
          <w:szCs w:val="24"/>
        </w:rPr>
        <w:t xml:space="preserve"> </w:t>
      </w:r>
      <w:r w:rsidRPr="00037107">
        <w:rPr>
          <w:sz w:val="24"/>
          <w:szCs w:val="24"/>
        </w:rPr>
        <w:t>condições</w:t>
      </w:r>
      <w:r w:rsidRPr="00037107">
        <w:rPr>
          <w:spacing w:val="1"/>
          <w:sz w:val="24"/>
          <w:szCs w:val="24"/>
        </w:rPr>
        <w:t xml:space="preserve"> </w:t>
      </w:r>
      <w:r w:rsidRPr="00037107">
        <w:rPr>
          <w:sz w:val="24"/>
          <w:szCs w:val="24"/>
        </w:rPr>
        <w:t>fixadas</w:t>
      </w:r>
      <w:r w:rsidRPr="00037107">
        <w:rPr>
          <w:spacing w:val="1"/>
          <w:sz w:val="24"/>
          <w:szCs w:val="24"/>
        </w:rPr>
        <w:t xml:space="preserve"> </w:t>
      </w:r>
      <w:r w:rsidRPr="00037107">
        <w:rPr>
          <w:sz w:val="24"/>
          <w:szCs w:val="24"/>
        </w:rPr>
        <w:t>neste</w:t>
      </w:r>
      <w:r w:rsidRPr="00037107">
        <w:rPr>
          <w:spacing w:val="1"/>
          <w:sz w:val="24"/>
          <w:szCs w:val="24"/>
        </w:rPr>
        <w:t xml:space="preserve"> </w:t>
      </w:r>
      <w:r w:rsidRPr="00037107">
        <w:rPr>
          <w:sz w:val="24"/>
          <w:szCs w:val="24"/>
        </w:rPr>
        <w:t>instrumento,</w:t>
      </w:r>
      <w:r w:rsidRPr="00037107">
        <w:rPr>
          <w:spacing w:val="-57"/>
          <w:sz w:val="24"/>
          <w:szCs w:val="24"/>
        </w:rPr>
        <w:t xml:space="preserve"> </w:t>
      </w:r>
      <w:r w:rsidR="00857465">
        <w:rPr>
          <w:spacing w:val="-57"/>
          <w:sz w:val="24"/>
          <w:szCs w:val="24"/>
        </w:rPr>
        <w:t xml:space="preserve">        </w:t>
      </w:r>
      <w:r w:rsidRPr="00037107">
        <w:rPr>
          <w:sz w:val="24"/>
          <w:szCs w:val="24"/>
        </w:rPr>
        <w:t xml:space="preserve">destinado à </w:t>
      </w:r>
      <w:r w:rsidR="00037107" w:rsidRPr="00037107">
        <w:rPr>
          <w:sz w:val="24"/>
          <w:szCs w:val="24"/>
          <w:lang w:eastAsia="en-US"/>
        </w:rPr>
        <w:t xml:space="preserve">aquisição de </w:t>
      </w:r>
      <w:r w:rsidR="00037107" w:rsidRPr="00037107">
        <w:rPr>
          <w:b/>
          <w:sz w:val="24"/>
          <w:szCs w:val="24"/>
          <w:u w:val="single"/>
          <w:lang w:eastAsia="en-US"/>
        </w:rPr>
        <w:t xml:space="preserve">PATRULHA MECANIZADA – RETROESCAVADEIRA,TRATOR AGRÍCOLA, ARADO FIXO E ENCHADA ROTATIVA COM ENCANTEIRADOR </w:t>
      </w:r>
      <w:r w:rsidR="00037107" w:rsidRPr="00037107">
        <w:rPr>
          <w:rFonts w:eastAsia="Calibri"/>
          <w:sz w:val="24"/>
          <w:szCs w:val="24"/>
          <w:lang w:eastAsia="en-US"/>
        </w:rPr>
        <w:t xml:space="preserve"> para equipar a Secretaria de Agricultura e Desenvolvimento  – SMADA</w:t>
      </w:r>
      <w:r w:rsidR="00037107" w:rsidRPr="00037107">
        <w:rPr>
          <w:sz w:val="24"/>
          <w:szCs w:val="24"/>
          <w:lang w:eastAsia="en-US"/>
        </w:rPr>
        <w:t>, através do Convênio SPOA/SE/MAPA nº 956504/2024 – TransfereGov.br nº 006450/2024</w:t>
      </w:r>
      <w:r w:rsidR="00384395" w:rsidRPr="00037107">
        <w:rPr>
          <w:b/>
          <w:sz w:val="24"/>
          <w:szCs w:val="24"/>
        </w:rPr>
        <w:t xml:space="preserve">, </w:t>
      </w:r>
      <w:r w:rsidR="00384395" w:rsidRPr="00037107">
        <w:rPr>
          <w:sz w:val="24"/>
          <w:szCs w:val="24"/>
        </w:rPr>
        <w:t xml:space="preserve">nos termos da tabela abaixo, conforme condições e exigências estabelecidas neste instrumento, objetivando atender ao solicitado pela </w:t>
      </w:r>
      <w:r w:rsidR="00DF2D77" w:rsidRPr="00037107">
        <w:rPr>
          <w:sz w:val="24"/>
          <w:szCs w:val="24"/>
        </w:rPr>
        <w:t>Secretaria Municipal de Educação</w:t>
      </w:r>
      <w:r w:rsidRPr="00037107">
        <w:rPr>
          <w:b/>
          <w:sz w:val="24"/>
          <w:szCs w:val="24"/>
        </w:rPr>
        <w:t>,</w:t>
      </w:r>
      <w:r w:rsidRPr="00037107">
        <w:rPr>
          <w:b/>
          <w:spacing w:val="1"/>
          <w:sz w:val="24"/>
          <w:szCs w:val="24"/>
        </w:rPr>
        <w:t xml:space="preserve"> </w:t>
      </w:r>
      <w:r w:rsidR="001216E9" w:rsidRPr="00037107">
        <w:rPr>
          <w:spacing w:val="1"/>
          <w:sz w:val="24"/>
          <w:szCs w:val="24"/>
        </w:rPr>
        <w:t>conforme</w:t>
      </w:r>
      <w:r w:rsidRPr="00037107">
        <w:rPr>
          <w:spacing w:val="1"/>
          <w:sz w:val="24"/>
          <w:szCs w:val="24"/>
        </w:rPr>
        <w:t xml:space="preserve"> </w:t>
      </w:r>
      <w:r w:rsidRPr="00037107">
        <w:rPr>
          <w:sz w:val="24"/>
          <w:szCs w:val="24"/>
        </w:rPr>
        <w:t>as</w:t>
      </w:r>
      <w:r w:rsidRPr="00037107">
        <w:rPr>
          <w:spacing w:val="1"/>
          <w:sz w:val="24"/>
          <w:szCs w:val="24"/>
        </w:rPr>
        <w:t xml:space="preserve"> </w:t>
      </w:r>
      <w:r w:rsidRPr="00037107">
        <w:rPr>
          <w:sz w:val="24"/>
          <w:szCs w:val="24"/>
        </w:rPr>
        <w:t>especificações</w:t>
      </w:r>
      <w:r w:rsidRPr="00037107">
        <w:rPr>
          <w:spacing w:val="1"/>
          <w:sz w:val="24"/>
          <w:szCs w:val="24"/>
        </w:rPr>
        <w:t xml:space="preserve"> </w:t>
      </w:r>
      <w:r w:rsidRPr="00037107">
        <w:rPr>
          <w:sz w:val="24"/>
          <w:szCs w:val="24"/>
        </w:rPr>
        <w:t>e</w:t>
      </w:r>
      <w:r w:rsidRPr="00037107">
        <w:rPr>
          <w:spacing w:val="1"/>
          <w:sz w:val="24"/>
          <w:szCs w:val="24"/>
        </w:rPr>
        <w:t xml:space="preserve"> </w:t>
      </w:r>
      <w:r w:rsidRPr="00037107">
        <w:rPr>
          <w:sz w:val="24"/>
          <w:szCs w:val="24"/>
        </w:rPr>
        <w:t>demais</w:t>
      </w:r>
      <w:r w:rsidRPr="00037107">
        <w:rPr>
          <w:spacing w:val="1"/>
          <w:sz w:val="24"/>
          <w:szCs w:val="24"/>
        </w:rPr>
        <w:t xml:space="preserve"> </w:t>
      </w:r>
      <w:r w:rsidRPr="00037107">
        <w:rPr>
          <w:sz w:val="24"/>
          <w:szCs w:val="24"/>
        </w:rPr>
        <w:t>condições</w:t>
      </w:r>
      <w:r w:rsidRPr="00037107">
        <w:rPr>
          <w:spacing w:val="1"/>
          <w:sz w:val="24"/>
          <w:szCs w:val="24"/>
        </w:rPr>
        <w:t xml:space="preserve"> </w:t>
      </w:r>
      <w:r w:rsidRPr="00037107">
        <w:rPr>
          <w:sz w:val="24"/>
          <w:szCs w:val="24"/>
        </w:rPr>
        <w:t>constantes</w:t>
      </w:r>
      <w:r w:rsidRPr="00037107">
        <w:rPr>
          <w:spacing w:val="-1"/>
          <w:sz w:val="24"/>
          <w:szCs w:val="24"/>
        </w:rPr>
        <w:t xml:space="preserve"> </w:t>
      </w:r>
      <w:r w:rsidRPr="00037107">
        <w:rPr>
          <w:sz w:val="24"/>
          <w:szCs w:val="24"/>
        </w:rPr>
        <w:t>no</w:t>
      </w:r>
      <w:r w:rsidRPr="00037107">
        <w:rPr>
          <w:spacing w:val="-1"/>
          <w:sz w:val="24"/>
          <w:szCs w:val="24"/>
        </w:rPr>
        <w:t xml:space="preserve"> </w:t>
      </w:r>
      <w:r w:rsidRPr="00037107">
        <w:rPr>
          <w:b/>
          <w:sz w:val="24"/>
          <w:szCs w:val="24"/>
        </w:rPr>
        <w:t>ANEXO I</w:t>
      </w:r>
      <w:r w:rsidRPr="00037107">
        <w:rPr>
          <w:b/>
          <w:spacing w:val="2"/>
          <w:sz w:val="24"/>
          <w:szCs w:val="24"/>
        </w:rPr>
        <w:t xml:space="preserve"> </w:t>
      </w:r>
      <w:r w:rsidRPr="00037107">
        <w:rPr>
          <w:sz w:val="24"/>
          <w:szCs w:val="24"/>
        </w:rPr>
        <w:t>deste edital</w:t>
      </w:r>
      <w:r w:rsidRPr="00037107">
        <w:rPr>
          <w:spacing w:val="-1"/>
          <w:sz w:val="24"/>
          <w:szCs w:val="24"/>
        </w:rPr>
        <w:t xml:space="preserve"> </w:t>
      </w:r>
      <w:r w:rsidR="006D0C80" w:rsidRPr="00037107">
        <w:rPr>
          <w:spacing w:val="-1"/>
          <w:sz w:val="24"/>
          <w:szCs w:val="24"/>
        </w:rPr>
        <w:t xml:space="preserve">e </w:t>
      </w:r>
      <w:r w:rsidRPr="00037107">
        <w:rPr>
          <w:sz w:val="24"/>
          <w:szCs w:val="24"/>
        </w:rPr>
        <w:t>os seus</w:t>
      </w:r>
      <w:r w:rsidRPr="00037107">
        <w:rPr>
          <w:spacing w:val="-1"/>
          <w:sz w:val="24"/>
          <w:szCs w:val="24"/>
        </w:rPr>
        <w:t xml:space="preserve"> </w:t>
      </w:r>
      <w:r w:rsidRPr="00037107">
        <w:rPr>
          <w:sz w:val="24"/>
          <w:szCs w:val="24"/>
        </w:rPr>
        <w:t>Anexos, conforme cronograma</w:t>
      </w:r>
      <w:r w:rsidRPr="00037107">
        <w:rPr>
          <w:spacing w:val="-1"/>
          <w:sz w:val="24"/>
          <w:szCs w:val="24"/>
        </w:rPr>
        <w:t xml:space="preserve"> </w:t>
      </w:r>
      <w:r w:rsidRPr="00037107">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B3B97" w:rsidRPr="00E8449D" w14:paraId="7E0159F0" w14:textId="77777777" w:rsidTr="003425F4">
        <w:trPr>
          <w:trHeight w:val="839"/>
        </w:trPr>
        <w:tc>
          <w:tcPr>
            <w:tcW w:w="4750" w:type="dxa"/>
            <w:vAlign w:val="center"/>
          </w:tcPr>
          <w:p w14:paraId="318D0FA1" w14:textId="7E468CB3" w:rsidR="002B3B97" w:rsidRPr="005D2FAC" w:rsidRDefault="005D2FAC" w:rsidP="002B3B97">
            <w:pPr>
              <w:tabs>
                <w:tab w:val="left" w:pos="1463"/>
                <w:tab w:val="left" w:pos="1944"/>
              </w:tabs>
              <w:ind w:left="9"/>
              <w:rPr>
                <w:rFonts w:ascii="Times New Roman" w:hAnsi="Times New Roman" w:cs="Times New Roman"/>
                <w:sz w:val="26"/>
                <w:szCs w:val="26"/>
              </w:rPr>
            </w:pPr>
            <w:r w:rsidRPr="005D2FAC">
              <w:rPr>
                <w:rFonts w:ascii="Times New Roman" w:hAnsi="Times New Roman" w:cs="Times New Roman"/>
                <w:b/>
                <w:color w:val="000000" w:themeColor="text1"/>
                <w:sz w:val="26"/>
                <w:szCs w:val="26"/>
                <w:u w:val="thick"/>
                <w:lang w:val="pt-BR"/>
              </w:rPr>
              <w:t>Dia 23/07/2025 às 10 h e 00 min</w:t>
            </w:r>
          </w:p>
        </w:tc>
        <w:tc>
          <w:tcPr>
            <w:tcW w:w="4705" w:type="dxa"/>
          </w:tcPr>
          <w:p w14:paraId="0B9D55F4" w14:textId="77777777" w:rsidR="002B3B97" w:rsidRPr="00E8449D" w:rsidRDefault="002B3B97" w:rsidP="002B3B97">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057C514B" w14:textId="77777777" w:rsidTr="003425F4">
        <w:trPr>
          <w:trHeight w:val="695"/>
        </w:trPr>
        <w:tc>
          <w:tcPr>
            <w:tcW w:w="4750" w:type="dxa"/>
            <w:vAlign w:val="center"/>
          </w:tcPr>
          <w:p w14:paraId="1350E127" w14:textId="4F1316C2" w:rsidR="002B3B97" w:rsidRPr="005D2FAC" w:rsidRDefault="005D2FAC" w:rsidP="002B3B97">
            <w:pPr>
              <w:tabs>
                <w:tab w:val="left" w:pos="1340"/>
                <w:tab w:val="left" w:pos="2034"/>
              </w:tabs>
              <w:ind w:left="5"/>
              <w:rPr>
                <w:rFonts w:ascii="Times New Roman" w:hAnsi="Times New Roman" w:cs="Times New Roman"/>
                <w:b/>
                <w:sz w:val="26"/>
                <w:szCs w:val="26"/>
                <w:lang w:val="pt-BR"/>
              </w:rPr>
            </w:pPr>
            <w:r w:rsidRPr="005D2FAC">
              <w:rPr>
                <w:rFonts w:ascii="Times New Roman" w:hAnsi="Times New Roman" w:cs="Times New Roman"/>
                <w:b/>
                <w:color w:val="000000" w:themeColor="text1"/>
                <w:sz w:val="26"/>
                <w:szCs w:val="26"/>
                <w:u w:val="thick"/>
                <w:lang w:val="pt-BR"/>
              </w:rPr>
              <w:t>Dia 25/08/2025 às 09 h e 30 min</w:t>
            </w:r>
          </w:p>
        </w:tc>
        <w:tc>
          <w:tcPr>
            <w:tcW w:w="4705" w:type="dxa"/>
          </w:tcPr>
          <w:p w14:paraId="20DA50F7"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2B3B97" w:rsidRPr="00E8449D" w:rsidRDefault="002B3B97" w:rsidP="002B3B97">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11424FC2" w14:textId="77777777" w:rsidTr="003425F4">
        <w:trPr>
          <w:trHeight w:val="988"/>
        </w:trPr>
        <w:tc>
          <w:tcPr>
            <w:tcW w:w="4750" w:type="dxa"/>
            <w:vAlign w:val="center"/>
          </w:tcPr>
          <w:p w14:paraId="3E476460" w14:textId="713203B7" w:rsidR="002B3B97" w:rsidRPr="005D2FAC" w:rsidRDefault="005D2FAC" w:rsidP="002B3B97">
            <w:pPr>
              <w:tabs>
                <w:tab w:val="left" w:pos="1462"/>
                <w:tab w:val="left" w:pos="1976"/>
              </w:tabs>
              <w:ind w:left="8"/>
              <w:rPr>
                <w:rFonts w:ascii="Times New Roman" w:hAnsi="Times New Roman" w:cs="Times New Roman"/>
                <w:b/>
                <w:sz w:val="26"/>
                <w:szCs w:val="26"/>
              </w:rPr>
            </w:pPr>
            <w:r w:rsidRPr="005D2FAC">
              <w:rPr>
                <w:rFonts w:ascii="Times New Roman" w:hAnsi="Times New Roman" w:cs="Times New Roman"/>
                <w:b/>
                <w:color w:val="000000" w:themeColor="text1"/>
                <w:sz w:val="26"/>
                <w:szCs w:val="26"/>
                <w:u w:val="thick"/>
                <w:lang w:val="pt-BR"/>
              </w:rPr>
              <w:t>Dia 25/08/2025 às 09 h e 31 min</w:t>
            </w:r>
          </w:p>
        </w:tc>
        <w:tc>
          <w:tcPr>
            <w:tcW w:w="4705" w:type="dxa"/>
          </w:tcPr>
          <w:p w14:paraId="53E28181"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549A6982" w:rsidR="00DB1FD4" w:rsidRPr="00E8449D" w:rsidRDefault="00DB1FD4" w:rsidP="005D2FAC">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005D2FAC">
              <w:rPr>
                <w:rFonts w:ascii="Times New Roman" w:hAnsi="Times New Roman" w:cs="Times New Roman"/>
                <w:sz w:val="24"/>
                <w:szCs w:val="24"/>
                <w:lang w:val="pt-BR"/>
              </w:rPr>
              <w:t xml:space="preserve"> a</w:t>
            </w:r>
            <w:r w:rsidR="00924F42" w:rsidRPr="00E8449D">
              <w:rPr>
                <w:rFonts w:ascii="Times New Roman" w:hAnsi="Times New Roman" w:cs="Times New Roman"/>
                <w:sz w:val="24"/>
                <w:szCs w:val="24"/>
                <w:lang w:val="pt-BR"/>
              </w:rPr>
              <w:t xml:space="preserve"> Análise </w:t>
            </w:r>
            <w:r w:rsidR="005D2FAC">
              <w:rPr>
                <w:rFonts w:ascii="Times New Roman" w:hAnsi="Times New Roman" w:cs="Times New Roman"/>
                <w:sz w:val="24"/>
                <w:szCs w:val="24"/>
                <w:lang w:val="pt-BR"/>
              </w:rPr>
              <w:t xml:space="preserve">preliminar </w:t>
            </w:r>
            <w:r w:rsidR="00924F42" w:rsidRPr="00E8449D">
              <w:rPr>
                <w:rFonts w:ascii="Times New Roman" w:hAnsi="Times New Roman" w:cs="Times New Roman"/>
                <w:sz w:val="24"/>
                <w:szCs w:val="24"/>
                <w:lang w:val="pt-BR"/>
              </w:rPr>
              <w:t>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1DDF4EFA" w14:textId="77777777" w:rsidR="009903A8" w:rsidRDefault="009903A8" w:rsidP="003425F4">
      <w:pPr>
        <w:spacing w:before="120" w:after="120"/>
        <w:jc w:val="both"/>
        <w:outlineLvl w:val="0"/>
        <w:rPr>
          <w:b/>
          <w:bCs/>
          <w:sz w:val="24"/>
          <w:szCs w:val="24"/>
        </w:rPr>
      </w:pPr>
    </w:p>
    <w:p w14:paraId="0096F68F" w14:textId="5E2072C1"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44483C"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w:t>
      </w:r>
      <w:r w:rsidR="00DB1FD4" w:rsidRPr="0044483C">
        <w:rPr>
          <w:b/>
          <w:sz w:val="24"/>
          <w:szCs w:val="24"/>
        </w:rPr>
        <w:t>licitações)</w:t>
      </w:r>
      <w:r w:rsidR="00DB1FD4" w:rsidRPr="0044483C">
        <w:rPr>
          <w:b/>
          <w:spacing w:val="1"/>
          <w:sz w:val="24"/>
          <w:szCs w:val="24"/>
        </w:rPr>
        <w:t xml:space="preserve"> </w:t>
      </w:r>
      <w:r w:rsidR="00DB1FD4" w:rsidRPr="0044483C">
        <w:rPr>
          <w:b/>
          <w:sz w:val="24"/>
          <w:szCs w:val="24"/>
        </w:rPr>
        <w:t>da</w:t>
      </w:r>
      <w:r w:rsidR="00DB1FD4" w:rsidRPr="0044483C">
        <w:rPr>
          <w:b/>
          <w:spacing w:val="1"/>
          <w:sz w:val="24"/>
          <w:szCs w:val="24"/>
        </w:rPr>
        <w:t xml:space="preserve"> </w:t>
      </w:r>
      <w:r w:rsidR="00DB1FD4" w:rsidRPr="0044483C">
        <w:rPr>
          <w:b/>
          <w:sz w:val="24"/>
          <w:szCs w:val="24"/>
        </w:rPr>
        <w:t>LICITANET</w:t>
      </w:r>
      <w:r w:rsidR="00DB1FD4" w:rsidRPr="0044483C">
        <w:rPr>
          <w:b/>
          <w:spacing w:val="1"/>
          <w:sz w:val="24"/>
          <w:szCs w:val="24"/>
        </w:rPr>
        <w:t xml:space="preserve"> </w:t>
      </w:r>
      <w:r w:rsidR="00DB1FD4" w:rsidRPr="0044483C">
        <w:rPr>
          <w:b/>
          <w:sz w:val="24"/>
          <w:szCs w:val="24"/>
        </w:rPr>
        <w:t>–</w:t>
      </w:r>
      <w:r w:rsidR="00DB1FD4" w:rsidRPr="0044483C">
        <w:rPr>
          <w:b/>
          <w:spacing w:val="1"/>
          <w:sz w:val="24"/>
          <w:szCs w:val="24"/>
        </w:rPr>
        <w:t xml:space="preserve"> </w:t>
      </w:r>
      <w:r w:rsidR="00DB1FD4" w:rsidRPr="0044483C">
        <w:rPr>
          <w:b/>
          <w:sz w:val="24"/>
          <w:szCs w:val="24"/>
        </w:rPr>
        <w:t>Licitações</w:t>
      </w:r>
      <w:r w:rsidR="00DB1FD4" w:rsidRPr="0044483C">
        <w:rPr>
          <w:b/>
          <w:spacing w:val="1"/>
          <w:sz w:val="24"/>
          <w:szCs w:val="24"/>
        </w:rPr>
        <w:t xml:space="preserve"> </w:t>
      </w:r>
      <w:r w:rsidR="00DB1FD4" w:rsidRPr="0044483C">
        <w:rPr>
          <w:b/>
          <w:sz w:val="24"/>
          <w:szCs w:val="24"/>
        </w:rPr>
        <w:t>On-line</w:t>
      </w:r>
      <w:r w:rsidR="00DB1FD4" w:rsidRPr="0044483C">
        <w:rPr>
          <w:sz w:val="24"/>
          <w:szCs w:val="24"/>
        </w:rPr>
        <w:t>.</w:t>
      </w:r>
      <w:r w:rsidR="00DB1FD4" w:rsidRPr="0044483C">
        <w:rPr>
          <w:spacing w:val="1"/>
          <w:sz w:val="24"/>
          <w:szCs w:val="24"/>
        </w:rPr>
        <w:t xml:space="preserve"> </w:t>
      </w:r>
    </w:p>
    <w:p w14:paraId="368D0D1A" w14:textId="61F29AD0" w:rsidR="00DB1FD4" w:rsidRPr="0044483C" w:rsidRDefault="00DB1FD4" w:rsidP="003425F4">
      <w:pPr>
        <w:spacing w:before="120" w:after="120"/>
        <w:jc w:val="both"/>
        <w:rPr>
          <w:sz w:val="24"/>
          <w:szCs w:val="24"/>
        </w:rPr>
      </w:pPr>
      <w:r w:rsidRPr="0044483C">
        <w:rPr>
          <w:sz w:val="24"/>
          <w:szCs w:val="24"/>
        </w:rPr>
        <w:t>Os trabalhos serão conduzidos pel</w:t>
      </w:r>
      <w:r w:rsidR="00326A18" w:rsidRPr="0044483C">
        <w:rPr>
          <w:sz w:val="24"/>
          <w:szCs w:val="24"/>
        </w:rPr>
        <w:t>o (</w:t>
      </w:r>
      <w:r w:rsidR="00924F42" w:rsidRPr="0044483C">
        <w:rPr>
          <w:sz w:val="24"/>
          <w:szCs w:val="24"/>
        </w:rPr>
        <w:t>a</w:t>
      </w:r>
      <w:r w:rsidR="00326A18" w:rsidRPr="0044483C">
        <w:rPr>
          <w:sz w:val="24"/>
          <w:szCs w:val="24"/>
        </w:rPr>
        <w:t>)</w:t>
      </w:r>
      <w:r w:rsidRPr="0044483C">
        <w:rPr>
          <w:sz w:val="24"/>
          <w:szCs w:val="24"/>
        </w:rPr>
        <w:t xml:space="preserve"> Pregoeir</w:t>
      </w:r>
      <w:r w:rsidR="00326A18" w:rsidRPr="0044483C">
        <w:rPr>
          <w:sz w:val="24"/>
          <w:szCs w:val="24"/>
        </w:rPr>
        <w:t>o (</w:t>
      </w:r>
      <w:r w:rsidR="00924F42" w:rsidRPr="0044483C">
        <w:rPr>
          <w:sz w:val="24"/>
          <w:szCs w:val="24"/>
        </w:rPr>
        <w:t>a</w:t>
      </w:r>
      <w:r w:rsidR="00326A18" w:rsidRPr="0044483C">
        <w:rPr>
          <w:sz w:val="24"/>
          <w:szCs w:val="24"/>
        </w:rPr>
        <w:t>)</w:t>
      </w:r>
      <w:r w:rsidRPr="0044483C">
        <w:rPr>
          <w:sz w:val="24"/>
          <w:szCs w:val="24"/>
        </w:rPr>
        <w:t xml:space="preserve"> mediante a inserção e monitoramento de dados</w:t>
      </w:r>
      <w:r w:rsidRPr="0044483C">
        <w:rPr>
          <w:spacing w:val="1"/>
          <w:sz w:val="24"/>
          <w:szCs w:val="24"/>
        </w:rPr>
        <w:t xml:space="preserve"> </w:t>
      </w:r>
      <w:r w:rsidRPr="0044483C">
        <w:rPr>
          <w:sz w:val="24"/>
          <w:szCs w:val="24"/>
        </w:rPr>
        <w:t>gerados ou transferidos para o aplicativo “LICITANET – Licitações On-line” constante na</w:t>
      </w:r>
      <w:r w:rsidRPr="0044483C">
        <w:rPr>
          <w:spacing w:val="1"/>
          <w:sz w:val="24"/>
          <w:szCs w:val="24"/>
        </w:rPr>
        <w:t xml:space="preserve"> </w:t>
      </w:r>
      <w:r w:rsidRPr="0044483C">
        <w:rPr>
          <w:sz w:val="24"/>
          <w:szCs w:val="24"/>
        </w:rPr>
        <w:t>página</w:t>
      </w:r>
      <w:r w:rsidRPr="0044483C">
        <w:rPr>
          <w:spacing w:val="-2"/>
          <w:sz w:val="24"/>
          <w:szCs w:val="24"/>
        </w:rPr>
        <w:t xml:space="preserve"> </w:t>
      </w:r>
      <w:r w:rsidRPr="0044483C">
        <w:rPr>
          <w:sz w:val="24"/>
          <w:szCs w:val="24"/>
        </w:rPr>
        <w:t>da</w:t>
      </w:r>
      <w:r w:rsidRPr="0044483C">
        <w:rPr>
          <w:spacing w:val="-1"/>
          <w:sz w:val="24"/>
          <w:szCs w:val="24"/>
        </w:rPr>
        <w:t xml:space="preserve"> </w:t>
      </w:r>
      <w:r w:rsidRPr="0044483C">
        <w:rPr>
          <w:sz w:val="24"/>
          <w:szCs w:val="24"/>
        </w:rPr>
        <w:t>internet.</w:t>
      </w:r>
      <w:r w:rsidRPr="0044483C">
        <w:rPr>
          <w:spacing w:val="1"/>
          <w:sz w:val="24"/>
          <w:szCs w:val="24"/>
        </w:rPr>
        <w:t xml:space="preserve"> </w:t>
      </w:r>
      <w:r w:rsidRPr="0044483C">
        <w:rPr>
          <w:sz w:val="24"/>
          <w:szCs w:val="24"/>
        </w:rPr>
        <w:t>(</w:t>
      </w:r>
      <w:hyperlink r:id="rId14">
        <w:r w:rsidRPr="0044483C">
          <w:rPr>
            <w:sz w:val="24"/>
            <w:szCs w:val="24"/>
            <w:u w:val="single" w:color="0000FF"/>
          </w:rPr>
          <w:t>https://www.licitanet.com.br/</w:t>
        </w:r>
      </w:hyperlink>
      <w:r w:rsidRPr="0044483C">
        <w:rPr>
          <w:sz w:val="24"/>
          <w:szCs w:val="24"/>
        </w:rPr>
        <w:t>).</w:t>
      </w:r>
    </w:p>
    <w:p w14:paraId="5C3C6613" w14:textId="77777777" w:rsidR="00DB1FD4" w:rsidRPr="00770121" w:rsidRDefault="00DB1FD4" w:rsidP="003425F4">
      <w:pPr>
        <w:spacing w:before="120" w:after="120"/>
        <w:jc w:val="both"/>
        <w:rPr>
          <w:spacing w:val="-57"/>
          <w:sz w:val="24"/>
          <w:szCs w:val="24"/>
        </w:rPr>
      </w:pPr>
      <w:r w:rsidRPr="0044483C">
        <w:rPr>
          <w:sz w:val="24"/>
          <w:szCs w:val="24"/>
        </w:rPr>
        <w:t>Os</w:t>
      </w:r>
      <w:r w:rsidRPr="0044483C">
        <w:rPr>
          <w:spacing w:val="16"/>
          <w:sz w:val="24"/>
          <w:szCs w:val="24"/>
        </w:rPr>
        <w:t xml:space="preserve"> </w:t>
      </w:r>
      <w:r w:rsidRPr="0044483C">
        <w:rPr>
          <w:sz w:val="24"/>
          <w:szCs w:val="24"/>
        </w:rPr>
        <w:t>esclarecimentos</w:t>
      </w:r>
      <w:r w:rsidRPr="0044483C">
        <w:rPr>
          <w:spacing w:val="17"/>
          <w:sz w:val="24"/>
          <w:szCs w:val="24"/>
        </w:rPr>
        <w:t xml:space="preserve"> </w:t>
      </w:r>
      <w:r w:rsidRPr="0044483C">
        <w:rPr>
          <w:sz w:val="24"/>
          <w:szCs w:val="24"/>
        </w:rPr>
        <w:t>e</w:t>
      </w:r>
      <w:r w:rsidRPr="0044483C">
        <w:rPr>
          <w:spacing w:val="18"/>
          <w:sz w:val="24"/>
          <w:szCs w:val="24"/>
        </w:rPr>
        <w:t xml:space="preserve"> </w:t>
      </w:r>
      <w:r w:rsidRPr="0044483C">
        <w:rPr>
          <w:sz w:val="24"/>
          <w:szCs w:val="24"/>
        </w:rPr>
        <w:t>as</w:t>
      </w:r>
      <w:r w:rsidRPr="0044483C">
        <w:rPr>
          <w:spacing w:val="20"/>
          <w:sz w:val="24"/>
          <w:szCs w:val="24"/>
        </w:rPr>
        <w:t xml:space="preserve"> </w:t>
      </w:r>
      <w:r w:rsidRPr="0044483C">
        <w:rPr>
          <w:sz w:val="24"/>
          <w:szCs w:val="24"/>
        </w:rPr>
        <w:t>informações</w:t>
      </w:r>
      <w:r w:rsidRPr="0044483C">
        <w:rPr>
          <w:spacing w:val="17"/>
          <w:sz w:val="24"/>
          <w:szCs w:val="24"/>
        </w:rPr>
        <w:t xml:space="preserve"> </w:t>
      </w:r>
      <w:r w:rsidRPr="0044483C">
        <w:rPr>
          <w:sz w:val="24"/>
          <w:szCs w:val="24"/>
        </w:rPr>
        <w:t>necessárias</w:t>
      </w:r>
      <w:r w:rsidRPr="0044483C">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7E7C0838"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lastRenderedPageBreak/>
        <w:t>no</w:t>
      </w:r>
      <w:proofErr w:type="gramEnd"/>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5D2FAC" w:rsidRPr="00731857">
          <w:rPr>
            <w:rStyle w:val="Hyperlink"/>
            <w:sz w:val="24"/>
            <w:szCs w:val="24"/>
          </w:rPr>
          <w:t>licitacaopmbj2025@gmail.com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C094B5A" w14:textId="69C3F679"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5D2FAC">
        <w:rPr>
          <w:sz w:val="24"/>
          <w:szCs w:val="24"/>
          <w:u w:val="single"/>
        </w:rPr>
        <w:t>R$</w:t>
      </w:r>
      <w:r w:rsidR="003425F4" w:rsidRPr="005D2FAC">
        <w:rPr>
          <w:sz w:val="24"/>
          <w:szCs w:val="24"/>
          <w:u w:val="single"/>
        </w:rPr>
        <w:t xml:space="preserve"> </w:t>
      </w:r>
      <w:r w:rsidR="005D2FAC" w:rsidRPr="005D2FAC">
        <w:rPr>
          <w:sz w:val="24"/>
          <w:szCs w:val="24"/>
          <w:u w:val="single"/>
        </w:rPr>
        <w:t>100,00</w:t>
      </w:r>
      <w:r w:rsidR="00A1607B" w:rsidRPr="00770121">
        <w:rPr>
          <w:sz w:val="24"/>
          <w:szCs w:val="24"/>
          <w:u w:val="single"/>
        </w:rPr>
        <w:t>.</w:t>
      </w:r>
    </w:p>
    <w:p w14:paraId="02D946A9" w14:textId="7F29470C"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5D2FAC">
        <w:rPr>
          <w:sz w:val="24"/>
          <w:szCs w:val="24"/>
        </w:rPr>
        <w:t xml:space="preserve">25/08/2025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2915D3F2" w14:textId="7A01250D" w:rsidR="00037107" w:rsidRDefault="00F146F1" w:rsidP="00CB26E8">
      <w:pPr>
        <w:pStyle w:val="Nivel2"/>
        <w:spacing w:line="240" w:lineRule="auto"/>
        <w:ind w:left="0" w:firstLine="0"/>
        <w:rPr>
          <w:rFonts w:ascii="Times New Roman" w:hAnsi="Times New Roman" w:cs="Times New Roman"/>
          <w:b/>
          <w:bCs/>
          <w:color w:val="EE0000"/>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384395" w:rsidRPr="0044483C">
        <w:rPr>
          <w:rFonts w:ascii="Times New Roman" w:hAnsi="Times New Roman" w:cs="Times New Roman"/>
          <w:color w:val="auto"/>
          <w:kern w:val="1"/>
          <w:sz w:val="24"/>
          <w:szCs w:val="24"/>
          <w:lang w:eastAsia="zh-CN"/>
        </w:rPr>
        <w:t xml:space="preserve">, </w:t>
      </w:r>
      <w:r w:rsidRPr="0044483C">
        <w:rPr>
          <w:rFonts w:ascii="Times New Roman" w:hAnsi="Times New Roman" w:cs="Times New Roman"/>
          <w:color w:val="auto"/>
          <w:kern w:val="1"/>
          <w:sz w:val="24"/>
          <w:szCs w:val="24"/>
          <w:lang w:eastAsia="zh-CN"/>
        </w:rPr>
        <w:t>sendo:</w:t>
      </w:r>
      <w:r w:rsidR="00C60551" w:rsidRPr="0044483C">
        <w:rPr>
          <w:rFonts w:ascii="Times New Roman" w:hAnsi="Times New Roman" w:cs="Times New Roman"/>
          <w:color w:val="auto"/>
          <w:kern w:val="1"/>
          <w:sz w:val="24"/>
          <w:szCs w:val="24"/>
          <w:lang w:eastAsia="zh-CN"/>
        </w:rPr>
        <w:t xml:space="preserve"> </w:t>
      </w:r>
      <w:r w:rsidR="00970BAE" w:rsidRPr="0044483C">
        <w:rPr>
          <w:rFonts w:ascii="Times New Roman" w:hAnsi="Times New Roman" w:cs="Times New Roman"/>
          <w:color w:val="auto"/>
          <w:kern w:val="1"/>
          <w:sz w:val="24"/>
          <w:szCs w:val="24"/>
          <w:lang w:eastAsia="zh-CN"/>
        </w:rPr>
        <w:t>PT.</w:t>
      </w:r>
      <w:r w:rsidR="006C114A" w:rsidRPr="0044483C">
        <w:rPr>
          <w:rFonts w:ascii="Times New Roman" w:hAnsi="Times New Roman" w:cs="Times New Roman"/>
          <w:color w:val="auto"/>
          <w:kern w:val="1"/>
          <w:sz w:val="24"/>
          <w:szCs w:val="24"/>
          <w:lang w:eastAsia="zh-CN"/>
        </w:rPr>
        <w:t xml:space="preserve"> </w:t>
      </w:r>
      <w:r w:rsidR="00764C24" w:rsidRPr="0044483C">
        <w:rPr>
          <w:rFonts w:ascii="Times New Roman" w:hAnsi="Times New Roman" w:cs="Times New Roman"/>
          <w:color w:val="auto"/>
          <w:kern w:val="1"/>
          <w:sz w:val="24"/>
          <w:szCs w:val="24"/>
          <w:lang w:eastAsia="zh-CN"/>
        </w:rPr>
        <w:t>02.110.2060.50077.1.081000</w:t>
      </w:r>
      <w:r w:rsidR="005B3CA0" w:rsidRPr="0044483C">
        <w:rPr>
          <w:rFonts w:ascii="Times New Roman" w:hAnsi="Times New Roman" w:cs="Times New Roman"/>
          <w:color w:val="auto"/>
          <w:kern w:val="1"/>
          <w:sz w:val="24"/>
          <w:szCs w:val="24"/>
          <w:lang w:eastAsia="zh-CN"/>
        </w:rPr>
        <w:t>,</w:t>
      </w:r>
      <w:r w:rsidRPr="0044483C">
        <w:rPr>
          <w:rFonts w:ascii="Times New Roman" w:hAnsi="Times New Roman" w:cs="Times New Roman"/>
          <w:color w:val="auto"/>
          <w:kern w:val="1"/>
          <w:sz w:val="24"/>
          <w:szCs w:val="24"/>
          <w:lang w:eastAsia="zh-CN"/>
        </w:rPr>
        <w:t xml:space="preserve"> ND: </w:t>
      </w:r>
      <w:r w:rsidR="00DF2D77" w:rsidRPr="0044483C">
        <w:rPr>
          <w:rFonts w:ascii="Times New Roman" w:hAnsi="Times New Roman" w:cs="Times New Roman"/>
          <w:color w:val="auto"/>
          <w:kern w:val="1"/>
          <w:sz w:val="24"/>
          <w:szCs w:val="24"/>
          <w:lang w:eastAsia="zh-CN"/>
        </w:rPr>
        <w:t>44</w:t>
      </w:r>
      <w:r w:rsidRPr="0044483C">
        <w:rPr>
          <w:rFonts w:ascii="Times New Roman" w:hAnsi="Times New Roman" w:cs="Times New Roman"/>
          <w:color w:val="auto"/>
          <w:kern w:val="1"/>
          <w:sz w:val="24"/>
          <w:szCs w:val="24"/>
          <w:lang w:eastAsia="zh-CN"/>
        </w:rPr>
        <w:t>.</w:t>
      </w:r>
      <w:r w:rsidR="00384395" w:rsidRPr="0044483C">
        <w:rPr>
          <w:rFonts w:ascii="Times New Roman" w:hAnsi="Times New Roman" w:cs="Times New Roman"/>
          <w:color w:val="auto"/>
          <w:kern w:val="1"/>
          <w:sz w:val="24"/>
          <w:szCs w:val="24"/>
          <w:lang w:eastAsia="zh-CN"/>
        </w:rPr>
        <w:t>90</w:t>
      </w:r>
      <w:r w:rsidRPr="0044483C">
        <w:rPr>
          <w:rFonts w:ascii="Times New Roman" w:hAnsi="Times New Roman" w:cs="Times New Roman"/>
          <w:color w:val="auto"/>
          <w:kern w:val="1"/>
          <w:sz w:val="24"/>
          <w:szCs w:val="24"/>
          <w:lang w:eastAsia="zh-CN"/>
        </w:rPr>
        <w:t>.</w:t>
      </w:r>
      <w:r w:rsidR="00DF2D77" w:rsidRPr="0044483C">
        <w:rPr>
          <w:rFonts w:ascii="Times New Roman" w:hAnsi="Times New Roman" w:cs="Times New Roman"/>
          <w:color w:val="auto"/>
          <w:kern w:val="1"/>
          <w:sz w:val="24"/>
          <w:szCs w:val="24"/>
          <w:lang w:eastAsia="zh-CN"/>
        </w:rPr>
        <w:t>52.00</w:t>
      </w:r>
      <w:r w:rsidR="0000277E" w:rsidRPr="0044483C">
        <w:rPr>
          <w:rFonts w:ascii="Times New Roman" w:hAnsi="Times New Roman" w:cs="Times New Roman"/>
          <w:color w:val="auto"/>
          <w:kern w:val="1"/>
          <w:sz w:val="24"/>
          <w:szCs w:val="24"/>
          <w:lang w:eastAsia="zh-CN"/>
        </w:rPr>
        <w:t>, conta</w:t>
      </w:r>
      <w:r w:rsidR="006C114A" w:rsidRPr="0044483C">
        <w:rPr>
          <w:rFonts w:ascii="Times New Roman" w:hAnsi="Times New Roman" w:cs="Times New Roman"/>
          <w:color w:val="auto"/>
          <w:kern w:val="1"/>
          <w:sz w:val="24"/>
          <w:szCs w:val="24"/>
          <w:lang w:eastAsia="zh-CN"/>
        </w:rPr>
        <w:t>s</w:t>
      </w:r>
      <w:r w:rsidR="0000277E" w:rsidRPr="0044483C">
        <w:rPr>
          <w:rFonts w:ascii="Times New Roman" w:hAnsi="Times New Roman" w:cs="Times New Roman"/>
          <w:color w:val="auto"/>
          <w:kern w:val="1"/>
          <w:sz w:val="24"/>
          <w:szCs w:val="24"/>
          <w:lang w:eastAsia="zh-CN"/>
        </w:rPr>
        <w:t xml:space="preserve"> </w:t>
      </w:r>
      <w:r w:rsidR="00032822" w:rsidRPr="0044483C">
        <w:rPr>
          <w:rFonts w:ascii="Times New Roman" w:hAnsi="Times New Roman" w:cs="Times New Roman"/>
          <w:color w:val="auto"/>
          <w:kern w:val="1"/>
          <w:sz w:val="24"/>
          <w:szCs w:val="24"/>
          <w:lang w:eastAsia="zh-CN"/>
        </w:rPr>
        <w:t xml:space="preserve">54 e </w:t>
      </w:r>
      <w:r w:rsidR="006C114A" w:rsidRPr="0044483C">
        <w:rPr>
          <w:rFonts w:ascii="Times New Roman" w:hAnsi="Times New Roman" w:cs="Times New Roman"/>
          <w:color w:val="auto"/>
          <w:kern w:val="1"/>
          <w:sz w:val="24"/>
          <w:szCs w:val="24"/>
          <w:lang w:eastAsia="zh-CN"/>
        </w:rPr>
        <w:t>55</w:t>
      </w:r>
      <w:r w:rsidR="00032822" w:rsidRPr="0044483C">
        <w:rPr>
          <w:rFonts w:ascii="Times New Roman" w:hAnsi="Times New Roman" w:cs="Times New Roman"/>
          <w:color w:val="auto"/>
          <w:kern w:val="1"/>
          <w:sz w:val="24"/>
          <w:szCs w:val="24"/>
          <w:lang w:eastAsia="zh-CN"/>
        </w:rPr>
        <w:t>.</w:t>
      </w:r>
      <w:r w:rsidR="00037107" w:rsidRPr="0044483C">
        <w:rPr>
          <w:rFonts w:ascii="Times New Roman" w:hAnsi="Times New Roman" w:cs="Times New Roman"/>
          <w:b/>
          <w:bCs/>
          <w:color w:val="auto"/>
          <w:kern w:val="1"/>
          <w:sz w:val="24"/>
          <w:szCs w:val="24"/>
          <w:lang w:eastAsia="zh-CN"/>
        </w:rPr>
        <w:t xml:space="preserve"> </w:t>
      </w: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7D30F265"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037107" w:rsidRPr="00037107">
        <w:rPr>
          <w:lang w:eastAsia="en-US"/>
        </w:rPr>
        <w:t xml:space="preserve">aquisição de </w:t>
      </w:r>
      <w:r w:rsidR="00037107" w:rsidRPr="00037107">
        <w:rPr>
          <w:b/>
          <w:u w:val="single"/>
          <w:lang w:eastAsia="en-US"/>
        </w:rPr>
        <w:t xml:space="preserve">PATRULHA MECANIZADA – </w:t>
      </w:r>
      <w:proofErr w:type="gramStart"/>
      <w:r w:rsidR="00037107" w:rsidRPr="00037107">
        <w:rPr>
          <w:b/>
          <w:u w:val="single"/>
          <w:lang w:eastAsia="en-US"/>
        </w:rPr>
        <w:t>RETROESCAVADEIRA,</w:t>
      </w:r>
      <w:proofErr w:type="gramEnd"/>
      <w:r w:rsidR="00037107" w:rsidRPr="00037107">
        <w:rPr>
          <w:b/>
          <w:u w:val="single"/>
          <w:lang w:eastAsia="en-US"/>
        </w:rPr>
        <w:t xml:space="preserve">TRATOR AGRÍCOLA, ARADO FIXO E ENCHADA ROTATIVA COM ENCANTEIRADOR </w:t>
      </w:r>
      <w:r w:rsidR="00037107" w:rsidRPr="00037107">
        <w:rPr>
          <w:rFonts w:eastAsia="Calibri"/>
          <w:lang w:eastAsia="en-US"/>
        </w:rPr>
        <w:t xml:space="preserve"> para equipar a Secretaria de Agricultura e Desenvolvimento  – SMADA</w:t>
      </w:r>
      <w:r w:rsidR="00037107" w:rsidRPr="00037107">
        <w:rPr>
          <w:lang w:eastAsia="en-US"/>
        </w:rPr>
        <w:t>, através do Convênio SPOA/SE/MAPA nº 956504/2024 – TransfereGov.br nº 006450/2024</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553919B5"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 xml:space="preserve">por </w:t>
      </w:r>
      <w:r w:rsidR="006C114A">
        <w:rPr>
          <w:sz w:val="24"/>
          <w:szCs w:val="24"/>
        </w:rPr>
        <w:t xml:space="preserve">um </w:t>
      </w:r>
      <w:r w:rsidR="00AB49EE" w:rsidRPr="00770121">
        <w:rPr>
          <w:sz w:val="24"/>
          <w:szCs w:val="24"/>
        </w:rPr>
        <w:t>ite</w:t>
      </w:r>
      <w:r w:rsidR="006C114A">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FA47A5">
      <w:pPr>
        <w:pStyle w:val="PargrafodaLista"/>
        <w:numPr>
          <w:ilvl w:val="1"/>
          <w:numId w:val="23"/>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44483C" w:rsidRDefault="00CB26E8" w:rsidP="00FA47A5">
      <w:pPr>
        <w:pStyle w:val="PargrafodaLista"/>
        <w:numPr>
          <w:ilvl w:val="1"/>
          <w:numId w:val="23"/>
        </w:numPr>
        <w:tabs>
          <w:tab w:val="left" w:pos="426"/>
        </w:tabs>
        <w:spacing w:before="120" w:after="120"/>
        <w:ind w:left="0" w:firstLine="0"/>
        <w:jc w:val="both"/>
        <w:rPr>
          <w:b/>
          <w:color w:val="auto"/>
        </w:rPr>
      </w:pPr>
      <w:r w:rsidRPr="00770121">
        <w:rPr>
          <w:b/>
        </w:rPr>
        <w:t>–</w:t>
      </w:r>
      <w:r w:rsidR="00584AFC" w:rsidRPr="00770121">
        <w:rPr>
          <w:b/>
        </w:rPr>
        <w:t xml:space="preserve"> DA PLANIL</w:t>
      </w:r>
      <w:r w:rsidR="00B61F85" w:rsidRPr="00770121">
        <w:rPr>
          <w:b/>
        </w:rPr>
        <w:t>H</w:t>
      </w:r>
      <w:r w:rsidR="00584AFC" w:rsidRPr="00770121">
        <w:rPr>
          <w:b/>
        </w:rPr>
        <w:t xml:space="preserve">A DE CUSTO </w:t>
      </w:r>
      <w:r w:rsidR="00584AFC" w:rsidRPr="0044483C">
        <w:rPr>
          <w:b/>
          <w:color w:val="auto"/>
        </w:rPr>
        <w:t>ESTIMADADO</w:t>
      </w:r>
      <w:r w:rsidR="008F65AE" w:rsidRPr="0044483C">
        <w:rPr>
          <w:b/>
          <w:color w:val="auto"/>
        </w:rPr>
        <w:t xml:space="preserve"> </w:t>
      </w:r>
    </w:p>
    <w:p w14:paraId="0A52A39C" w14:textId="2EE7FC6D" w:rsidR="00143A81" w:rsidRPr="0044483C" w:rsidRDefault="00CB26E8" w:rsidP="00FA47A5">
      <w:pPr>
        <w:pStyle w:val="Nivel2"/>
        <w:numPr>
          <w:ilvl w:val="2"/>
          <w:numId w:val="23"/>
        </w:numPr>
        <w:tabs>
          <w:tab w:val="left" w:pos="426"/>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w:t>
      </w:r>
      <w:r w:rsidR="00143A81" w:rsidRPr="0044483C">
        <w:rPr>
          <w:rFonts w:ascii="Times New Roman" w:hAnsi="Times New Roman" w:cs="Times New Roman"/>
          <w:color w:val="auto"/>
          <w:sz w:val="24"/>
          <w:szCs w:val="24"/>
        </w:rPr>
        <w:t xml:space="preserve"> O custo estimado total da contratação é</w:t>
      </w:r>
      <w:r w:rsidR="00DF2D77" w:rsidRPr="0044483C">
        <w:rPr>
          <w:rFonts w:ascii="Times New Roman" w:hAnsi="Times New Roman" w:cs="Times New Roman"/>
          <w:color w:val="auto"/>
          <w:sz w:val="24"/>
          <w:szCs w:val="24"/>
        </w:rPr>
        <w:t xml:space="preserve"> de</w:t>
      </w:r>
      <w:r w:rsidR="00143A81" w:rsidRPr="0044483C">
        <w:rPr>
          <w:rFonts w:ascii="Times New Roman" w:hAnsi="Times New Roman" w:cs="Times New Roman"/>
          <w:color w:val="auto"/>
          <w:sz w:val="24"/>
          <w:szCs w:val="24"/>
        </w:rPr>
        <w:t xml:space="preserve"> </w:t>
      </w:r>
      <w:r w:rsidR="00037107" w:rsidRPr="0044483C">
        <w:rPr>
          <w:rFonts w:ascii="Times New Roman" w:hAnsi="Times New Roman" w:cs="Times New Roman"/>
          <w:b/>
          <w:i/>
          <w:color w:val="auto"/>
          <w:sz w:val="24"/>
          <w:szCs w:val="24"/>
        </w:rPr>
        <w:t>R$</w:t>
      </w:r>
      <w:r w:rsidR="00032822" w:rsidRPr="0044483C">
        <w:rPr>
          <w:rFonts w:ascii="Times New Roman" w:hAnsi="Times New Roman" w:cs="Times New Roman"/>
          <w:b/>
          <w:i/>
          <w:color w:val="auto"/>
          <w:sz w:val="24"/>
          <w:szCs w:val="24"/>
        </w:rPr>
        <w:t>1.021.666,67</w:t>
      </w:r>
      <w:r w:rsidR="00037107" w:rsidRPr="0044483C">
        <w:rPr>
          <w:rFonts w:ascii="Times New Roman" w:hAnsi="Times New Roman" w:cs="Times New Roman"/>
          <w:b/>
          <w:i/>
          <w:color w:val="auto"/>
          <w:sz w:val="24"/>
          <w:szCs w:val="24"/>
        </w:rPr>
        <w:t xml:space="preserve"> (</w:t>
      </w:r>
      <w:r w:rsidR="00032822" w:rsidRPr="0044483C">
        <w:rPr>
          <w:rFonts w:ascii="Times New Roman" w:hAnsi="Times New Roman" w:cs="Times New Roman"/>
          <w:b/>
          <w:i/>
          <w:color w:val="auto"/>
          <w:sz w:val="24"/>
          <w:szCs w:val="24"/>
        </w:rPr>
        <w:t>um milhão, vinte e um mil, seiscentos e sessenta e seis reais e sessenta e sete centavos</w:t>
      </w:r>
      <w:proofErr w:type="gramStart"/>
      <w:r w:rsidR="00032822" w:rsidRPr="0044483C">
        <w:rPr>
          <w:rFonts w:ascii="Times New Roman" w:hAnsi="Times New Roman" w:cs="Times New Roman"/>
          <w:b/>
          <w:i/>
          <w:color w:val="auto"/>
          <w:sz w:val="24"/>
          <w:szCs w:val="24"/>
        </w:rPr>
        <w:t xml:space="preserve"> </w:t>
      </w:r>
      <w:r w:rsidR="00037107" w:rsidRPr="0044483C">
        <w:rPr>
          <w:rFonts w:ascii="Times New Roman" w:hAnsi="Times New Roman" w:cs="Times New Roman"/>
          <w:b/>
          <w:i/>
          <w:color w:val="auto"/>
          <w:sz w:val="24"/>
          <w:szCs w:val="24"/>
        </w:rPr>
        <w:t>)</w:t>
      </w:r>
      <w:proofErr w:type="gramEnd"/>
      <w:r w:rsidR="00DF2D77" w:rsidRPr="0044483C">
        <w:rPr>
          <w:rFonts w:ascii="Times New Roman" w:hAnsi="Times New Roman" w:cs="Times New Roman"/>
          <w:b/>
          <w:i/>
          <w:color w:val="auto"/>
          <w:sz w:val="24"/>
          <w:szCs w:val="24"/>
        </w:rPr>
        <w:t>.</w:t>
      </w:r>
    </w:p>
    <w:p w14:paraId="5F55B260" w14:textId="196A5EA0" w:rsidR="00143A81" w:rsidRPr="00770121" w:rsidRDefault="00DB5321" w:rsidP="00581D3F">
      <w:pPr>
        <w:spacing w:before="120" w:after="120"/>
        <w:jc w:val="both"/>
        <w:rPr>
          <w:sz w:val="24"/>
          <w:szCs w:val="24"/>
        </w:rPr>
      </w:pPr>
      <w:r w:rsidRPr="0044483C">
        <w:rPr>
          <w:sz w:val="24"/>
          <w:szCs w:val="24"/>
        </w:rPr>
        <w:t>1.</w:t>
      </w:r>
      <w:r w:rsidR="00A45761" w:rsidRPr="0044483C">
        <w:rPr>
          <w:sz w:val="24"/>
          <w:szCs w:val="24"/>
        </w:rPr>
        <w:t>4</w:t>
      </w:r>
      <w:r w:rsidR="00143A81" w:rsidRPr="0044483C">
        <w:rPr>
          <w:sz w:val="24"/>
          <w:szCs w:val="24"/>
        </w:rPr>
        <w:t>.</w:t>
      </w:r>
      <w:r w:rsidR="000B0C75" w:rsidRPr="0044483C">
        <w:rPr>
          <w:sz w:val="24"/>
          <w:szCs w:val="24"/>
        </w:rPr>
        <w:t>1</w:t>
      </w:r>
      <w:r w:rsidR="00143A81" w:rsidRPr="0044483C">
        <w:rPr>
          <w:sz w:val="24"/>
          <w:szCs w:val="24"/>
        </w:rPr>
        <w:t xml:space="preserve">.1 </w:t>
      </w:r>
      <w:r w:rsidR="00CB26E8" w:rsidRPr="0044483C">
        <w:rPr>
          <w:sz w:val="24"/>
          <w:szCs w:val="24"/>
        </w:rPr>
        <w:t xml:space="preserve">– </w:t>
      </w:r>
      <w:r w:rsidR="000D03E6" w:rsidRPr="0044483C">
        <w:rPr>
          <w:sz w:val="24"/>
          <w:szCs w:val="24"/>
        </w:rPr>
        <w:t xml:space="preserve">Os contratos poderão ser alterados, com as devidas justificativas, </w:t>
      </w:r>
      <w:r w:rsidR="00143A81" w:rsidRPr="0044483C">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w:t>
      </w:r>
      <w:r w:rsidR="00143A81" w:rsidRPr="00770121">
        <w:rPr>
          <w:sz w:val="24"/>
          <w:szCs w:val="24"/>
        </w:rPr>
        <w:t xml:space="preserve">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1B5F797C" w14:textId="77777777" w:rsidR="0044483C" w:rsidRDefault="0044483C" w:rsidP="00CB26E8">
      <w:pPr>
        <w:spacing w:before="120" w:after="120"/>
        <w:jc w:val="both"/>
        <w:rPr>
          <w:sz w:val="24"/>
          <w:szCs w:val="24"/>
        </w:rPr>
      </w:pPr>
    </w:p>
    <w:p w14:paraId="61DC2250" w14:textId="0D229A7D"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98"/>
        <w:gridCol w:w="1276"/>
        <w:gridCol w:w="1247"/>
        <w:gridCol w:w="2042"/>
      </w:tblGrid>
      <w:tr w:rsidR="006C114A" w:rsidRPr="00E8449D" w14:paraId="627067EC" w14:textId="6677A7B7" w:rsidTr="006C114A">
        <w:tc>
          <w:tcPr>
            <w:tcW w:w="851" w:type="dxa"/>
            <w:shd w:val="clear" w:color="auto" w:fill="B4C6E7"/>
            <w:vAlign w:val="center"/>
          </w:tcPr>
          <w:p w14:paraId="13015811" w14:textId="77777777" w:rsidR="006C114A" w:rsidRPr="00E8449D" w:rsidRDefault="006C114A" w:rsidP="008F65AE">
            <w:pPr>
              <w:jc w:val="center"/>
              <w:rPr>
                <w:b/>
                <w:sz w:val="22"/>
                <w:szCs w:val="22"/>
              </w:rPr>
            </w:pPr>
            <w:r w:rsidRPr="00E8449D">
              <w:rPr>
                <w:b/>
                <w:sz w:val="22"/>
                <w:szCs w:val="22"/>
              </w:rPr>
              <w:t>ITEM</w:t>
            </w:r>
          </w:p>
        </w:tc>
        <w:tc>
          <w:tcPr>
            <w:tcW w:w="3998" w:type="dxa"/>
            <w:shd w:val="clear" w:color="auto" w:fill="B4C6E7"/>
            <w:vAlign w:val="center"/>
          </w:tcPr>
          <w:p w14:paraId="5B17359A" w14:textId="3A0A0F3F" w:rsidR="006C114A" w:rsidRPr="00E8449D" w:rsidRDefault="006C114A"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6C114A" w:rsidRPr="00E8449D" w:rsidRDefault="006C114A" w:rsidP="00730B1A">
            <w:pPr>
              <w:ind w:right="-108" w:hanging="108"/>
              <w:jc w:val="center"/>
              <w:rPr>
                <w:b/>
                <w:sz w:val="22"/>
                <w:szCs w:val="22"/>
              </w:rPr>
            </w:pPr>
            <w:r w:rsidRPr="00E8449D">
              <w:rPr>
                <w:b/>
                <w:sz w:val="22"/>
                <w:szCs w:val="22"/>
              </w:rPr>
              <w:t>UNIDADE DE</w:t>
            </w:r>
          </w:p>
          <w:p w14:paraId="01FB8173" w14:textId="77777777" w:rsidR="006C114A" w:rsidRPr="00E8449D" w:rsidRDefault="006C114A"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6C114A" w:rsidRPr="00E8449D" w:rsidRDefault="006C114A" w:rsidP="00650061">
            <w:pPr>
              <w:jc w:val="center"/>
              <w:rPr>
                <w:b/>
                <w:sz w:val="22"/>
                <w:szCs w:val="22"/>
              </w:rPr>
            </w:pPr>
            <w:r w:rsidRPr="00E8449D">
              <w:rPr>
                <w:b/>
                <w:sz w:val="22"/>
                <w:szCs w:val="22"/>
              </w:rPr>
              <w:t xml:space="preserve">QUANT. </w:t>
            </w:r>
          </w:p>
        </w:tc>
        <w:tc>
          <w:tcPr>
            <w:tcW w:w="2042" w:type="dxa"/>
            <w:shd w:val="clear" w:color="auto" w:fill="B4C6E7"/>
            <w:vAlign w:val="center"/>
          </w:tcPr>
          <w:p w14:paraId="55F45EB2" w14:textId="77777777" w:rsidR="006C114A" w:rsidRPr="00E8449D" w:rsidRDefault="006C114A" w:rsidP="00EF5992">
            <w:pPr>
              <w:jc w:val="center"/>
              <w:rPr>
                <w:b/>
                <w:sz w:val="22"/>
                <w:szCs w:val="22"/>
              </w:rPr>
            </w:pPr>
            <w:r w:rsidRPr="00E8449D">
              <w:rPr>
                <w:b/>
                <w:sz w:val="22"/>
                <w:szCs w:val="22"/>
              </w:rPr>
              <w:t>VALOR</w:t>
            </w:r>
          </w:p>
          <w:p w14:paraId="2A0A8933" w14:textId="626111EA" w:rsidR="006C114A" w:rsidRPr="00E8449D" w:rsidRDefault="006C114A" w:rsidP="00EF5992">
            <w:pPr>
              <w:jc w:val="center"/>
              <w:rPr>
                <w:b/>
                <w:sz w:val="22"/>
                <w:szCs w:val="22"/>
              </w:rPr>
            </w:pPr>
            <w:r w:rsidRPr="00E8449D">
              <w:rPr>
                <w:b/>
                <w:sz w:val="22"/>
                <w:szCs w:val="22"/>
              </w:rPr>
              <w:t>R$</w:t>
            </w:r>
          </w:p>
        </w:tc>
      </w:tr>
      <w:tr w:rsidR="00037107" w:rsidRPr="00E8449D" w14:paraId="59DDCE67" w14:textId="77777777" w:rsidTr="006C114A">
        <w:trPr>
          <w:trHeight w:val="510"/>
        </w:trPr>
        <w:tc>
          <w:tcPr>
            <w:tcW w:w="851" w:type="dxa"/>
            <w:shd w:val="clear" w:color="auto" w:fill="auto"/>
            <w:vAlign w:val="center"/>
          </w:tcPr>
          <w:p w14:paraId="321C1345" w14:textId="66C546FB" w:rsidR="00037107" w:rsidRPr="00E8449D" w:rsidRDefault="00037107" w:rsidP="00037107">
            <w:pPr>
              <w:jc w:val="center"/>
              <w:rPr>
                <w:b/>
                <w:sz w:val="24"/>
                <w:szCs w:val="24"/>
              </w:rPr>
            </w:pPr>
            <w:r>
              <w:rPr>
                <w:b/>
                <w:sz w:val="24"/>
                <w:szCs w:val="24"/>
              </w:rPr>
              <w:t>01</w:t>
            </w:r>
          </w:p>
        </w:tc>
        <w:tc>
          <w:tcPr>
            <w:tcW w:w="3998" w:type="dxa"/>
            <w:shd w:val="clear" w:color="auto" w:fill="auto"/>
            <w:vAlign w:val="center"/>
          </w:tcPr>
          <w:p w14:paraId="7A1C1042" w14:textId="450C15EB" w:rsidR="00037107" w:rsidRPr="00037107" w:rsidRDefault="00037107" w:rsidP="00037107">
            <w:pPr>
              <w:jc w:val="both"/>
              <w:rPr>
                <w:b/>
                <w:sz w:val="22"/>
                <w:szCs w:val="22"/>
              </w:rPr>
            </w:pPr>
            <w:r w:rsidRPr="00037107">
              <w:rPr>
                <w:b/>
                <w:sz w:val="20"/>
                <w:lang w:val="pt-PT"/>
              </w:rPr>
              <w:t>RETROESCAVADEIRA</w:t>
            </w:r>
            <w:r w:rsidRPr="00037107">
              <w:rPr>
                <w:sz w:val="20"/>
                <w:lang w:val="pt-PT"/>
              </w:rPr>
              <w:t xml:space="preserve"> - ESPECIFICAÇÕES MÍNIMAS PARA O EQUIPAMENTO: </w:t>
            </w:r>
            <w:r w:rsidRPr="00037107">
              <w:rPr>
                <w:sz w:val="20"/>
              </w:rPr>
              <w:t xml:space="preserve">fabricação nacional, novo, zero hora, modelo e ano corrente ou superior, cabine fechada certificada ROPS/FOPS, equipada com ar condicionado, alarme de retrocesso, faróis em led. Motor com certificação TIER 3, 4 cilindros, potência bruta mínima de 97 </w:t>
            </w:r>
            <w:proofErr w:type="spellStart"/>
            <w:r w:rsidRPr="00037107">
              <w:rPr>
                <w:sz w:val="20"/>
              </w:rPr>
              <w:t>hp</w:t>
            </w:r>
            <w:proofErr w:type="spellEnd"/>
            <w:r w:rsidRPr="00037107">
              <w:rPr>
                <w:sz w:val="20"/>
              </w:rPr>
              <w:t xml:space="preserve"> e/ou potência líquida mínima de 92 </w:t>
            </w:r>
            <w:proofErr w:type="spellStart"/>
            <w:r w:rsidRPr="00037107">
              <w:rPr>
                <w:sz w:val="20"/>
              </w:rPr>
              <w:t>hp</w:t>
            </w:r>
            <w:proofErr w:type="spellEnd"/>
            <w:r w:rsidRPr="00037107">
              <w:rPr>
                <w:sz w:val="20"/>
              </w:rPr>
              <w:t>. Tração nas 4 rodas (4x4). Transmissão com no mínimo 04 velocidades a frente a 4 a ré, com conversor de torque. Freios de Serviço em banho de óleo. Caçamba dianteira mínima de 0,96 M³ com lâmina reversível, caçamba traseira mínima de 24’’ com dentes. Tanque de combustível mínimo de 128.7 Litros. Todos os itens obrigatórios, conforme legislação vigente, documentação em nome do ente federado, garantia mínima de 12 (doze) meses.</w:t>
            </w:r>
          </w:p>
        </w:tc>
        <w:tc>
          <w:tcPr>
            <w:tcW w:w="1276" w:type="dxa"/>
            <w:shd w:val="clear" w:color="auto" w:fill="auto"/>
            <w:vAlign w:val="center"/>
          </w:tcPr>
          <w:p w14:paraId="21A8BE26" w14:textId="605316C8" w:rsidR="00037107" w:rsidRPr="00DF2D77" w:rsidRDefault="00037107" w:rsidP="00037107">
            <w:pPr>
              <w:ind w:right="-108" w:hanging="108"/>
              <w:jc w:val="center"/>
              <w:rPr>
                <w:b/>
                <w:sz w:val="20"/>
                <w:szCs w:val="24"/>
              </w:rPr>
            </w:pPr>
            <w:r w:rsidRPr="00320D1C">
              <w:rPr>
                <w:sz w:val="20"/>
              </w:rPr>
              <w:t>Unidade</w:t>
            </w:r>
          </w:p>
        </w:tc>
        <w:tc>
          <w:tcPr>
            <w:tcW w:w="1247" w:type="dxa"/>
            <w:shd w:val="clear" w:color="auto" w:fill="auto"/>
            <w:vAlign w:val="center"/>
          </w:tcPr>
          <w:p w14:paraId="6193692E" w14:textId="6E9DECAA" w:rsidR="00037107" w:rsidRPr="00DF2D77" w:rsidRDefault="00037107" w:rsidP="00037107">
            <w:pPr>
              <w:jc w:val="center"/>
              <w:rPr>
                <w:b/>
                <w:sz w:val="24"/>
                <w:szCs w:val="24"/>
              </w:rPr>
            </w:pPr>
            <w:r w:rsidRPr="00320D1C">
              <w:rPr>
                <w:sz w:val="20"/>
              </w:rPr>
              <w:t>01</w:t>
            </w:r>
          </w:p>
        </w:tc>
        <w:tc>
          <w:tcPr>
            <w:tcW w:w="2042" w:type="dxa"/>
            <w:shd w:val="clear" w:color="auto" w:fill="auto"/>
            <w:vAlign w:val="center"/>
          </w:tcPr>
          <w:p w14:paraId="6F36FE72" w14:textId="36C4B3C5" w:rsidR="00037107" w:rsidRPr="00E8449D" w:rsidRDefault="00BD6F6E" w:rsidP="00037107">
            <w:pPr>
              <w:jc w:val="center"/>
              <w:rPr>
                <w:b/>
                <w:sz w:val="24"/>
                <w:szCs w:val="24"/>
              </w:rPr>
            </w:pPr>
            <w:r>
              <w:rPr>
                <w:b/>
                <w:sz w:val="24"/>
                <w:szCs w:val="24"/>
              </w:rPr>
              <w:t>570.886,18</w:t>
            </w:r>
          </w:p>
        </w:tc>
      </w:tr>
      <w:tr w:rsidR="00037107" w:rsidRPr="00E8449D" w14:paraId="122D376A" w14:textId="77777777" w:rsidTr="006C114A">
        <w:trPr>
          <w:trHeight w:val="510"/>
        </w:trPr>
        <w:tc>
          <w:tcPr>
            <w:tcW w:w="851" w:type="dxa"/>
            <w:shd w:val="clear" w:color="auto" w:fill="auto"/>
            <w:vAlign w:val="center"/>
          </w:tcPr>
          <w:p w14:paraId="5FC04277" w14:textId="2F1C9F94" w:rsidR="00037107" w:rsidRDefault="00037107" w:rsidP="00037107">
            <w:pPr>
              <w:jc w:val="center"/>
              <w:rPr>
                <w:b/>
                <w:sz w:val="24"/>
                <w:szCs w:val="24"/>
              </w:rPr>
            </w:pPr>
            <w:r>
              <w:rPr>
                <w:b/>
                <w:sz w:val="24"/>
                <w:szCs w:val="24"/>
              </w:rPr>
              <w:t>02</w:t>
            </w:r>
          </w:p>
        </w:tc>
        <w:tc>
          <w:tcPr>
            <w:tcW w:w="3998" w:type="dxa"/>
            <w:shd w:val="clear" w:color="auto" w:fill="auto"/>
            <w:vAlign w:val="center"/>
          </w:tcPr>
          <w:p w14:paraId="6DC2B235" w14:textId="7BB1BDAC" w:rsidR="00037107" w:rsidRPr="00037107" w:rsidRDefault="00037107" w:rsidP="00037107">
            <w:pPr>
              <w:jc w:val="both"/>
              <w:rPr>
                <w:b/>
                <w:sz w:val="22"/>
                <w:szCs w:val="22"/>
                <w:u w:val="single"/>
              </w:rPr>
            </w:pPr>
            <w:r w:rsidRPr="00037107">
              <w:rPr>
                <w:b/>
                <w:sz w:val="20"/>
                <w:lang w:val="pt-PT"/>
              </w:rPr>
              <w:t>TRATOR AGRÍCOLA</w:t>
            </w:r>
            <w:r w:rsidRPr="00037107">
              <w:rPr>
                <w:sz w:val="20"/>
                <w:lang w:val="pt-PT"/>
              </w:rPr>
              <w:t xml:space="preserve"> - ESPECIFICAÇÕES MÍNIMAS PARA O EQUIPAMENTO: </w:t>
            </w:r>
            <w:r w:rsidRPr="00037107">
              <w:rPr>
                <w:sz w:val="20"/>
              </w:rPr>
              <w:t xml:space="preserve">novo, zero hora, modelo e ano corrente ou superior, motor diesel com potência mínima de 90 </w:t>
            </w:r>
            <w:proofErr w:type="spellStart"/>
            <w:r w:rsidRPr="00037107">
              <w:rPr>
                <w:sz w:val="20"/>
              </w:rPr>
              <w:t>cv</w:t>
            </w:r>
            <w:proofErr w:type="spellEnd"/>
            <w:r w:rsidRPr="00037107">
              <w:rPr>
                <w:sz w:val="20"/>
              </w:rPr>
              <w:t xml:space="preserve"> / 89 </w:t>
            </w:r>
            <w:proofErr w:type="spellStart"/>
            <w:r w:rsidRPr="00037107">
              <w:rPr>
                <w:sz w:val="20"/>
              </w:rPr>
              <w:t>hp</w:t>
            </w:r>
            <w:proofErr w:type="spellEnd"/>
            <w:r w:rsidRPr="00037107">
              <w:rPr>
                <w:sz w:val="20"/>
              </w:rPr>
              <w:t>, freios de serviço em banho de óleo, cabine fechada e ar condicionado, tração 4x4, com acionamento elétrico-hidráulico, transmissão sincronizada 12x12, controle remoto de implementos categoria II, tanque de combustível mínimo de 79 Litros, sistema de frenagem nas 4 rodas, sistema elétrico completo com faróis de serviço e sinalética completa. Todos os itens obrigatórios, conforme legislação vigente, documentação em nome do ente federado, garantia mínima de 12 (doze) meses.</w:t>
            </w:r>
          </w:p>
        </w:tc>
        <w:tc>
          <w:tcPr>
            <w:tcW w:w="1276" w:type="dxa"/>
            <w:shd w:val="clear" w:color="auto" w:fill="auto"/>
            <w:vAlign w:val="center"/>
          </w:tcPr>
          <w:p w14:paraId="613B996E" w14:textId="3B8D392F" w:rsidR="00037107" w:rsidRPr="00DF2D77" w:rsidRDefault="00037107" w:rsidP="00037107">
            <w:pPr>
              <w:ind w:right="-108" w:hanging="108"/>
              <w:jc w:val="center"/>
              <w:rPr>
                <w:b/>
                <w:sz w:val="20"/>
                <w:szCs w:val="24"/>
              </w:rPr>
            </w:pPr>
            <w:r>
              <w:rPr>
                <w:sz w:val="20"/>
              </w:rPr>
              <w:t>Unidade</w:t>
            </w:r>
          </w:p>
        </w:tc>
        <w:tc>
          <w:tcPr>
            <w:tcW w:w="1247" w:type="dxa"/>
            <w:shd w:val="clear" w:color="auto" w:fill="auto"/>
            <w:vAlign w:val="center"/>
          </w:tcPr>
          <w:p w14:paraId="467A0CAB" w14:textId="33D78AA1" w:rsidR="00037107" w:rsidRDefault="00037107" w:rsidP="00037107">
            <w:pPr>
              <w:jc w:val="center"/>
              <w:rPr>
                <w:sz w:val="24"/>
              </w:rPr>
            </w:pPr>
            <w:r>
              <w:rPr>
                <w:sz w:val="20"/>
              </w:rPr>
              <w:t>01</w:t>
            </w:r>
          </w:p>
        </w:tc>
        <w:tc>
          <w:tcPr>
            <w:tcW w:w="2042" w:type="dxa"/>
            <w:shd w:val="clear" w:color="auto" w:fill="auto"/>
            <w:vAlign w:val="center"/>
          </w:tcPr>
          <w:p w14:paraId="5344D1B0" w14:textId="0689341B" w:rsidR="00037107" w:rsidRPr="006C114A" w:rsidRDefault="00BD6F6E" w:rsidP="00037107">
            <w:pPr>
              <w:jc w:val="center"/>
              <w:rPr>
                <w:b/>
                <w:sz w:val="24"/>
                <w:szCs w:val="24"/>
              </w:rPr>
            </w:pPr>
            <w:r>
              <w:rPr>
                <w:b/>
                <w:sz w:val="24"/>
                <w:szCs w:val="24"/>
              </w:rPr>
              <w:t>353.013,81</w:t>
            </w:r>
          </w:p>
        </w:tc>
      </w:tr>
      <w:tr w:rsidR="00037107" w:rsidRPr="00E8449D" w14:paraId="186A59CE" w14:textId="77777777" w:rsidTr="006C114A">
        <w:trPr>
          <w:trHeight w:val="510"/>
        </w:trPr>
        <w:tc>
          <w:tcPr>
            <w:tcW w:w="851" w:type="dxa"/>
            <w:shd w:val="clear" w:color="auto" w:fill="auto"/>
            <w:vAlign w:val="center"/>
          </w:tcPr>
          <w:p w14:paraId="78A33499" w14:textId="67454AB0" w:rsidR="00037107" w:rsidRDefault="00037107" w:rsidP="00037107">
            <w:pPr>
              <w:jc w:val="center"/>
              <w:rPr>
                <w:b/>
                <w:sz w:val="24"/>
                <w:szCs w:val="24"/>
              </w:rPr>
            </w:pPr>
            <w:r>
              <w:rPr>
                <w:b/>
                <w:sz w:val="24"/>
                <w:szCs w:val="24"/>
              </w:rPr>
              <w:t>03</w:t>
            </w:r>
          </w:p>
        </w:tc>
        <w:tc>
          <w:tcPr>
            <w:tcW w:w="3998" w:type="dxa"/>
            <w:shd w:val="clear" w:color="auto" w:fill="auto"/>
            <w:vAlign w:val="center"/>
          </w:tcPr>
          <w:p w14:paraId="2825DA7A" w14:textId="6CC65F80" w:rsidR="00037107" w:rsidRPr="00037107" w:rsidRDefault="00037107" w:rsidP="00037107">
            <w:pPr>
              <w:jc w:val="both"/>
              <w:rPr>
                <w:b/>
                <w:sz w:val="22"/>
                <w:szCs w:val="22"/>
                <w:u w:val="single"/>
              </w:rPr>
            </w:pPr>
            <w:r w:rsidRPr="00037107">
              <w:rPr>
                <w:b/>
                <w:sz w:val="20"/>
              </w:rPr>
              <w:t xml:space="preserve">ENXADA ROTATIVA COM ENCANTEIRADOR </w:t>
            </w:r>
            <w:r w:rsidRPr="00037107">
              <w:rPr>
                <w:sz w:val="20"/>
              </w:rPr>
              <w:t xml:space="preserve">acoplado ao sistema de três pontos do trator, engate compatível com categoria II. Com largura de corte de 1750mm, trinta e seis lâminas, flange de 305mm, com regulagem de altura que possibilita o controle da profundidade de trabalho até 25 cm. Potência mínima requerida no motor do trator:90 </w:t>
            </w:r>
            <w:proofErr w:type="spellStart"/>
            <w:r w:rsidRPr="00037107">
              <w:rPr>
                <w:sz w:val="20"/>
              </w:rPr>
              <w:t>cv</w:t>
            </w:r>
            <w:proofErr w:type="spellEnd"/>
            <w:r w:rsidRPr="00037107">
              <w:rPr>
                <w:sz w:val="20"/>
              </w:rPr>
              <w:t xml:space="preserve"> / 89 </w:t>
            </w:r>
            <w:proofErr w:type="spellStart"/>
            <w:r w:rsidRPr="00037107">
              <w:rPr>
                <w:sz w:val="20"/>
              </w:rPr>
              <w:t>hp</w:t>
            </w:r>
            <w:proofErr w:type="spellEnd"/>
            <w:r w:rsidRPr="00037107">
              <w:rPr>
                <w:sz w:val="20"/>
              </w:rPr>
              <w:t>. Garantia mínima de 12(doze) meses.</w:t>
            </w:r>
          </w:p>
        </w:tc>
        <w:tc>
          <w:tcPr>
            <w:tcW w:w="1276" w:type="dxa"/>
            <w:shd w:val="clear" w:color="auto" w:fill="auto"/>
            <w:vAlign w:val="center"/>
          </w:tcPr>
          <w:p w14:paraId="4F3B4EC4" w14:textId="6EEE120F" w:rsidR="00037107" w:rsidRPr="00DF2D77" w:rsidRDefault="00037107" w:rsidP="00037107">
            <w:pPr>
              <w:ind w:right="-108" w:hanging="108"/>
              <w:jc w:val="center"/>
              <w:rPr>
                <w:b/>
                <w:sz w:val="20"/>
                <w:szCs w:val="24"/>
              </w:rPr>
            </w:pPr>
            <w:r>
              <w:rPr>
                <w:sz w:val="20"/>
              </w:rPr>
              <w:t>Unidade</w:t>
            </w:r>
          </w:p>
        </w:tc>
        <w:tc>
          <w:tcPr>
            <w:tcW w:w="1247" w:type="dxa"/>
            <w:shd w:val="clear" w:color="auto" w:fill="auto"/>
            <w:vAlign w:val="center"/>
          </w:tcPr>
          <w:p w14:paraId="314983E1" w14:textId="3E37C5E8" w:rsidR="00037107" w:rsidRDefault="00037107" w:rsidP="00037107">
            <w:pPr>
              <w:jc w:val="center"/>
              <w:rPr>
                <w:sz w:val="24"/>
              </w:rPr>
            </w:pPr>
            <w:r>
              <w:rPr>
                <w:sz w:val="20"/>
              </w:rPr>
              <w:t>01</w:t>
            </w:r>
          </w:p>
        </w:tc>
        <w:tc>
          <w:tcPr>
            <w:tcW w:w="2042" w:type="dxa"/>
            <w:shd w:val="clear" w:color="auto" w:fill="auto"/>
            <w:vAlign w:val="center"/>
          </w:tcPr>
          <w:p w14:paraId="6C551DEF" w14:textId="28373B94" w:rsidR="00037107" w:rsidRPr="006C114A" w:rsidRDefault="00BD6F6E" w:rsidP="00037107">
            <w:pPr>
              <w:jc w:val="center"/>
              <w:rPr>
                <w:b/>
                <w:sz w:val="24"/>
                <w:szCs w:val="24"/>
              </w:rPr>
            </w:pPr>
            <w:r>
              <w:rPr>
                <w:b/>
                <w:sz w:val="24"/>
                <w:szCs w:val="24"/>
              </w:rPr>
              <w:t>63.251,51</w:t>
            </w:r>
          </w:p>
        </w:tc>
      </w:tr>
      <w:tr w:rsidR="00037107" w:rsidRPr="00E8449D" w14:paraId="00EC30F7" w14:textId="77777777" w:rsidTr="006C114A">
        <w:trPr>
          <w:trHeight w:val="510"/>
        </w:trPr>
        <w:tc>
          <w:tcPr>
            <w:tcW w:w="851" w:type="dxa"/>
            <w:shd w:val="clear" w:color="auto" w:fill="auto"/>
            <w:vAlign w:val="center"/>
          </w:tcPr>
          <w:p w14:paraId="72EBAE41" w14:textId="42B7BB9D" w:rsidR="00037107" w:rsidRDefault="00037107" w:rsidP="00037107">
            <w:pPr>
              <w:jc w:val="center"/>
              <w:rPr>
                <w:b/>
                <w:sz w:val="24"/>
                <w:szCs w:val="24"/>
              </w:rPr>
            </w:pPr>
            <w:r>
              <w:rPr>
                <w:b/>
                <w:sz w:val="24"/>
                <w:szCs w:val="24"/>
              </w:rPr>
              <w:t>04</w:t>
            </w:r>
          </w:p>
        </w:tc>
        <w:tc>
          <w:tcPr>
            <w:tcW w:w="3998" w:type="dxa"/>
            <w:shd w:val="clear" w:color="auto" w:fill="auto"/>
            <w:vAlign w:val="center"/>
          </w:tcPr>
          <w:p w14:paraId="5688EE6B" w14:textId="114AA09F" w:rsidR="00037107" w:rsidRPr="00037107" w:rsidRDefault="00037107" w:rsidP="00037107">
            <w:pPr>
              <w:jc w:val="both"/>
              <w:rPr>
                <w:b/>
                <w:sz w:val="22"/>
                <w:szCs w:val="22"/>
                <w:u w:val="single"/>
              </w:rPr>
            </w:pPr>
            <w:r w:rsidRPr="00037107">
              <w:rPr>
                <w:b/>
                <w:sz w:val="20"/>
              </w:rPr>
              <w:t xml:space="preserve">ARADO FIXO DE TRÊS DISCOS </w:t>
            </w:r>
            <w:r w:rsidRPr="00037107">
              <w:rPr>
                <w:sz w:val="20"/>
              </w:rPr>
              <w:t xml:space="preserve">com múltiplas regulagens nos discos, altura, giro e inclinação. Engate hidráulico, categoria II, diâmetro dos discos: 28’’, profundidade do trabalho entre 150-300mm, largura do trabalho de 900mm. Potência mínima requerida no motor do trator:90 </w:t>
            </w:r>
            <w:proofErr w:type="spellStart"/>
            <w:r w:rsidRPr="00037107">
              <w:rPr>
                <w:sz w:val="20"/>
              </w:rPr>
              <w:t>cv</w:t>
            </w:r>
            <w:proofErr w:type="spellEnd"/>
            <w:r w:rsidRPr="00037107">
              <w:rPr>
                <w:sz w:val="20"/>
              </w:rPr>
              <w:t xml:space="preserve"> / 89 </w:t>
            </w:r>
            <w:proofErr w:type="spellStart"/>
            <w:r w:rsidRPr="00037107">
              <w:rPr>
                <w:sz w:val="20"/>
              </w:rPr>
              <w:t>hp</w:t>
            </w:r>
            <w:proofErr w:type="spellEnd"/>
            <w:r w:rsidRPr="00037107">
              <w:rPr>
                <w:sz w:val="20"/>
              </w:rPr>
              <w:t>. Garantia mínima de 12(doze) meses.</w:t>
            </w:r>
          </w:p>
        </w:tc>
        <w:tc>
          <w:tcPr>
            <w:tcW w:w="1276" w:type="dxa"/>
            <w:shd w:val="clear" w:color="auto" w:fill="auto"/>
            <w:vAlign w:val="center"/>
          </w:tcPr>
          <w:p w14:paraId="5E2F73FC" w14:textId="7CB023E1" w:rsidR="00037107" w:rsidRPr="00DF2D77" w:rsidRDefault="00037107" w:rsidP="00037107">
            <w:pPr>
              <w:ind w:right="-108" w:hanging="108"/>
              <w:jc w:val="center"/>
              <w:rPr>
                <w:b/>
                <w:sz w:val="20"/>
                <w:szCs w:val="24"/>
              </w:rPr>
            </w:pPr>
            <w:r>
              <w:rPr>
                <w:sz w:val="20"/>
              </w:rPr>
              <w:t>Unidade</w:t>
            </w:r>
          </w:p>
        </w:tc>
        <w:tc>
          <w:tcPr>
            <w:tcW w:w="1247" w:type="dxa"/>
            <w:shd w:val="clear" w:color="auto" w:fill="auto"/>
            <w:vAlign w:val="center"/>
          </w:tcPr>
          <w:p w14:paraId="5D8160B7" w14:textId="0C5D5D56" w:rsidR="00037107" w:rsidRDefault="00037107" w:rsidP="00037107">
            <w:pPr>
              <w:jc w:val="center"/>
              <w:rPr>
                <w:sz w:val="24"/>
              </w:rPr>
            </w:pPr>
            <w:r>
              <w:rPr>
                <w:sz w:val="20"/>
              </w:rPr>
              <w:t>01</w:t>
            </w:r>
          </w:p>
        </w:tc>
        <w:tc>
          <w:tcPr>
            <w:tcW w:w="2042" w:type="dxa"/>
            <w:shd w:val="clear" w:color="auto" w:fill="auto"/>
            <w:vAlign w:val="center"/>
          </w:tcPr>
          <w:p w14:paraId="476821F9" w14:textId="5BBC2E5D" w:rsidR="00037107" w:rsidRPr="006C114A" w:rsidRDefault="00BD6F6E" w:rsidP="00037107">
            <w:pPr>
              <w:jc w:val="center"/>
              <w:rPr>
                <w:b/>
                <w:sz w:val="24"/>
                <w:szCs w:val="24"/>
              </w:rPr>
            </w:pPr>
            <w:r>
              <w:rPr>
                <w:b/>
                <w:sz w:val="24"/>
                <w:szCs w:val="24"/>
              </w:rPr>
              <w:t>34.515,17</w:t>
            </w:r>
          </w:p>
        </w:tc>
      </w:tr>
    </w:tbl>
    <w:p w14:paraId="5D507A24" w14:textId="77777777" w:rsidR="0044483C" w:rsidRDefault="0044483C" w:rsidP="006C114A">
      <w:pPr>
        <w:tabs>
          <w:tab w:val="left" w:pos="426"/>
        </w:tabs>
        <w:spacing w:before="120" w:after="120" w:line="276" w:lineRule="auto"/>
        <w:jc w:val="both"/>
        <w:rPr>
          <w:b/>
          <w:color w:val="000000" w:themeColor="text1"/>
          <w:sz w:val="24"/>
          <w:szCs w:val="24"/>
        </w:rPr>
      </w:pPr>
    </w:p>
    <w:p w14:paraId="26ABC439" w14:textId="38C449D0" w:rsidR="006C114A" w:rsidRPr="005C0829" w:rsidRDefault="006C114A" w:rsidP="006C114A">
      <w:pPr>
        <w:tabs>
          <w:tab w:val="left" w:pos="426"/>
        </w:tabs>
        <w:spacing w:before="120" w:after="120" w:line="276" w:lineRule="auto"/>
        <w:jc w:val="both"/>
        <w:rPr>
          <w:b/>
          <w:color w:val="000000" w:themeColor="text1"/>
          <w:sz w:val="24"/>
          <w:szCs w:val="24"/>
        </w:rPr>
      </w:pPr>
      <w:r w:rsidRPr="005C0829">
        <w:rPr>
          <w:b/>
          <w:color w:val="000000" w:themeColor="text1"/>
          <w:sz w:val="24"/>
          <w:szCs w:val="24"/>
        </w:rPr>
        <w:lastRenderedPageBreak/>
        <w:t>2</w:t>
      </w:r>
      <w:r w:rsidRPr="005C0829">
        <w:rPr>
          <w:b/>
          <w:color w:val="000000" w:themeColor="text1"/>
          <w:spacing w:val="-2"/>
          <w:sz w:val="24"/>
          <w:szCs w:val="24"/>
        </w:rPr>
        <w:t xml:space="preserve"> </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26937B67" w14:textId="77777777" w:rsidR="006C114A" w:rsidRPr="005C0829"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0"/>
      <w:r w:rsidRPr="005C0829">
        <w:rPr>
          <w:rFonts w:ascii="Times New Roman" w:hAnsi="Times New Roman" w:cs="Times New Roman"/>
          <w:color w:val="000000" w:themeColor="text1"/>
          <w:sz w:val="24"/>
          <w:szCs w:val="24"/>
        </w:rPr>
        <w:t>.</w:t>
      </w:r>
    </w:p>
    <w:p w14:paraId="02F1D6D8" w14:textId="77777777" w:rsidR="006C114A" w:rsidRPr="005C0829" w:rsidRDefault="006C114A" w:rsidP="006C114A">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O</w:t>
      </w:r>
      <w:bookmarkStart w:id="1" w:name="_Hlk135304247"/>
      <w:r w:rsidRPr="005C0829">
        <w:rPr>
          <w:rFonts w:ascii="Times New Roman" w:hAnsi="Times New Roman" w:cs="Times New Roman"/>
          <w:color w:val="000000" w:themeColor="text1"/>
          <w:sz w:val="24"/>
          <w:szCs w:val="24"/>
        </w:rPr>
        <w:t>s interessados deverão atender às condições exigidas no cadastramento na Plataforma Licitanet.</w:t>
      </w:r>
    </w:p>
    <w:bookmarkEnd w:id="1"/>
    <w:p w14:paraId="12CBC755" w14:textId="77777777" w:rsidR="006C114A" w:rsidRPr="005C0829" w:rsidRDefault="006C114A" w:rsidP="00FA47A5">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AAB776" w14:textId="77777777" w:rsidR="006C114A" w:rsidRPr="005C0829" w:rsidRDefault="006C114A" w:rsidP="00FA47A5">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5C0829" w:rsidRDefault="006C114A" w:rsidP="00FA47A5">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Default="006C114A" w:rsidP="00FA47A5">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5C0829" w:rsidRDefault="006C114A" w:rsidP="00FA47A5">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bCs/>
          <w:color w:val="000000" w:themeColor="text1"/>
          <w:sz w:val="24"/>
          <w:szCs w:val="24"/>
        </w:rPr>
        <w:t>DA PARTICIPAÇÃO DE CONSÓRCIOS DE EMPRESAS</w:t>
      </w:r>
      <w:r w:rsidRPr="005C0829">
        <w:rPr>
          <w:rFonts w:ascii="Times New Roman" w:hAnsi="Times New Roman" w:cs="Times New Roman"/>
          <w:color w:val="000000" w:themeColor="text1"/>
          <w:sz w:val="24"/>
          <w:szCs w:val="24"/>
        </w:rPr>
        <w:t>.</w:t>
      </w:r>
    </w:p>
    <w:p w14:paraId="27D1500E"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a) a composição e o percentual de participação de cada empresa integrante; </w:t>
      </w:r>
    </w:p>
    <w:p w14:paraId="1F6B7861"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b) o objetivo da consorciação; </w:t>
      </w:r>
    </w:p>
    <w:p w14:paraId="78F5F04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c) o prazo de duração do consórcio não inferior ao da duração do contrato/ata de registro de preço; </w:t>
      </w:r>
    </w:p>
    <w:p w14:paraId="0E101290"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a presente licitação, e ao eventual contrato dela decorrente; </w:t>
      </w:r>
    </w:p>
    <w:p w14:paraId="65B76588"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06231467"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lastRenderedPageBreak/>
        <w:t xml:space="preserve">h) a designação do representante legal do consórcio. </w:t>
      </w:r>
    </w:p>
    <w:p w14:paraId="0AD265B3"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2.7.5 – Fica impedida a empresa consorciada participar, na mesma licitação, de mais de um consórcio ou de forma isolada; </w:t>
      </w:r>
    </w:p>
    <w:p w14:paraId="73F73481" w14:textId="77777777" w:rsidR="006C114A"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6DA62249" w14:textId="77777777" w:rsidR="006C114A" w:rsidRPr="005C0829" w:rsidRDefault="006C114A" w:rsidP="00FA47A5">
      <w:pPr>
        <w:pStyle w:val="PargrafodaLista"/>
        <w:numPr>
          <w:ilvl w:val="1"/>
          <w:numId w:val="24"/>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NÃO PODERÃO DISPUTAR ESTA LICITAÇÃO:</w:t>
      </w:r>
      <w:bookmarkEnd w:id="2"/>
    </w:p>
    <w:p w14:paraId="197E3A3E" w14:textId="77777777"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 aquele que não atenda às condições deste Edital e seu(s) anexo(s);</w:t>
      </w:r>
    </w:p>
    <w:p w14:paraId="1A8D0968" w14:textId="77777777" w:rsidR="006C114A" w:rsidRPr="005C0829" w:rsidRDefault="006C114A" w:rsidP="00FA47A5">
      <w:pPr>
        <w:pStyle w:val="Nivel3"/>
        <w:numPr>
          <w:ilvl w:val="2"/>
          <w:numId w:val="32"/>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3"/>
      <w:bookmarkEnd w:id="4"/>
    </w:p>
    <w:p w14:paraId="2FAEAD0E" w14:textId="77777777" w:rsidR="006C114A" w:rsidRPr="005C0829" w:rsidRDefault="006C114A" w:rsidP="00FA47A5">
      <w:pPr>
        <w:pStyle w:val="Nivel3"/>
        <w:numPr>
          <w:ilvl w:val="2"/>
          <w:numId w:val="32"/>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5C0829">
        <w:rPr>
          <w:rFonts w:ascii="Times New Roman" w:hAnsi="Times New Roman" w:cs="Times New Roman"/>
          <w:color w:val="000000" w:themeColor="text1"/>
          <w:sz w:val="24"/>
          <w:szCs w:val="24"/>
        </w:rPr>
        <w:t xml:space="preserve"> </w:t>
      </w:r>
      <w:bookmarkEnd w:id="6"/>
    </w:p>
    <w:p w14:paraId="5B31B67E" w14:textId="77777777" w:rsidR="006C114A" w:rsidRPr="005C0829" w:rsidRDefault="006C114A" w:rsidP="00FA47A5">
      <w:pPr>
        <w:pStyle w:val="Nivel3"/>
        <w:numPr>
          <w:ilvl w:val="2"/>
          <w:numId w:val="32"/>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7"/>
    </w:p>
    <w:p w14:paraId="1D32F9C2" w14:textId="77777777" w:rsidR="006C114A" w:rsidRPr="005C0829" w:rsidRDefault="006C114A" w:rsidP="00FA47A5">
      <w:pPr>
        <w:pStyle w:val="Nivel3"/>
        <w:numPr>
          <w:ilvl w:val="2"/>
          <w:numId w:val="32"/>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FA47A5">
      <w:pPr>
        <w:pStyle w:val="Nivel3"/>
        <w:numPr>
          <w:ilvl w:val="2"/>
          <w:numId w:val="32"/>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8"/>
    </w:p>
    <w:p w14:paraId="068CC53E" w14:textId="77777777" w:rsidR="006C114A" w:rsidRPr="005C0829" w:rsidRDefault="006C114A" w:rsidP="00FA47A5">
      <w:pPr>
        <w:pStyle w:val="Nivel3"/>
        <w:numPr>
          <w:ilvl w:val="2"/>
          <w:numId w:val="32"/>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FA47A5">
      <w:pPr>
        <w:pStyle w:val="Nivel3"/>
        <w:numPr>
          <w:ilvl w:val="2"/>
          <w:numId w:val="32"/>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lastRenderedPageBreak/>
        <w:t>– Agente público do órgão ou entidade licitante;</w:t>
      </w:r>
      <w:bookmarkEnd w:id="9"/>
    </w:p>
    <w:p w14:paraId="420F0C2C" w14:textId="77777777" w:rsidR="006C114A" w:rsidRPr="005C0829" w:rsidRDefault="006C114A" w:rsidP="00FA47A5">
      <w:pPr>
        <w:pStyle w:val="Nivel3"/>
        <w:numPr>
          <w:ilvl w:val="2"/>
          <w:numId w:val="32"/>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FA47A5">
      <w:pPr>
        <w:pStyle w:val="Nivel2"/>
        <w:numPr>
          <w:ilvl w:val="1"/>
          <w:numId w:val="32"/>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FA47A5">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2D08424C" w14:textId="77777777" w:rsidR="006C114A" w:rsidRPr="005C0829" w:rsidRDefault="006C114A" w:rsidP="00FA47A5">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FA47A5">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FA47A5">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3C52BADE" w14:textId="77777777" w:rsidR="006C114A" w:rsidRDefault="006C114A" w:rsidP="00FA47A5">
      <w:pPr>
        <w:pStyle w:val="Nivel2"/>
        <w:numPr>
          <w:ilvl w:val="1"/>
          <w:numId w:val="32"/>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012C3E1A"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FA47A5">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FA47A5">
      <w:pPr>
        <w:pStyle w:val="PargrafodaLista"/>
        <w:numPr>
          <w:ilvl w:val="1"/>
          <w:numId w:val="33"/>
        </w:numPr>
        <w:ind w:left="0" w:firstLine="0"/>
        <w:rPr>
          <w:color w:val="000000" w:themeColor="text1"/>
          <w:kern w:val="0"/>
          <w:lang w:eastAsia="pt-BR"/>
        </w:rPr>
      </w:pPr>
      <w:r w:rsidRPr="006C114A">
        <w:rPr>
          <w:color w:val="000000" w:themeColor="text1"/>
        </w:rPr>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FA47A5">
      <w:pPr>
        <w:pStyle w:val="Nivel2"/>
        <w:numPr>
          <w:ilvl w:val="1"/>
          <w:numId w:val="34"/>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As impugnações e pedidos de esclarecimentos não suspendem os prazos previstos no certame.</w:t>
      </w:r>
    </w:p>
    <w:p w14:paraId="78AF0833" w14:textId="3F25F70D" w:rsidR="006C114A" w:rsidRPr="005C0829" w:rsidRDefault="006C114A" w:rsidP="006C114A">
      <w:pPr>
        <w:pStyle w:val="NormalWeb"/>
        <w:shd w:val="clear" w:color="auto" w:fill="FFFFFF"/>
        <w:tabs>
          <w:tab w:val="left" w:pos="426"/>
        </w:tabs>
        <w:spacing w:before="120" w:beforeAutospacing="0" w:after="120"/>
        <w:jc w:val="both"/>
        <w:textAlignment w:val="baseline"/>
        <w:rPr>
          <w:color w:val="000000" w:themeColor="text1"/>
        </w:rPr>
      </w:pPr>
      <w:r>
        <w:rPr>
          <w:color w:val="000000" w:themeColor="text1"/>
        </w:rPr>
        <w:t>3</w:t>
      </w:r>
      <w:r w:rsidRPr="005C0829">
        <w:rPr>
          <w:color w:val="000000" w:themeColor="text1"/>
        </w:rPr>
        <w:t>.8.2 - A impugnação não possui efeito suspensivo, sendo a sua concessão medida excepcional que deverá ser motivada pelo agente de contratação ou pela comissão de contratação, quando o substituir, nos autos do processo de licitação</w:t>
      </w:r>
      <w:r w:rsidRPr="005C0829">
        <w:rPr>
          <w:strike/>
          <w:color w:val="000000" w:themeColor="text1"/>
        </w:rPr>
        <w:t>.</w:t>
      </w:r>
    </w:p>
    <w:p w14:paraId="6DDA9292" w14:textId="3B57F8CD" w:rsidR="006C114A" w:rsidRPr="0044483C" w:rsidRDefault="006C114A" w:rsidP="00FA47A5">
      <w:pPr>
        <w:pStyle w:val="PargrafodaLista"/>
        <w:numPr>
          <w:ilvl w:val="0"/>
          <w:numId w:val="34"/>
        </w:numPr>
        <w:tabs>
          <w:tab w:val="left" w:pos="284"/>
          <w:tab w:val="left" w:pos="567"/>
        </w:tabs>
        <w:spacing w:before="120" w:after="120"/>
        <w:ind w:left="0" w:firstLine="0"/>
        <w:jc w:val="both"/>
        <w:rPr>
          <w:b/>
          <w:color w:val="auto"/>
        </w:rPr>
      </w:pPr>
      <w:r w:rsidRPr="005C0829">
        <w:rPr>
          <w:b/>
          <w:color w:val="000000" w:themeColor="text1"/>
        </w:rPr>
        <w:t>- DO</w:t>
      </w:r>
      <w:r w:rsidRPr="005C0829">
        <w:rPr>
          <w:b/>
          <w:color w:val="000000" w:themeColor="text1"/>
          <w:spacing w:val="-1"/>
        </w:rPr>
        <w:t xml:space="preserve"> </w:t>
      </w:r>
      <w:r w:rsidRPr="005C0829">
        <w:rPr>
          <w:b/>
          <w:color w:val="000000" w:themeColor="text1"/>
        </w:rPr>
        <w:t>REGULAMENTO</w:t>
      </w:r>
      <w:r w:rsidRPr="005C0829">
        <w:rPr>
          <w:b/>
          <w:color w:val="000000" w:themeColor="text1"/>
          <w:spacing w:val="-2"/>
        </w:rPr>
        <w:t xml:space="preserve"> </w:t>
      </w:r>
      <w:r w:rsidRPr="0044483C">
        <w:rPr>
          <w:b/>
          <w:color w:val="auto"/>
        </w:rPr>
        <w:t>OPERACIONAL</w:t>
      </w:r>
      <w:r w:rsidRPr="0044483C">
        <w:rPr>
          <w:b/>
          <w:color w:val="auto"/>
          <w:spacing w:val="-1"/>
        </w:rPr>
        <w:t xml:space="preserve"> </w:t>
      </w:r>
      <w:r w:rsidRPr="0044483C">
        <w:rPr>
          <w:b/>
          <w:color w:val="auto"/>
        </w:rPr>
        <w:t>DO</w:t>
      </w:r>
      <w:r w:rsidRPr="0044483C">
        <w:rPr>
          <w:b/>
          <w:color w:val="auto"/>
          <w:spacing w:val="-1"/>
        </w:rPr>
        <w:t xml:space="preserve"> </w:t>
      </w:r>
      <w:r w:rsidRPr="0044483C">
        <w:rPr>
          <w:b/>
          <w:color w:val="auto"/>
        </w:rPr>
        <w:t>CERTAME</w:t>
      </w:r>
    </w:p>
    <w:p w14:paraId="7535E997" w14:textId="508C4D55" w:rsidR="006C114A" w:rsidRPr="0044483C" w:rsidRDefault="006C114A" w:rsidP="00FA47A5">
      <w:pPr>
        <w:pStyle w:val="PargrafodaLista"/>
        <w:widowControl w:val="0"/>
        <w:numPr>
          <w:ilvl w:val="1"/>
          <w:numId w:val="35"/>
        </w:numPr>
        <w:tabs>
          <w:tab w:val="left" w:pos="284"/>
          <w:tab w:val="left" w:pos="567"/>
          <w:tab w:val="left" w:pos="783"/>
        </w:tabs>
        <w:autoSpaceDE w:val="0"/>
        <w:autoSpaceDN w:val="0"/>
        <w:spacing w:before="120" w:after="120"/>
        <w:ind w:left="0" w:firstLine="0"/>
        <w:jc w:val="both"/>
        <w:rPr>
          <w:color w:val="auto"/>
        </w:rPr>
      </w:pPr>
      <w:r w:rsidRPr="0044483C">
        <w:rPr>
          <w:color w:val="auto"/>
        </w:rPr>
        <w:t>O</w:t>
      </w:r>
      <w:r w:rsidRPr="0044483C">
        <w:rPr>
          <w:color w:val="auto"/>
          <w:spacing w:val="-1"/>
        </w:rPr>
        <w:t xml:space="preserve"> </w:t>
      </w:r>
      <w:r w:rsidRPr="0044483C">
        <w:rPr>
          <w:color w:val="auto"/>
        </w:rPr>
        <w:t>certame</w:t>
      </w:r>
      <w:r w:rsidRPr="0044483C">
        <w:rPr>
          <w:color w:val="auto"/>
          <w:spacing w:val="-2"/>
        </w:rPr>
        <w:t xml:space="preserve"> </w:t>
      </w:r>
      <w:r w:rsidRPr="0044483C">
        <w:rPr>
          <w:color w:val="auto"/>
        </w:rPr>
        <w:t>será</w:t>
      </w:r>
      <w:r w:rsidRPr="0044483C">
        <w:rPr>
          <w:color w:val="auto"/>
          <w:spacing w:val="-2"/>
        </w:rPr>
        <w:t xml:space="preserve"> </w:t>
      </w:r>
      <w:r w:rsidRPr="0044483C">
        <w:rPr>
          <w:color w:val="auto"/>
        </w:rPr>
        <w:t>conduzido</w:t>
      </w:r>
      <w:r w:rsidRPr="0044483C">
        <w:rPr>
          <w:color w:val="auto"/>
          <w:spacing w:val="-1"/>
        </w:rPr>
        <w:t xml:space="preserve"> </w:t>
      </w:r>
      <w:r w:rsidRPr="0044483C">
        <w:rPr>
          <w:color w:val="auto"/>
        </w:rPr>
        <w:t>pel</w:t>
      </w:r>
      <w:r w:rsidR="00326A18" w:rsidRPr="0044483C">
        <w:rPr>
          <w:color w:val="auto"/>
        </w:rPr>
        <w:t>o (a) Pregoeiro (a)</w:t>
      </w:r>
      <w:r w:rsidRPr="0044483C">
        <w:rPr>
          <w:color w:val="auto"/>
        </w:rPr>
        <w:t>,</w:t>
      </w:r>
      <w:r w:rsidRPr="0044483C">
        <w:rPr>
          <w:color w:val="auto"/>
          <w:spacing w:val="-1"/>
        </w:rPr>
        <w:t xml:space="preserve"> </w:t>
      </w:r>
      <w:r w:rsidRPr="0044483C">
        <w:rPr>
          <w:color w:val="auto"/>
        </w:rPr>
        <w:t>que terá,</w:t>
      </w:r>
      <w:r w:rsidRPr="0044483C">
        <w:rPr>
          <w:color w:val="auto"/>
          <w:spacing w:val="-1"/>
        </w:rPr>
        <w:t xml:space="preserve"> </w:t>
      </w:r>
      <w:r w:rsidRPr="0044483C">
        <w:rPr>
          <w:color w:val="auto"/>
        </w:rPr>
        <w:t>em</w:t>
      </w:r>
      <w:r w:rsidRPr="0044483C">
        <w:rPr>
          <w:color w:val="auto"/>
          <w:spacing w:val="-1"/>
        </w:rPr>
        <w:t xml:space="preserve"> </w:t>
      </w:r>
      <w:r w:rsidRPr="0044483C">
        <w:rPr>
          <w:color w:val="auto"/>
        </w:rPr>
        <w:t>especial,</w:t>
      </w:r>
      <w:r w:rsidRPr="0044483C">
        <w:rPr>
          <w:color w:val="auto"/>
          <w:spacing w:val="-1"/>
        </w:rPr>
        <w:t xml:space="preserve"> </w:t>
      </w:r>
      <w:r w:rsidRPr="0044483C">
        <w:rPr>
          <w:color w:val="auto"/>
        </w:rPr>
        <w:t>as</w:t>
      </w:r>
      <w:r w:rsidRPr="0044483C">
        <w:rPr>
          <w:color w:val="auto"/>
          <w:spacing w:val="-1"/>
        </w:rPr>
        <w:t xml:space="preserve"> </w:t>
      </w:r>
      <w:r w:rsidRPr="0044483C">
        <w:rPr>
          <w:color w:val="auto"/>
        </w:rPr>
        <w:t>seguintes</w:t>
      </w:r>
      <w:r w:rsidRPr="0044483C">
        <w:rPr>
          <w:color w:val="auto"/>
          <w:spacing w:val="-1"/>
        </w:rPr>
        <w:t xml:space="preserve"> </w:t>
      </w:r>
      <w:r w:rsidRPr="0044483C">
        <w:rPr>
          <w:color w:val="auto"/>
        </w:rPr>
        <w:t>atribuições:</w:t>
      </w:r>
    </w:p>
    <w:p w14:paraId="304F3E1E" w14:textId="3C57008D" w:rsidR="006C114A" w:rsidRPr="0044483C" w:rsidRDefault="006C114A" w:rsidP="00FA47A5">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auto"/>
        </w:rPr>
      </w:pPr>
      <w:r w:rsidRPr="0044483C">
        <w:rPr>
          <w:color w:val="auto"/>
        </w:rPr>
        <w:t>Verificar</w:t>
      </w:r>
      <w:r w:rsidRPr="0044483C">
        <w:rPr>
          <w:color w:val="auto"/>
          <w:spacing w:val="-3"/>
        </w:rPr>
        <w:t xml:space="preserve"> </w:t>
      </w:r>
      <w:r w:rsidRPr="0044483C">
        <w:rPr>
          <w:color w:val="auto"/>
        </w:rPr>
        <w:t>a conformidade</w:t>
      </w:r>
      <w:r w:rsidRPr="0044483C">
        <w:rPr>
          <w:color w:val="auto"/>
          <w:spacing w:val="-2"/>
        </w:rPr>
        <w:t xml:space="preserve"> </w:t>
      </w:r>
      <w:r w:rsidRPr="0044483C">
        <w:rPr>
          <w:color w:val="auto"/>
        </w:rPr>
        <w:t>da</w:t>
      </w:r>
      <w:r w:rsidRPr="0044483C">
        <w:rPr>
          <w:color w:val="auto"/>
          <w:spacing w:val="-2"/>
        </w:rPr>
        <w:t xml:space="preserve"> </w:t>
      </w:r>
      <w:r w:rsidRPr="0044483C">
        <w:rPr>
          <w:color w:val="auto"/>
        </w:rPr>
        <w:t>proposta</w:t>
      </w:r>
      <w:r w:rsidRPr="0044483C">
        <w:rPr>
          <w:color w:val="auto"/>
          <w:spacing w:val="-1"/>
        </w:rPr>
        <w:t xml:space="preserve"> </w:t>
      </w:r>
      <w:r w:rsidRPr="0044483C">
        <w:rPr>
          <w:color w:val="auto"/>
        </w:rPr>
        <w:t>em</w:t>
      </w:r>
      <w:r w:rsidRPr="0044483C">
        <w:rPr>
          <w:color w:val="auto"/>
          <w:spacing w:val="-1"/>
        </w:rPr>
        <w:t xml:space="preserve"> </w:t>
      </w:r>
      <w:r w:rsidRPr="0044483C">
        <w:rPr>
          <w:color w:val="auto"/>
        </w:rPr>
        <w:t>relação</w:t>
      </w:r>
      <w:r w:rsidRPr="0044483C">
        <w:rPr>
          <w:color w:val="auto"/>
          <w:spacing w:val="1"/>
        </w:rPr>
        <w:t xml:space="preserve"> </w:t>
      </w:r>
      <w:r w:rsidRPr="0044483C">
        <w:rPr>
          <w:color w:val="auto"/>
        </w:rPr>
        <w:t>aos</w:t>
      </w:r>
      <w:r w:rsidRPr="0044483C">
        <w:rPr>
          <w:color w:val="auto"/>
          <w:spacing w:val="-1"/>
        </w:rPr>
        <w:t xml:space="preserve"> </w:t>
      </w:r>
      <w:r w:rsidRPr="0044483C">
        <w:rPr>
          <w:color w:val="auto"/>
        </w:rPr>
        <w:t>requisitos</w:t>
      </w:r>
      <w:r w:rsidRPr="0044483C">
        <w:rPr>
          <w:color w:val="auto"/>
          <w:spacing w:val="-2"/>
        </w:rPr>
        <w:t xml:space="preserve"> </w:t>
      </w:r>
      <w:r w:rsidRPr="0044483C">
        <w:rPr>
          <w:color w:val="auto"/>
        </w:rPr>
        <w:t>estabelecidos</w:t>
      </w:r>
      <w:r w:rsidRPr="0044483C">
        <w:rPr>
          <w:color w:val="auto"/>
          <w:spacing w:val="-1"/>
        </w:rPr>
        <w:t xml:space="preserve"> </w:t>
      </w:r>
      <w:r w:rsidRPr="0044483C">
        <w:rPr>
          <w:color w:val="auto"/>
        </w:rPr>
        <w:t>no</w:t>
      </w:r>
      <w:r w:rsidRPr="0044483C">
        <w:rPr>
          <w:color w:val="auto"/>
          <w:spacing w:val="-1"/>
        </w:rPr>
        <w:t xml:space="preserve"> </w:t>
      </w:r>
      <w:r w:rsidRPr="0044483C">
        <w:rPr>
          <w:color w:val="auto"/>
        </w:rPr>
        <w:t>edital;</w:t>
      </w:r>
    </w:p>
    <w:p w14:paraId="6B0ECCE7" w14:textId="67F25E65" w:rsidR="006C114A" w:rsidRPr="0044483C" w:rsidRDefault="006C114A" w:rsidP="00FA47A5">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auto"/>
        </w:rPr>
      </w:pPr>
      <w:r w:rsidRPr="0044483C">
        <w:rPr>
          <w:color w:val="auto"/>
        </w:rPr>
        <w:t>Coordenar</w:t>
      </w:r>
      <w:r w:rsidRPr="0044483C">
        <w:rPr>
          <w:color w:val="auto"/>
          <w:spacing w:val="1"/>
        </w:rPr>
        <w:t xml:space="preserve"> </w:t>
      </w:r>
      <w:r w:rsidRPr="0044483C">
        <w:rPr>
          <w:color w:val="auto"/>
        </w:rPr>
        <w:t>a</w:t>
      </w:r>
      <w:r w:rsidRPr="0044483C">
        <w:rPr>
          <w:color w:val="auto"/>
          <w:spacing w:val="-2"/>
        </w:rPr>
        <w:t xml:space="preserve"> </w:t>
      </w:r>
      <w:r w:rsidRPr="0044483C">
        <w:rPr>
          <w:color w:val="auto"/>
        </w:rPr>
        <w:t>sessão</w:t>
      </w:r>
      <w:r w:rsidRPr="0044483C">
        <w:rPr>
          <w:color w:val="auto"/>
          <w:spacing w:val="2"/>
        </w:rPr>
        <w:t xml:space="preserve"> </w:t>
      </w:r>
      <w:r w:rsidRPr="0044483C">
        <w:rPr>
          <w:color w:val="auto"/>
        </w:rPr>
        <w:t>pública</w:t>
      </w:r>
      <w:r w:rsidRPr="0044483C">
        <w:rPr>
          <w:color w:val="auto"/>
          <w:spacing w:val="-2"/>
        </w:rPr>
        <w:t xml:space="preserve"> </w:t>
      </w:r>
      <w:r w:rsidRPr="0044483C">
        <w:rPr>
          <w:color w:val="auto"/>
        </w:rPr>
        <w:t>e</w:t>
      </w:r>
      <w:r w:rsidRPr="0044483C">
        <w:rPr>
          <w:color w:val="auto"/>
          <w:spacing w:val="-2"/>
        </w:rPr>
        <w:t xml:space="preserve"> </w:t>
      </w:r>
      <w:r w:rsidRPr="0044483C">
        <w:rPr>
          <w:color w:val="auto"/>
        </w:rPr>
        <w:t>o envio</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lances;</w:t>
      </w:r>
    </w:p>
    <w:p w14:paraId="31D7A91D" w14:textId="28F2BEFE" w:rsidR="006C114A" w:rsidRPr="0044483C" w:rsidRDefault="006C114A" w:rsidP="00FA47A5">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auto"/>
        </w:rPr>
      </w:pPr>
      <w:r w:rsidRPr="0044483C">
        <w:rPr>
          <w:color w:val="auto"/>
        </w:rPr>
        <w:t>Verificar</w:t>
      </w:r>
      <w:r w:rsidRPr="0044483C">
        <w:rPr>
          <w:color w:val="auto"/>
          <w:spacing w:val="-2"/>
        </w:rPr>
        <w:t xml:space="preserve"> </w:t>
      </w:r>
      <w:r w:rsidRPr="0044483C">
        <w:rPr>
          <w:color w:val="auto"/>
        </w:rPr>
        <w:t>e</w:t>
      </w:r>
      <w:r w:rsidRPr="0044483C">
        <w:rPr>
          <w:color w:val="auto"/>
          <w:spacing w:val="-2"/>
        </w:rPr>
        <w:t xml:space="preserve"> </w:t>
      </w:r>
      <w:r w:rsidRPr="0044483C">
        <w:rPr>
          <w:color w:val="auto"/>
        </w:rPr>
        <w:t>julgar</w:t>
      </w:r>
      <w:r w:rsidRPr="0044483C">
        <w:rPr>
          <w:color w:val="auto"/>
          <w:spacing w:val="-1"/>
        </w:rPr>
        <w:t xml:space="preserve"> </w:t>
      </w:r>
      <w:r w:rsidRPr="0044483C">
        <w:rPr>
          <w:color w:val="auto"/>
        </w:rPr>
        <w:t>as</w:t>
      </w:r>
      <w:r w:rsidRPr="0044483C">
        <w:rPr>
          <w:color w:val="auto"/>
          <w:spacing w:val="-1"/>
        </w:rPr>
        <w:t xml:space="preserve"> </w:t>
      </w:r>
      <w:r w:rsidRPr="0044483C">
        <w:rPr>
          <w:color w:val="auto"/>
        </w:rPr>
        <w:t>condições</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habilitação;</w:t>
      </w:r>
    </w:p>
    <w:p w14:paraId="397F864B" w14:textId="25334FC4" w:rsidR="006C114A" w:rsidRPr="0044483C" w:rsidRDefault="006C114A" w:rsidP="006C114A">
      <w:pPr>
        <w:widowControl w:val="0"/>
        <w:tabs>
          <w:tab w:val="left" w:pos="284"/>
          <w:tab w:val="left" w:pos="567"/>
          <w:tab w:val="left" w:pos="917"/>
        </w:tabs>
        <w:autoSpaceDE w:val="0"/>
        <w:autoSpaceDN w:val="0"/>
        <w:spacing w:before="120" w:after="120"/>
        <w:jc w:val="both"/>
        <w:rPr>
          <w:sz w:val="24"/>
          <w:szCs w:val="24"/>
        </w:rPr>
      </w:pPr>
      <w:r w:rsidRPr="0044483C">
        <w:rPr>
          <w:sz w:val="24"/>
          <w:szCs w:val="24"/>
        </w:rPr>
        <w:t>4.1.4 Sanear</w:t>
      </w:r>
      <w:r w:rsidRPr="0044483C">
        <w:rPr>
          <w:spacing w:val="15"/>
          <w:sz w:val="24"/>
          <w:szCs w:val="24"/>
        </w:rPr>
        <w:t xml:space="preserve"> </w:t>
      </w:r>
      <w:r w:rsidRPr="0044483C">
        <w:rPr>
          <w:sz w:val="24"/>
          <w:szCs w:val="24"/>
        </w:rPr>
        <w:t>erros</w:t>
      </w:r>
      <w:r w:rsidRPr="0044483C">
        <w:rPr>
          <w:spacing w:val="15"/>
          <w:sz w:val="24"/>
          <w:szCs w:val="24"/>
        </w:rPr>
        <w:t xml:space="preserve"> </w:t>
      </w:r>
      <w:r w:rsidRPr="0044483C">
        <w:rPr>
          <w:sz w:val="24"/>
          <w:szCs w:val="24"/>
        </w:rPr>
        <w:t>ou</w:t>
      </w:r>
      <w:r w:rsidRPr="0044483C">
        <w:rPr>
          <w:spacing w:val="13"/>
          <w:sz w:val="24"/>
          <w:szCs w:val="24"/>
        </w:rPr>
        <w:t xml:space="preserve"> </w:t>
      </w:r>
      <w:r w:rsidRPr="0044483C">
        <w:rPr>
          <w:sz w:val="24"/>
          <w:szCs w:val="24"/>
        </w:rPr>
        <w:t>falhas</w:t>
      </w:r>
      <w:r w:rsidRPr="0044483C">
        <w:rPr>
          <w:spacing w:val="12"/>
          <w:sz w:val="24"/>
          <w:szCs w:val="24"/>
        </w:rPr>
        <w:t xml:space="preserve"> </w:t>
      </w:r>
      <w:r w:rsidRPr="0044483C">
        <w:rPr>
          <w:sz w:val="24"/>
          <w:szCs w:val="24"/>
        </w:rPr>
        <w:t>que</w:t>
      </w:r>
      <w:r w:rsidRPr="0044483C">
        <w:rPr>
          <w:spacing w:val="12"/>
          <w:sz w:val="24"/>
          <w:szCs w:val="24"/>
        </w:rPr>
        <w:t xml:space="preserve"> </w:t>
      </w:r>
      <w:r w:rsidRPr="0044483C">
        <w:rPr>
          <w:sz w:val="24"/>
          <w:szCs w:val="24"/>
        </w:rPr>
        <w:t>não</w:t>
      </w:r>
      <w:r w:rsidRPr="0044483C">
        <w:rPr>
          <w:spacing w:val="15"/>
          <w:sz w:val="24"/>
          <w:szCs w:val="24"/>
        </w:rPr>
        <w:t xml:space="preserve"> </w:t>
      </w:r>
      <w:r w:rsidRPr="0044483C">
        <w:rPr>
          <w:sz w:val="24"/>
          <w:szCs w:val="24"/>
        </w:rPr>
        <w:t>alterem</w:t>
      </w:r>
      <w:r w:rsidRPr="0044483C">
        <w:rPr>
          <w:spacing w:val="16"/>
          <w:sz w:val="24"/>
          <w:szCs w:val="24"/>
        </w:rPr>
        <w:t xml:space="preserve"> </w:t>
      </w:r>
      <w:r w:rsidRPr="0044483C">
        <w:rPr>
          <w:sz w:val="24"/>
          <w:szCs w:val="24"/>
        </w:rPr>
        <w:t>a</w:t>
      </w:r>
      <w:r w:rsidRPr="0044483C">
        <w:rPr>
          <w:spacing w:val="12"/>
          <w:sz w:val="24"/>
          <w:szCs w:val="24"/>
        </w:rPr>
        <w:t xml:space="preserve"> </w:t>
      </w:r>
      <w:r w:rsidRPr="0044483C">
        <w:rPr>
          <w:sz w:val="24"/>
          <w:szCs w:val="24"/>
        </w:rPr>
        <w:t>substância</w:t>
      </w:r>
      <w:r w:rsidRPr="0044483C">
        <w:rPr>
          <w:spacing w:val="12"/>
          <w:sz w:val="24"/>
          <w:szCs w:val="24"/>
        </w:rPr>
        <w:t xml:space="preserve"> </w:t>
      </w:r>
      <w:r w:rsidRPr="0044483C">
        <w:rPr>
          <w:sz w:val="24"/>
          <w:szCs w:val="24"/>
        </w:rPr>
        <w:t>das</w:t>
      </w:r>
      <w:r w:rsidRPr="0044483C">
        <w:rPr>
          <w:spacing w:val="13"/>
          <w:sz w:val="24"/>
          <w:szCs w:val="24"/>
        </w:rPr>
        <w:t xml:space="preserve"> </w:t>
      </w:r>
      <w:r w:rsidRPr="0044483C">
        <w:rPr>
          <w:sz w:val="24"/>
          <w:szCs w:val="24"/>
        </w:rPr>
        <w:t>propostas,</w:t>
      </w:r>
      <w:r w:rsidRPr="0044483C">
        <w:rPr>
          <w:spacing w:val="15"/>
          <w:sz w:val="24"/>
          <w:szCs w:val="24"/>
        </w:rPr>
        <w:t xml:space="preserve"> </w:t>
      </w:r>
      <w:r w:rsidRPr="0044483C">
        <w:rPr>
          <w:sz w:val="24"/>
          <w:szCs w:val="24"/>
        </w:rPr>
        <w:t>dos</w:t>
      </w:r>
      <w:r w:rsidRPr="0044483C">
        <w:rPr>
          <w:spacing w:val="13"/>
          <w:sz w:val="24"/>
          <w:szCs w:val="24"/>
        </w:rPr>
        <w:t xml:space="preserve"> </w:t>
      </w:r>
      <w:r w:rsidRPr="0044483C">
        <w:rPr>
          <w:sz w:val="24"/>
          <w:szCs w:val="24"/>
        </w:rPr>
        <w:t>documentos</w:t>
      </w:r>
      <w:r w:rsidRPr="0044483C">
        <w:rPr>
          <w:spacing w:val="13"/>
          <w:sz w:val="24"/>
          <w:szCs w:val="24"/>
        </w:rPr>
        <w:t xml:space="preserve"> </w:t>
      </w:r>
      <w:r w:rsidRPr="0044483C">
        <w:rPr>
          <w:sz w:val="24"/>
          <w:szCs w:val="24"/>
        </w:rPr>
        <w:t>de</w:t>
      </w:r>
      <w:r w:rsidRPr="0044483C">
        <w:rPr>
          <w:spacing w:val="-57"/>
          <w:sz w:val="24"/>
          <w:szCs w:val="24"/>
        </w:rPr>
        <w:t xml:space="preserve"> </w:t>
      </w:r>
      <w:r w:rsidRPr="0044483C">
        <w:rPr>
          <w:sz w:val="24"/>
          <w:szCs w:val="24"/>
        </w:rPr>
        <w:t>habilitação</w:t>
      </w:r>
      <w:r w:rsidRPr="0044483C">
        <w:rPr>
          <w:spacing w:val="-1"/>
          <w:sz w:val="24"/>
          <w:szCs w:val="24"/>
        </w:rPr>
        <w:t xml:space="preserve"> </w:t>
      </w:r>
      <w:r w:rsidRPr="0044483C">
        <w:rPr>
          <w:sz w:val="24"/>
          <w:szCs w:val="24"/>
        </w:rPr>
        <w:t>e</w:t>
      </w:r>
      <w:r w:rsidRPr="0044483C">
        <w:rPr>
          <w:spacing w:val="-1"/>
          <w:sz w:val="24"/>
          <w:szCs w:val="24"/>
        </w:rPr>
        <w:t xml:space="preserve"> </w:t>
      </w:r>
      <w:r w:rsidRPr="0044483C">
        <w:rPr>
          <w:sz w:val="24"/>
          <w:szCs w:val="24"/>
        </w:rPr>
        <w:t>sua validade</w:t>
      </w:r>
      <w:r w:rsidRPr="0044483C">
        <w:rPr>
          <w:spacing w:val="-1"/>
          <w:sz w:val="24"/>
          <w:szCs w:val="24"/>
        </w:rPr>
        <w:t xml:space="preserve"> </w:t>
      </w:r>
      <w:r w:rsidRPr="0044483C">
        <w:rPr>
          <w:sz w:val="24"/>
          <w:szCs w:val="24"/>
        </w:rPr>
        <w:t>jurídica;</w:t>
      </w:r>
    </w:p>
    <w:p w14:paraId="6C4FAD08" w14:textId="07AE7455" w:rsidR="006C114A" w:rsidRPr="0044483C" w:rsidRDefault="006C114A" w:rsidP="00FA47A5">
      <w:pPr>
        <w:pStyle w:val="PargrafodaLista"/>
        <w:widowControl w:val="0"/>
        <w:numPr>
          <w:ilvl w:val="2"/>
          <w:numId w:val="36"/>
        </w:numPr>
        <w:tabs>
          <w:tab w:val="left" w:pos="284"/>
          <w:tab w:val="left" w:pos="567"/>
          <w:tab w:val="left" w:pos="958"/>
        </w:tabs>
        <w:autoSpaceDE w:val="0"/>
        <w:autoSpaceDN w:val="0"/>
        <w:spacing w:before="120" w:after="120"/>
        <w:ind w:left="0" w:firstLine="0"/>
        <w:jc w:val="both"/>
        <w:rPr>
          <w:color w:val="auto"/>
        </w:rPr>
      </w:pPr>
      <w:r w:rsidRPr="0044483C">
        <w:rPr>
          <w:color w:val="auto"/>
        </w:rPr>
        <w:t>Receber,</w:t>
      </w:r>
      <w:r w:rsidRPr="0044483C">
        <w:rPr>
          <w:color w:val="auto"/>
          <w:spacing w:val="56"/>
        </w:rPr>
        <w:t xml:space="preserve"> </w:t>
      </w:r>
      <w:r w:rsidRPr="0044483C">
        <w:rPr>
          <w:color w:val="auto"/>
        </w:rPr>
        <w:t>examinar</w:t>
      </w:r>
      <w:r w:rsidRPr="0044483C">
        <w:rPr>
          <w:color w:val="auto"/>
          <w:spacing w:val="54"/>
        </w:rPr>
        <w:t xml:space="preserve"> </w:t>
      </w:r>
      <w:r w:rsidRPr="0044483C">
        <w:rPr>
          <w:color w:val="auto"/>
        </w:rPr>
        <w:t>e</w:t>
      </w:r>
      <w:r w:rsidRPr="0044483C">
        <w:rPr>
          <w:color w:val="auto"/>
          <w:spacing w:val="53"/>
        </w:rPr>
        <w:t xml:space="preserve"> </w:t>
      </w:r>
      <w:r w:rsidRPr="0044483C">
        <w:rPr>
          <w:color w:val="auto"/>
        </w:rPr>
        <w:t>decidir</w:t>
      </w:r>
      <w:r w:rsidRPr="0044483C">
        <w:rPr>
          <w:color w:val="auto"/>
          <w:spacing w:val="54"/>
        </w:rPr>
        <w:t xml:space="preserve"> </w:t>
      </w:r>
      <w:r w:rsidRPr="0044483C">
        <w:rPr>
          <w:color w:val="auto"/>
        </w:rPr>
        <w:t>os</w:t>
      </w:r>
      <w:r w:rsidRPr="0044483C">
        <w:rPr>
          <w:color w:val="auto"/>
          <w:spacing w:val="56"/>
        </w:rPr>
        <w:t xml:space="preserve"> </w:t>
      </w:r>
      <w:r w:rsidRPr="0044483C">
        <w:rPr>
          <w:color w:val="auto"/>
        </w:rPr>
        <w:t>recursos</w:t>
      </w:r>
      <w:r w:rsidRPr="0044483C">
        <w:rPr>
          <w:color w:val="auto"/>
          <w:spacing w:val="57"/>
        </w:rPr>
        <w:t xml:space="preserve"> </w:t>
      </w:r>
      <w:r w:rsidRPr="0044483C">
        <w:rPr>
          <w:color w:val="auto"/>
        </w:rPr>
        <w:t>e</w:t>
      </w:r>
      <w:r w:rsidRPr="0044483C">
        <w:rPr>
          <w:color w:val="auto"/>
          <w:spacing w:val="54"/>
        </w:rPr>
        <w:t xml:space="preserve"> </w:t>
      </w:r>
      <w:r w:rsidRPr="0044483C">
        <w:rPr>
          <w:color w:val="auto"/>
        </w:rPr>
        <w:t>encaminhá-los</w:t>
      </w:r>
      <w:r w:rsidRPr="0044483C">
        <w:rPr>
          <w:color w:val="auto"/>
          <w:spacing w:val="54"/>
        </w:rPr>
        <w:t xml:space="preserve"> </w:t>
      </w:r>
      <w:r w:rsidRPr="0044483C">
        <w:rPr>
          <w:color w:val="auto"/>
        </w:rPr>
        <w:t>à</w:t>
      </w:r>
      <w:r w:rsidRPr="0044483C">
        <w:rPr>
          <w:color w:val="auto"/>
          <w:spacing w:val="56"/>
        </w:rPr>
        <w:t xml:space="preserve"> </w:t>
      </w:r>
      <w:r w:rsidRPr="0044483C">
        <w:rPr>
          <w:color w:val="auto"/>
        </w:rPr>
        <w:t>autoridade</w:t>
      </w:r>
      <w:r w:rsidRPr="0044483C">
        <w:rPr>
          <w:color w:val="auto"/>
          <w:spacing w:val="52"/>
        </w:rPr>
        <w:t xml:space="preserve"> </w:t>
      </w:r>
      <w:r w:rsidRPr="0044483C">
        <w:rPr>
          <w:color w:val="auto"/>
        </w:rPr>
        <w:t>competente</w:t>
      </w:r>
      <w:proofErr w:type="gramStart"/>
      <w:r w:rsidRPr="0044483C">
        <w:rPr>
          <w:color w:val="auto"/>
        </w:rPr>
        <w:t xml:space="preserve"> </w:t>
      </w:r>
      <w:r w:rsidRPr="0044483C">
        <w:rPr>
          <w:color w:val="auto"/>
          <w:spacing w:val="-57"/>
        </w:rPr>
        <w:t xml:space="preserve"> </w:t>
      </w:r>
      <w:proofErr w:type="gramEnd"/>
      <w:r w:rsidRPr="0044483C">
        <w:rPr>
          <w:color w:val="auto"/>
        </w:rPr>
        <w:t>quando mantiver</w:t>
      </w:r>
      <w:r w:rsidRPr="0044483C">
        <w:rPr>
          <w:color w:val="auto"/>
          <w:spacing w:val="-2"/>
        </w:rPr>
        <w:t xml:space="preserve"> </w:t>
      </w:r>
      <w:r w:rsidRPr="0044483C">
        <w:rPr>
          <w:color w:val="auto"/>
        </w:rPr>
        <w:t>sua decisão;</w:t>
      </w:r>
    </w:p>
    <w:p w14:paraId="47ADF82D" w14:textId="77777777" w:rsidR="006C114A" w:rsidRPr="005C0829" w:rsidRDefault="006C114A" w:rsidP="00FA47A5">
      <w:pPr>
        <w:widowControl w:val="0"/>
        <w:numPr>
          <w:ilvl w:val="2"/>
          <w:numId w:val="36"/>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FA47A5">
      <w:pPr>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1C2993D1" w14:textId="77777777" w:rsidR="006C114A" w:rsidRPr="005C0829" w:rsidRDefault="006C114A" w:rsidP="00FA47A5">
      <w:pPr>
        <w:widowControl w:val="0"/>
        <w:numPr>
          <w:ilvl w:val="2"/>
          <w:numId w:val="36"/>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FA47A5">
      <w:pPr>
        <w:pStyle w:val="PargrafodaLista"/>
        <w:widowControl w:val="0"/>
        <w:numPr>
          <w:ilvl w:val="1"/>
          <w:numId w:val="37"/>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color="0000FF"/>
        </w:rPr>
        <w:t>https://www.licitanet.com.br/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FA47A5">
      <w:pPr>
        <w:pStyle w:val="PargrafodaLista"/>
        <w:widowControl w:val="0"/>
        <w:numPr>
          <w:ilvl w:val="1"/>
          <w:numId w:val="37"/>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dirimidas através da central de atendimento aos licitantes, por telefone, WhatsApp,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FA47A5">
      <w:pPr>
        <w:widowControl w:val="0"/>
        <w:numPr>
          <w:ilvl w:val="2"/>
          <w:numId w:val="37"/>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FA47A5">
      <w:pPr>
        <w:widowControl w:val="0"/>
        <w:numPr>
          <w:ilvl w:val="2"/>
          <w:numId w:val="37"/>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20"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1">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“https:/</w:t>
      </w:r>
      <w:hyperlink r:id="rId22" w:history="1">
        <w:r w:rsidR="00296789" w:rsidRPr="00770121">
          <w:rPr>
            <w:sz w:val="24"/>
            <w:szCs w:val="24"/>
          </w:rPr>
          <w:t>/www.li</w:t>
        </w:r>
      </w:hyperlink>
      <w:r w:rsidR="00296789" w:rsidRPr="00770121">
        <w:rPr>
          <w:sz w:val="24"/>
          <w:szCs w:val="24"/>
        </w:rPr>
        <w:t>c</w:t>
      </w:r>
      <w:hyperlink r:id="rId23"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FA47A5">
      <w:pPr>
        <w:pStyle w:val="PargrafodaLista"/>
        <w:numPr>
          <w:ilvl w:val="1"/>
          <w:numId w:val="26"/>
        </w:numPr>
        <w:tabs>
          <w:tab w:val="left" w:pos="567"/>
        </w:tabs>
        <w:spacing w:before="120" w:after="120"/>
        <w:ind w:left="0" w:firstLine="0"/>
        <w:jc w:val="both"/>
      </w:pPr>
      <w:r w:rsidRPr="00770121">
        <w:t xml:space="preserve">Após a divulgação do edital no sítio eletrônico, os licitantes encaminharão, exclusivamente por meio do sistema, concomitantemente com os documentos de habilitação exigidos no edital, </w:t>
      </w:r>
      <w:r w:rsidRPr="00770121">
        <w:lastRenderedPageBreak/>
        <w:t>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FA47A5">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44483C" w:rsidRDefault="00DB1FD4" w:rsidP="00FA47A5">
      <w:pPr>
        <w:widowControl w:val="0"/>
        <w:numPr>
          <w:ilvl w:val="1"/>
          <w:numId w:val="26"/>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 xml:space="preserve">data </w:t>
      </w:r>
      <w:r w:rsidRPr="0044483C">
        <w:rPr>
          <w:sz w:val="24"/>
          <w:szCs w:val="24"/>
        </w:rPr>
        <w:t>da</w:t>
      </w:r>
      <w:r w:rsidRPr="0044483C">
        <w:rPr>
          <w:spacing w:val="-1"/>
          <w:sz w:val="24"/>
          <w:szCs w:val="24"/>
        </w:rPr>
        <w:t xml:space="preserve"> </w:t>
      </w:r>
      <w:r w:rsidRPr="0044483C">
        <w:rPr>
          <w:sz w:val="24"/>
          <w:szCs w:val="24"/>
        </w:rPr>
        <w:t>sessão</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abertura</w:t>
      </w:r>
      <w:r w:rsidRPr="0044483C">
        <w:rPr>
          <w:spacing w:val="-2"/>
          <w:sz w:val="24"/>
          <w:szCs w:val="24"/>
        </w:rPr>
        <w:t xml:space="preserve"> </w:t>
      </w:r>
      <w:r w:rsidRPr="0044483C">
        <w:rPr>
          <w:sz w:val="24"/>
          <w:szCs w:val="24"/>
        </w:rPr>
        <w:t>desta licitação, conforme</w:t>
      </w:r>
      <w:r w:rsidRPr="0044483C">
        <w:rPr>
          <w:spacing w:val="-2"/>
          <w:sz w:val="24"/>
          <w:szCs w:val="24"/>
        </w:rPr>
        <w:t xml:space="preserve"> </w:t>
      </w:r>
      <w:r w:rsidRPr="0044483C">
        <w:rPr>
          <w:sz w:val="24"/>
          <w:szCs w:val="24"/>
        </w:rPr>
        <w:t>disposição</w:t>
      </w:r>
      <w:r w:rsidRPr="0044483C">
        <w:rPr>
          <w:spacing w:val="2"/>
          <w:sz w:val="24"/>
          <w:szCs w:val="24"/>
        </w:rPr>
        <w:t xml:space="preserve"> </w:t>
      </w:r>
      <w:r w:rsidRPr="0044483C">
        <w:rPr>
          <w:sz w:val="24"/>
          <w:szCs w:val="24"/>
        </w:rPr>
        <w:t>legal.</w:t>
      </w:r>
    </w:p>
    <w:p w14:paraId="4EB8AC42" w14:textId="77777777" w:rsidR="00DB1FD4" w:rsidRPr="0044483C" w:rsidRDefault="00DB1FD4" w:rsidP="00FA47A5">
      <w:pPr>
        <w:widowControl w:val="0"/>
        <w:numPr>
          <w:ilvl w:val="2"/>
          <w:numId w:val="26"/>
        </w:numPr>
        <w:tabs>
          <w:tab w:val="left" w:pos="567"/>
          <w:tab w:val="left" w:pos="960"/>
        </w:tabs>
        <w:autoSpaceDE w:val="0"/>
        <w:autoSpaceDN w:val="0"/>
        <w:spacing w:before="120" w:after="120"/>
        <w:ind w:left="0" w:firstLine="0"/>
        <w:jc w:val="both"/>
        <w:rPr>
          <w:sz w:val="24"/>
          <w:szCs w:val="24"/>
        </w:rPr>
      </w:pPr>
      <w:r w:rsidRPr="0044483C">
        <w:rPr>
          <w:sz w:val="24"/>
          <w:szCs w:val="24"/>
        </w:rPr>
        <w:t>Ao apresentar sua proposta o licitante concorda especificamente</w:t>
      </w:r>
      <w:r w:rsidRPr="0044483C">
        <w:rPr>
          <w:spacing w:val="1"/>
          <w:sz w:val="24"/>
          <w:szCs w:val="24"/>
        </w:rPr>
        <w:t xml:space="preserve"> </w:t>
      </w:r>
      <w:r w:rsidRPr="0044483C">
        <w:rPr>
          <w:sz w:val="24"/>
          <w:szCs w:val="24"/>
        </w:rPr>
        <w:t>com as seguintes</w:t>
      </w:r>
      <w:r w:rsidRPr="0044483C">
        <w:rPr>
          <w:spacing w:val="1"/>
          <w:sz w:val="24"/>
          <w:szCs w:val="24"/>
        </w:rPr>
        <w:t xml:space="preserve"> </w:t>
      </w:r>
      <w:r w:rsidRPr="0044483C">
        <w:rPr>
          <w:sz w:val="24"/>
          <w:szCs w:val="24"/>
        </w:rPr>
        <w:t>condições:</w:t>
      </w:r>
    </w:p>
    <w:p w14:paraId="1DB54009" w14:textId="05503277" w:rsidR="00DB1FD4" w:rsidRPr="0044483C" w:rsidRDefault="00DB1FD4" w:rsidP="00FA47A5">
      <w:pPr>
        <w:widowControl w:val="0"/>
        <w:numPr>
          <w:ilvl w:val="3"/>
          <w:numId w:val="26"/>
        </w:numPr>
        <w:tabs>
          <w:tab w:val="left" w:pos="567"/>
          <w:tab w:val="left" w:pos="851"/>
        </w:tabs>
        <w:autoSpaceDE w:val="0"/>
        <w:autoSpaceDN w:val="0"/>
        <w:spacing w:before="120" w:after="120"/>
        <w:ind w:left="0" w:firstLine="0"/>
        <w:jc w:val="both"/>
        <w:rPr>
          <w:sz w:val="24"/>
          <w:szCs w:val="24"/>
        </w:rPr>
      </w:pPr>
      <w:r w:rsidRPr="0044483C">
        <w:rPr>
          <w:sz w:val="24"/>
          <w:szCs w:val="24"/>
        </w:rPr>
        <w:t xml:space="preserve">Os </w:t>
      </w:r>
      <w:r w:rsidR="00BD6F6E" w:rsidRPr="0044483C">
        <w:rPr>
          <w:sz w:val="24"/>
          <w:szCs w:val="24"/>
        </w:rPr>
        <w:t>iten</w:t>
      </w:r>
      <w:r w:rsidRPr="0044483C">
        <w:rPr>
          <w:sz w:val="24"/>
          <w:szCs w:val="24"/>
        </w:rPr>
        <w:t>s ofertados deverão atender a todas as especificações constantes deste</w:t>
      </w:r>
      <w:r w:rsidRPr="0044483C">
        <w:rPr>
          <w:spacing w:val="1"/>
          <w:sz w:val="24"/>
          <w:szCs w:val="24"/>
        </w:rPr>
        <w:t xml:space="preserve"> </w:t>
      </w:r>
      <w:r w:rsidRPr="0044483C">
        <w:rPr>
          <w:sz w:val="24"/>
          <w:szCs w:val="24"/>
        </w:rPr>
        <w:t>Edital</w:t>
      </w:r>
      <w:r w:rsidRPr="0044483C">
        <w:rPr>
          <w:spacing w:val="-1"/>
          <w:sz w:val="24"/>
          <w:szCs w:val="24"/>
        </w:rPr>
        <w:t xml:space="preserve"> </w:t>
      </w:r>
      <w:r w:rsidRPr="0044483C">
        <w:rPr>
          <w:sz w:val="24"/>
          <w:szCs w:val="24"/>
        </w:rPr>
        <w:t>e</w:t>
      </w:r>
      <w:r w:rsidRPr="0044483C">
        <w:rPr>
          <w:spacing w:val="-1"/>
          <w:sz w:val="24"/>
          <w:szCs w:val="24"/>
        </w:rPr>
        <w:t xml:space="preserve"> </w:t>
      </w:r>
      <w:r w:rsidRPr="0044483C">
        <w:rPr>
          <w:sz w:val="24"/>
          <w:szCs w:val="24"/>
        </w:rPr>
        <w:t>Termo de</w:t>
      </w:r>
      <w:r w:rsidRPr="0044483C">
        <w:rPr>
          <w:spacing w:val="-2"/>
          <w:sz w:val="24"/>
          <w:szCs w:val="24"/>
        </w:rPr>
        <w:t xml:space="preserve"> </w:t>
      </w:r>
      <w:r w:rsidRPr="0044483C">
        <w:rPr>
          <w:sz w:val="24"/>
          <w:szCs w:val="24"/>
        </w:rPr>
        <w:t>Referência.</w:t>
      </w:r>
    </w:p>
    <w:p w14:paraId="72AB2DD1" w14:textId="09980715" w:rsidR="00BD6F6E" w:rsidRPr="0044483C" w:rsidRDefault="00BD6F6E" w:rsidP="00FA47A5">
      <w:pPr>
        <w:widowControl w:val="0"/>
        <w:numPr>
          <w:ilvl w:val="3"/>
          <w:numId w:val="26"/>
        </w:numPr>
        <w:tabs>
          <w:tab w:val="left" w:pos="567"/>
          <w:tab w:val="left" w:pos="851"/>
        </w:tabs>
        <w:autoSpaceDE w:val="0"/>
        <w:autoSpaceDN w:val="0"/>
        <w:spacing w:before="120" w:after="120"/>
        <w:ind w:left="0" w:firstLine="0"/>
        <w:jc w:val="both"/>
        <w:rPr>
          <w:sz w:val="24"/>
          <w:szCs w:val="24"/>
        </w:rPr>
      </w:pPr>
      <w:r w:rsidRPr="0044483C">
        <w:rPr>
          <w:sz w:val="24"/>
          <w:szCs w:val="24"/>
        </w:rPr>
        <w:t xml:space="preserve">Marca, fabricante </w:t>
      </w:r>
    </w:p>
    <w:p w14:paraId="2861A2EA" w14:textId="796957E9" w:rsidR="006968E5" w:rsidRPr="0044483C" w:rsidRDefault="000B0C75" w:rsidP="009147B3">
      <w:pPr>
        <w:widowControl w:val="0"/>
        <w:tabs>
          <w:tab w:val="left" w:pos="567"/>
          <w:tab w:val="left" w:pos="1128"/>
        </w:tabs>
        <w:autoSpaceDE w:val="0"/>
        <w:autoSpaceDN w:val="0"/>
        <w:spacing w:before="120" w:after="120"/>
        <w:jc w:val="both"/>
        <w:rPr>
          <w:sz w:val="24"/>
          <w:szCs w:val="24"/>
        </w:rPr>
      </w:pPr>
      <w:r w:rsidRPr="0044483C">
        <w:rPr>
          <w:sz w:val="24"/>
          <w:szCs w:val="24"/>
        </w:rPr>
        <w:t>7</w:t>
      </w:r>
      <w:r w:rsidR="006968E5" w:rsidRPr="0044483C">
        <w:rPr>
          <w:sz w:val="24"/>
          <w:szCs w:val="24"/>
        </w:rPr>
        <w:t>.</w:t>
      </w:r>
      <w:r w:rsidR="00616BA1" w:rsidRPr="0044483C">
        <w:rPr>
          <w:sz w:val="24"/>
          <w:szCs w:val="24"/>
        </w:rPr>
        <w:t>3</w:t>
      </w:r>
      <w:r w:rsidR="006968E5" w:rsidRPr="0044483C">
        <w:rPr>
          <w:sz w:val="24"/>
          <w:szCs w:val="24"/>
        </w:rPr>
        <w:t>.2 - Se por motivo de força maior, a adjudicação não puder ocorrer dentro do período d</w:t>
      </w:r>
      <w:r w:rsidR="00184413" w:rsidRPr="0044483C">
        <w:rPr>
          <w:sz w:val="24"/>
          <w:szCs w:val="24"/>
        </w:rPr>
        <w:t xml:space="preserve">e validade da proposta, e caso </w:t>
      </w:r>
      <w:r w:rsidR="006968E5" w:rsidRPr="0044483C">
        <w:rPr>
          <w:sz w:val="24"/>
          <w:szCs w:val="24"/>
        </w:rPr>
        <w:t>persista o interesse da Administração esta poderá solicitar a prorrogação da validade da proposta por igual prazo.</w:t>
      </w:r>
    </w:p>
    <w:p w14:paraId="639CE7EE" w14:textId="1CC7D36C" w:rsidR="004F4683" w:rsidRPr="0044483C" w:rsidRDefault="00DB1FD4" w:rsidP="00FA47A5">
      <w:pPr>
        <w:widowControl w:val="0"/>
        <w:numPr>
          <w:ilvl w:val="1"/>
          <w:numId w:val="26"/>
        </w:numPr>
        <w:tabs>
          <w:tab w:val="left" w:pos="567"/>
        </w:tabs>
        <w:autoSpaceDE w:val="0"/>
        <w:autoSpaceDN w:val="0"/>
        <w:spacing w:before="120" w:after="120"/>
        <w:ind w:left="0" w:firstLine="0"/>
        <w:jc w:val="both"/>
        <w:rPr>
          <w:sz w:val="24"/>
          <w:szCs w:val="24"/>
        </w:rPr>
      </w:pPr>
      <w:r w:rsidRPr="0044483C">
        <w:rPr>
          <w:sz w:val="24"/>
          <w:szCs w:val="24"/>
        </w:rPr>
        <w:t>Os preços deverão ser cotados em moeda corrente nacional e preenchidos no campo</w:t>
      </w:r>
      <w:r w:rsidRPr="0044483C">
        <w:rPr>
          <w:spacing w:val="1"/>
          <w:sz w:val="24"/>
          <w:szCs w:val="24"/>
        </w:rPr>
        <w:t xml:space="preserve"> </w:t>
      </w:r>
      <w:r w:rsidRPr="0044483C">
        <w:rPr>
          <w:sz w:val="24"/>
          <w:szCs w:val="24"/>
        </w:rPr>
        <w:t>apropriado</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sistema eletrônico</w:t>
      </w:r>
      <w:r w:rsidRPr="0044483C">
        <w:rPr>
          <w:spacing w:val="-1"/>
          <w:sz w:val="24"/>
          <w:szCs w:val="24"/>
        </w:rPr>
        <w:t xml:space="preserve"> </w:t>
      </w:r>
      <w:r w:rsidRPr="0044483C">
        <w:rPr>
          <w:sz w:val="24"/>
          <w:szCs w:val="24"/>
        </w:rPr>
        <w:t>com</w:t>
      </w:r>
      <w:r w:rsidRPr="0044483C">
        <w:rPr>
          <w:spacing w:val="-1"/>
          <w:sz w:val="24"/>
          <w:szCs w:val="24"/>
        </w:rPr>
        <w:t xml:space="preserve"> </w:t>
      </w:r>
      <w:r w:rsidRPr="0044483C">
        <w:rPr>
          <w:sz w:val="24"/>
          <w:szCs w:val="24"/>
        </w:rPr>
        <w:t xml:space="preserve">o </w:t>
      </w:r>
      <w:r w:rsidRPr="0044483C">
        <w:rPr>
          <w:b/>
          <w:sz w:val="24"/>
          <w:szCs w:val="24"/>
        </w:rPr>
        <w:t>VALOR</w:t>
      </w:r>
      <w:r w:rsidRPr="0044483C">
        <w:rPr>
          <w:b/>
          <w:spacing w:val="-1"/>
          <w:sz w:val="24"/>
          <w:szCs w:val="24"/>
        </w:rPr>
        <w:t xml:space="preserve"> </w:t>
      </w:r>
      <w:r w:rsidRPr="0044483C">
        <w:rPr>
          <w:b/>
          <w:sz w:val="24"/>
          <w:szCs w:val="24"/>
        </w:rPr>
        <w:t>UNITÁRIO</w:t>
      </w:r>
      <w:r w:rsidR="00BD6F6E" w:rsidRPr="0044483C">
        <w:rPr>
          <w:b/>
          <w:sz w:val="24"/>
          <w:szCs w:val="24"/>
        </w:rPr>
        <w:t xml:space="preserve"> e </w:t>
      </w:r>
      <w:r w:rsidR="0044483C" w:rsidRPr="0044483C">
        <w:rPr>
          <w:b/>
          <w:sz w:val="24"/>
          <w:szCs w:val="24"/>
        </w:rPr>
        <w:t>VALOR TOTAL DA PROPOSTA</w:t>
      </w:r>
      <w:r w:rsidR="006426A4" w:rsidRPr="0044483C">
        <w:rPr>
          <w:b/>
          <w:sz w:val="24"/>
          <w:szCs w:val="24"/>
        </w:rPr>
        <w:t>.</w:t>
      </w:r>
    </w:p>
    <w:p w14:paraId="20024794" w14:textId="04559E0C" w:rsidR="004F4683" w:rsidRPr="0044483C" w:rsidRDefault="004F4683" w:rsidP="00FA47A5">
      <w:pPr>
        <w:widowControl w:val="0"/>
        <w:numPr>
          <w:ilvl w:val="1"/>
          <w:numId w:val="26"/>
        </w:numPr>
        <w:tabs>
          <w:tab w:val="left" w:pos="284"/>
          <w:tab w:val="left" w:pos="567"/>
        </w:tabs>
        <w:autoSpaceDE w:val="0"/>
        <w:autoSpaceDN w:val="0"/>
        <w:spacing w:before="120" w:after="120"/>
        <w:ind w:left="0" w:firstLine="0"/>
        <w:jc w:val="both"/>
        <w:rPr>
          <w:sz w:val="24"/>
          <w:szCs w:val="24"/>
        </w:rPr>
      </w:pPr>
      <w:r w:rsidRPr="0044483C">
        <w:rPr>
          <w:sz w:val="24"/>
          <w:szCs w:val="24"/>
        </w:rPr>
        <w:t>O licitante deverá enviar sua proposta mediante o preenchimento, no sistema eletrônico, dos seguintes campos:</w:t>
      </w:r>
    </w:p>
    <w:p w14:paraId="1E859B93" w14:textId="5E8C8D5E" w:rsidR="00182191" w:rsidRPr="0044483C" w:rsidRDefault="00A23DA5" w:rsidP="00FA47A5">
      <w:pPr>
        <w:pStyle w:val="PargrafodaLista"/>
        <w:numPr>
          <w:ilvl w:val="2"/>
          <w:numId w:val="26"/>
        </w:numPr>
        <w:tabs>
          <w:tab w:val="left" w:pos="567"/>
        </w:tabs>
        <w:autoSpaceDE w:val="0"/>
        <w:autoSpaceDN w:val="0"/>
        <w:adjustRightInd w:val="0"/>
        <w:spacing w:before="120" w:after="120"/>
        <w:ind w:left="0" w:firstLine="0"/>
        <w:jc w:val="both"/>
        <w:rPr>
          <w:b/>
          <w:color w:val="auto"/>
        </w:rPr>
      </w:pPr>
      <w:r w:rsidRPr="0044483C">
        <w:rPr>
          <w:color w:val="auto"/>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44483C" w:rsidRDefault="009147B3" w:rsidP="009147B3">
      <w:pPr>
        <w:tabs>
          <w:tab w:val="left" w:pos="567"/>
        </w:tabs>
        <w:autoSpaceDE w:val="0"/>
        <w:autoSpaceDN w:val="0"/>
        <w:adjustRightInd w:val="0"/>
        <w:spacing w:before="120" w:after="120"/>
        <w:jc w:val="both"/>
        <w:rPr>
          <w:kern w:val="1"/>
          <w:sz w:val="24"/>
          <w:szCs w:val="24"/>
          <w:lang w:eastAsia="zh-CN"/>
        </w:rPr>
      </w:pPr>
      <w:r w:rsidRPr="0044483C">
        <w:rPr>
          <w:kern w:val="1"/>
          <w:sz w:val="24"/>
          <w:szCs w:val="24"/>
          <w:lang w:eastAsia="zh-CN"/>
        </w:rPr>
        <w:t>7</w:t>
      </w:r>
      <w:r w:rsidR="0023608B" w:rsidRPr="0044483C">
        <w:rPr>
          <w:kern w:val="1"/>
          <w:sz w:val="24"/>
          <w:szCs w:val="24"/>
          <w:lang w:eastAsia="zh-CN"/>
        </w:rPr>
        <w:t>.</w:t>
      </w:r>
      <w:r w:rsidRPr="0044483C">
        <w:rPr>
          <w:kern w:val="1"/>
          <w:sz w:val="24"/>
          <w:szCs w:val="24"/>
          <w:lang w:eastAsia="zh-CN"/>
        </w:rPr>
        <w:t>5</w:t>
      </w:r>
      <w:r w:rsidR="00672DD5" w:rsidRPr="0044483C">
        <w:rPr>
          <w:kern w:val="1"/>
          <w:sz w:val="24"/>
          <w:szCs w:val="24"/>
          <w:lang w:eastAsia="zh-CN"/>
        </w:rPr>
        <w:t>.</w:t>
      </w:r>
      <w:r w:rsidR="000D03E6" w:rsidRPr="0044483C">
        <w:rPr>
          <w:kern w:val="1"/>
          <w:sz w:val="24"/>
          <w:szCs w:val="24"/>
          <w:lang w:eastAsia="zh-CN"/>
        </w:rPr>
        <w:t>2</w:t>
      </w:r>
      <w:r w:rsidR="0023608B" w:rsidRPr="0044483C">
        <w:rPr>
          <w:kern w:val="1"/>
          <w:sz w:val="24"/>
          <w:szCs w:val="24"/>
          <w:lang w:eastAsia="zh-CN"/>
        </w:rPr>
        <w:t xml:space="preserve">- </w:t>
      </w:r>
      <w:r w:rsidR="00A23DA5" w:rsidRPr="0044483C">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44483C">
        <w:rPr>
          <w:kern w:val="1"/>
          <w:sz w:val="24"/>
          <w:szCs w:val="24"/>
          <w:lang w:eastAsia="zh-CN"/>
        </w:rPr>
        <w:t>7</w:t>
      </w:r>
      <w:r w:rsidR="00672DD5" w:rsidRPr="0044483C">
        <w:rPr>
          <w:kern w:val="1"/>
          <w:sz w:val="24"/>
          <w:szCs w:val="24"/>
          <w:lang w:eastAsia="zh-CN"/>
        </w:rPr>
        <w:t>.</w:t>
      </w:r>
      <w:r w:rsidRPr="0044483C">
        <w:rPr>
          <w:kern w:val="1"/>
          <w:sz w:val="24"/>
          <w:szCs w:val="24"/>
          <w:lang w:eastAsia="zh-CN"/>
        </w:rPr>
        <w:t>5</w:t>
      </w:r>
      <w:r w:rsidR="00672DD5" w:rsidRPr="0044483C">
        <w:rPr>
          <w:kern w:val="1"/>
          <w:sz w:val="24"/>
          <w:szCs w:val="24"/>
          <w:lang w:eastAsia="zh-CN"/>
        </w:rPr>
        <w:t>.</w:t>
      </w:r>
      <w:r w:rsidR="00E22024" w:rsidRPr="0044483C">
        <w:rPr>
          <w:kern w:val="1"/>
          <w:sz w:val="24"/>
          <w:szCs w:val="24"/>
          <w:lang w:eastAsia="zh-CN"/>
        </w:rPr>
        <w:t>3</w:t>
      </w:r>
      <w:r w:rsidR="00A23DA5" w:rsidRPr="0044483C">
        <w:rPr>
          <w:kern w:val="1"/>
          <w:sz w:val="24"/>
          <w:szCs w:val="24"/>
          <w:lang w:eastAsia="zh-CN"/>
        </w:rPr>
        <w:t xml:space="preserve">- O licitante NÃO poderá oferecer proposta em quantitativo </w:t>
      </w:r>
      <w:r w:rsidR="00A23DA5" w:rsidRPr="00770121">
        <w:rPr>
          <w:kern w:val="1"/>
          <w:sz w:val="24"/>
          <w:szCs w:val="24"/>
          <w:lang w:eastAsia="zh-CN"/>
        </w:rPr>
        <w:t xml:space="preserve">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pelos órgão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w:t>
      </w:r>
      <w:r w:rsidR="00147095" w:rsidRPr="00770121">
        <w:rPr>
          <w:sz w:val="24"/>
          <w:szCs w:val="24"/>
        </w:rPr>
        <w:lastRenderedPageBreak/>
        <w:t xml:space="preserve">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FA47A5">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FA47A5">
      <w:pPr>
        <w:widowControl w:val="0"/>
        <w:numPr>
          <w:ilvl w:val="2"/>
          <w:numId w:val="26"/>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FA47A5">
      <w:pPr>
        <w:widowControl w:val="0"/>
        <w:numPr>
          <w:ilvl w:val="2"/>
          <w:numId w:val="26"/>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FA47A5">
      <w:pPr>
        <w:widowControl w:val="0"/>
        <w:numPr>
          <w:ilvl w:val="1"/>
          <w:numId w:val="26"/>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FA47A5">
      <w:pPr>
        <w:pStyle w:val="PargrafodaLista"/>
        <w:numPr>
          <w:ilvl w:val="1"/>
          <w:numId w:val="26"/>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FA47A5">
      <w:pPr>
        <w:pStyle w:val="PargrafodaLista"/>
        <w:numPr>
          <w:ilvl w:val="2"/>
          <w:numId w:val="26"/>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FA47A5">
      <w:pPr>
        <w:pStyle w:val="PargrafodaLista"/>
        <w:numPr>
          <w:ilvl w:val="2"/>
          <w:numId w:val="26"/>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FA47A5">
      <w:pPr>
        <w:widowControl w:val="0"/>
        <w:numPr>
          <w:ilvl w:val="2"/>
          <w:numId w:val="26"/>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44483C" w:rsidRDefault="0071696F" w:rsidP="00FA47A5">
      <w:pPr>
        <w:widowControl w:val="0"/>
        <w:numPr>
          <w:ilvl w:val="2"/>
          <w:numId w:val="26"/>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44483C">
        <w:rPr>
          <w:sz w:val="24"/>
          <w:szCs w:val="24"/>
        </w:rPr>
        <w:t>a</w:t>
      </w:r>
      <w:r w:rsidRPr="0044483C">
        <w:rPr>
          <w:spacing w:val="-1"/>
          <w:sz w:val="24"/>
          <w:szCs w:val="24"/>
        </w:rPr>
        <w:t xml:space="preserve"> </w:t>
      </w:r>
      <w:r w:rsidRPr="0044483C">
        <w:rPr>
          <w:sz w:val="24"/>
          <w:szCs w:val="24"/>
        </w:rPr>
        <w:t>abertura</w:t>
      </w:r>
      <w:r w:rsidRPr="0044483C">
        <w:rPr>
          <w:spacing w:val="1"/>
          <w:sz w:val="24"/>
          <w:szCs w:val="24"/>
        </w:rPr>
        <w:t xml:space="preserve"> </w:t>
      </w:r>
      <w:r w:rsidRPr="0044483C">
        <w:rPr>
          <w:sz w:val="24"/>
          <w:szCs w:val="24"/>
        </w:rPr>
        <w:t>da</w:t>
      </w:r>
      <w:r w:rsidRPr="0044483C">
        <w:rPr>
          <w:spacing w:val="-2"/>
          <w:sz w:val="24"/>
          <w:szCs w:val="24"/>
        </w:rPr>
        <w:t xml:space="preserve"> </w:t>
      </w:r>
      <w:r w:rsidRPr="0044483C">
        <w:rPr>
          <w:sz w:val="24"/>
          <w:szCs w:val="24"/>
        </w:rPr>
        <w:t>sessão pública.</w:t>
      </w:r>
    </w:p>
    <w:p w14:paraId="70E915A3" w14:textId="31FD836A" w:rsidR="0071696F" w:rsidRPr="0044483C" w:rsidRDefault="0071696F" w:rsidP="00FA47A5">
      <w:pPr>
        <w:widowControl w:val="0"/>
        <w:numPr>
          <w:ilvl w:val="2"/>
          <w:numId w:val="26"/>
        </w:numPr>
        <w:tabs>
          <w:tab w:val="left" w:pos="567"/>
          <w:tab w:val="left" w:pos="903"/>
        </w:tabs>
        <w:autoSpaceDE w:val="0"/>
        <w:autoSpaceDN w:val="0"/>
        <w:spacing w:before="120" w:after="120"/>
        <w:ind w:left="0" w:firstLine="0"/>
        <w:jc w:val="both"/>
        <w:rPr>
          <w:sz w:val="24"/>
          <w:szCs w:val="24"/>
        </w:rPr>
      </w:pPr>
      <w:r w:rsidRPr="0044483C">
        <w:rPr>
          <w:sz w:val="24"/>
          <w:szCs w:val="24"/>
        </w:rPr>
        <w:t>Os documentos que compõem a proposta e a habilitação do licitante melhor classificado</w:t>
      </w:r>
      <w:r w:rsidRPr="0044483C">
        <w:rPr>
          <w:spacing w:val="-57"/>
          <w:sz w:val="24"/>
          <w:szCs w:val="24"/>
        </w:rPr>
        <w:t xml:space="preserve"> </w:t>
      </w:r>
      <w:r w:rsidRPr="0044483C">
        <w:rPr>
          <w:sz w:val="24"/>
          <w:szCs w:val="24"/>
        </w:rPr>
        <w:t>somente serão disponibilizados para avaliação d</w:t>
      </w:r>
      <w:r w:rsidR="00326A18" w:rsidRPr="0044483C">
        <w:rPr>
          <w:sz w:val="24"/>
          <w:szCs w:val="24"/>
        </w:rPr>
        <w:t>o (a) Pregoeiro (a)</w:t>
      </w:r>
      <w:r w:rsidRPr="0044483C">
        <w:rPr>
          <w:sz w:val="24"/>
          <w:szCs w:val="24"/>
        </w:rPr>
        <w:t xml:space="preserve"> e para acesso público após o</w:t>
      </w:r>
      <w:r w:rsidRPr="0044483C">
        <w:rPr>
          <w:spacing w:val="1"/>
          <w:sz w:val="24"/>
          <w:szCs w:val="24"/>
        </w:rPr>
        <w:t xml:space="preserve"> </w:t>
      </w:r>
      <w:r w:rsidRPr="0044483C">
        <w:rPr>
          <w:sz w:val="24"/>
          <w:szCs w:val="24"/>
        </w:rPr>
        <w:t>encerramento</w:t>
      </w:r>
      <w:r w:rsidRPr="0044483C">
        <w:rPr>
          <w:spacing w:val="-1"/>
          <w:sz w:val="24"/>
          <w:szCs w:val="24"/>
        </w:rPr>
        <w:t xml:space="preserve"> </w:t>
      </w:r>
      <w:r w:rsidRPr="0044483C">
        <w:rPr>
          <w:sz w:val="24"/>
          <w:szCs w:val="24"/>
        </w:rPr>
        <w:t>do</w:t>
      </w:r>
      <w:r w:rsidRPr="0044483C">
        <w:rPr>
          <w:spacing w:val="2"/>
          <w:sz w:val="24"/>
          <w:szCs w:val="24"/>
        </w:rPr>
        <w:t xml:space="preserve"> </w:t>
      </w:r>
      <w:r w:rsidRPr="0044483C">
        <w:rPr>
          <w:sz w:val="24"/>
          <w:szCs w:val="24"/>
        </w:rPr>
        <w:t>envio de lances.</w:t>
      </w:r>
    </w:p>
    <w:p w14:paraId="38F00534" w14:textId="1F4BC22C" w:rsidR="0071696F" w:rsidRPr="0044483C" w:rsidRDefault="0071696F" w:rsidP="00FA47A5">
      <w:pPr>
        <w:widowControl w:val="0"/>
        <w:numPr>
          <w:ilvl w:val="2"/>
          <w:numId w:val="26"/>
        </w:numPr>
        <w:tabs>
          <w:tab w:val="left" w:pos="567"/>
          <w:tab w:val="left" w:pos="967"/>
        </w:tabs>
        <w:autoSpaceDE w:val="0"/>
        <w:autoSpaceDN w:val="0"/>
        <w:spacing w:before="120" w:after="120"/>
        <w:ind w:left="0" w:firstLine="0"/>
        <w:jc w:val="both"/>
        <w:rPr>
          <w:sz w:val="24"/>
          <w:szCs w:val="24"/>
        </w:rPr>
      </w:pPr>
      <w:r w:rsidRPr="0044483C">
        <w:rPr>
          <w:sz w:val="24"/>
          <w:szCs w:val="24"/>
        </w:rPr>
        <w:t>Os</w:t>
      </w:r>
      <w:r w:rsidRPr="0044483C">
        <w:rPr>
          <w:spacing w:val="1"/>
          <w:sz w:val="24"/>
          <w:szCs w:val="24"/>
        </w:rPr>
        <w:t xml:space="preserve"> </w:t>
      </w:r>
      <w:r w:rsidRPr="0044483C">
        <w:rPr>
          <w:sz w:val="24"/>
          <w:szCs w:val="24"/>
        </w:rPr>
        <w:t>documentos</w:t>
      </w:r>
      <w:r w:rsidRPr="0044483C">
        <w:rPr>
          <w:spacing w:val="1"/>
          <w:sz w:val="24"/>
          <w:szCs w:val="24"/>
        </w:rPr>
        <w:t xml:space="preserve"> </w:t>
      </w:r>
      <w:r w:rsidRPr="0044483C">
        <w:rPr>
          <w:sz w:val="24"/>
          <w:szCs w:val="24"/>
        </w:rPr>
        <w:t>complementares</w:t>
      </w:r>
      <w:r w:rsidR="00612DB5" w:rsidRPr="0044483C">
        <w:rPr>
          <w:spacing w:val="1"/>
          <w:sz w:val="24"/>
          <w:szCs w:val="24"/>
        </w:rPr>
        <w:t xml:space="preserve">, a </w:t>
      </w:r>
      <w:r w:rsidRPr="0044483C">
        <w:rPr>
          <w:sz w:val="24"/>
          <w:szCs w:val="24"/>
        </w:rPr>
        <w:t>proposta</w:t>
      </w:r>
      <w:r w:rsidRPr="0044483C">
        <w:rPr>
          <w:spacing w:val="1"/>
          <w:sz w:val="24"/>
          <w:szCs w:val="24"/>
        </w:rPr>
        <w:t xml:space="preserve"> </w:t>
      </w:r>
      <w:r w:rsidRPr="0044483C">
        <w:rPr>
          <w:sz w:val="24"/>
          <w:szCs w:val="24"/>
        </w:rPr>
        <w:t>e</w:t>
      </w:r>
      <w:r w:rsidRPr="0044483C">
        <w:rPr>
          <w:spacing w:val="1"/>
          <w:sz w:val="24"/>
          <w:szCs w:val="24"/>
        </w:rPr>
        <w:t xml:space="preserve"> </w:t>
      </w:r>
      <w:r w:rsidR="00612DB5" w:rsidRPr="0044483C">
        <w:rPr>
          <w:spacing w:val="1"/>
          <w:sz w:val="24"/>
          <w:szCs w:val="24"/>
        </w:rPr>
        <w:t>a</w:t>
      </w:r>
      <w:r w:rsidRPr="0044483C">
        <w:rPr>
          <w:spacing w:val="1"/>
          <w:sz w:val="24"/>
          <w:szCs w:val="24"/>
        </w:rPr>
        <w:t xml:space="preserve"> </w:t>
      </w:r>
      <w:r w:rsidRPr="0044483C">
        <w:rPr>
          <w:sz w:val="24"/>
          <w:szCs w:val="24"/>
        </w:rPr>
        <w:t>habilitação,</w:t>
      </w:r>
      <w:r w:rsidRPr="0044483C">
        <w:rPr>
          <w:spacing w:val="1"/>
          <w:sz w:val="24"/>
          <w:szCs w:val="24"/>
        </w:rPr>
        <w:t xml:space="preserve"> </w:t>
      </w:r>
      <w:r w:rsidRPr="0044483C">
        <w:rPr>
          <w:sz w:val="24"/>
          <w:szCs w:val="24"/>
        </w:rPr>
        <w:t>quando</w:t>
      </w:r>
      <w:r w:rsidRPr="0044483C">
        <w:rPr>
          <w:spacing w:val="1"/>
          <w:sz w:val="24"/>
          <w:szCs w:val="24"/>
        </w:rPr>
        <w:t xml:space="preserve"> </w:t>
      </w:r>
      <w:r w:rsidRPr="0044483C">
        <w:rPr>
          <w:sz w:val="24"/>
          <w:szCs w:val="24"/>
        </w:rPr>
        <w:t>necessários</w:t>
      </w:r>
      <w:r w:rsidRPr="0044483C">
        <w:rPr>
          <w:spacing w:val="1"/>
          <w:sz w:val="24"/>
          <w:szCs w:val="24"/>
        </w:rPr>
        <w:t xml:space="preserve"> </w:t>
      </w:r>
      <w:r w:rsidRPr="0044483C">
        <w:rPr>
          <w:sz w:val="24"/>
          <w:szCs w:val="24"/>
        </w:rPr>
        <w:t>à</w:t>
      </w:r>
      <w:r w:rsidRPr="0044483C">
        <w:rPr>
          <w:spacing w:val="-57"/>
          <w:sz w:val="24"/>
          <w:szCs w:val="24"/>
        </w:rPr>
        <w:t xml:space="preserve"> </w:t>
      </w:r>
      <w:r w:rsidR="00184413" w:rsidRPr="0044483C">
        <w:rPr>
          <w:spacing w:val="-57"/>
          <w:sz w:val="24"/>
          <w:szCs w:val="24"/>
        </w:rPr>
        <w:t xml:space="preserve">   </w:t>
      </w:r>
      <w:r w:rsidRPr="0044483C">
        <w:rPr>
          <w:sz w:val="24"/>
          <w:szCs w:val="24"/>
        </w:rPr>
        <w:t>confirmação daqueles exigidos no edital e já apresentados, serão encaminhados pelo licitante</w:t>
      </w:r>
      <w:r w:rsidRPr="0044483C">
        <w:rPr>
          <w:spacing w:val="1"/>
          <w:sz w:val="24"/>
          <w:szCs w:val="24"/>
        </w:rPr>
        <w:t xml:space="preserve"> </w:t>
      </w:r>
      <w:r w:rsidRPr="0044483C">
        <w:rPr>
          <w:sz w:val="24"/>
          <w:szCs w:val="24"/>
        </w:rPr>
        <w:t>melhor classificado após o encerramento do envio de lances, exclusivamente pelo sistema,</w:t>
      </w:r>
      <w:r w:rsidRPr="0044483C">
        <w:rPr>
          <w:spacing w:val="1"/>
          <w:sz w:val="24"/>
          <w:szCs w:val="24"/>
        </w:rPr>
        <w:t xml:space="preserve"> </w:t>
      </w:r>
      <w:r w:rsidRPr="0044483C">
        <w:rPr>
          <w:sz w:val="24"/>
          <w:szCs w:val="24"/>
        </w:rPr>
        <w:t>observado</w:t>
      </w:r>
      <w:r w:rsidRPr="0044483C">
        <w:rPr>
          <w:spacing w:val="1"/>
          <w:sz w:val="24"/>
          <w:szCs w:val="24"/>
        </w:rPr>
        <w:t xml:space="preserve"> </w:t>
      </w:r>
      <w:r w:rsidRPr="0044483C">
        <w:rPr>
          <w:sz w:val="24"/>
          <w:szCs w:val="24"/>
        </w:rPr>
        <w:t>o</w:t>
      </w:r>
      <w:r w:rsidRPr="0044483C">
        <w:rPr>
          <w:spacing w:val="1"/>
          <w:sz w:val="24"/>
          <w:szCs w:val="24"/>
        </w:rPr>
        <w:t xml:space="preserve"> </w:t>
      </w:r>
      <w:r w:rsidRPr="0044483C">
        <w:rPr>
          <w:sz w:val="24"/>
          <w:szCs w:val="24"/>
        </w:rPr>
        <w:t>prazo</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02</w:t>
      </w:r>
      <w:r w:rsidRPr="0044483C">
        <w:rPr>
          <w:spacing w:val="1"/>
          <w:sz w:val="24"/>
          <w:szCs w:val="24"/>
        </w:rPr>
        <w:t xml:space="preserve"> </w:t>
      </w:r>
      <w:r w:rsidRPr="0044483C">
        <w:rPr>
          <w:sz w:val="24"/>
          <w:szCs w:val="24"/>
        </w:rPr>
        <w:t>(duas)</w:t>
      </w:r>
      <w:r w:rsidRPr="0044483C">
        <w:rPr>
          <w:spacing w:val="1"/>
          <w:sz w:val="24"/>
          <w:szCs w:val="24"/>
        </w:rPr>
        <w:t xml:space="preserve"> </w:t>
      </w:r>
      <w:r w:rsidRPr="0044483C">
        <w:rPr>
          <w:sz w:val="24"/>
          <w:szCs w:val="24"/>
        </w:rPr>
        <w:t>horas,</w:t>
      </w:r>
      <w:r w:rsidRPr="0044483C">
        <w:rPr>
          <w:spacing w:val="1"/>
          <w:sz w:val="24"/>
          <w:szCs w:val="24"/>
        </w:rPr>
        <w:t xml:space="preserve"> </w:t>
      </w:r>
      <w:r w:rsidRPr="0044483C">
        <w:rPr>
          <w:sz w:val="24"/>
          <w:szCs w:val="24"/>
        </w:rPr>
        <w:t>conforme</w:t>
      </w:r>
      <w:r w:rsidRPr="0044483C">
        <w:rPr>
          <w:spacing w:val="1"/>
          <w:sz w:val="24"/>
          <w:szCs w:val="24"/>
        </w:rPr>
        <w:t xml:space="preserve"> </w:t>
      </w:r>
      <w:r w:rsidRPr="0044483C">
        <w:rPr>
          <w:sz w:val="24"/>
          <w:szCs w:val="24"/>
        </w:rPr>
        <w:t>o</w:t>
      </w:r>
      <w:r w:rsidRPr="0044483C">
        <w:rPr>
          <w:spacing w:val="1"/>
          <w:sz w:val="24"/>
          <w:szCs w:val="24"/>
        </w:rPr>
        <w:t xml:space="preserve"> </w:t>
      </w:r>
      <w:r w:rsidRPr="0044483C">
        <w:rPr>
          <w:sz w:val="24"/>
          <w:szCs w:val="24"/>
        </w:rPr>
        <w:t>§</w:t>
      </w:r>
      <w:r w:rsidRPr="0044483C">
        <w:rPr>
          <w:spacing w:val="1"/>
          <w:sz w:val="24"/>
          <w:szCs w:val="24"/>
        </w:rPr>
        <w:t xml:space="preserve"> </w:t>
      </w:r>
      <w:r w:rsidRPr="0044483C">
        <w:rPr>
          <w:sz w:val="24"/>
          <w:szCs w:val="24"/>
        </w:rPr>
        <w:t>2º</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art.</w:t>
      </w:r>
      <w:r w:rsidRPr="0044483C">
        <w:rPr>
          <w:spacing w:val="1"/>
          <w:sz w:val="24"/>
          <w:szCs w:val="24"/>
        </w:rPr>
        <w:t xml:space="preserve"> </w:t>
      </w:r>
      <w:r w:rsidRPr="0044483C">
        <w:rPr>
          <w:sz w:val="24"/>
          <w:szCs w:val="24"/>
        </w:rPr>
        <w:t>38</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Decreto</w:t>
      </w:r>
      <w:r w:rsidRPr="0044483C">
        <w:rPr>
          <w:spacing w:val="1"/>
          <w:sz w:val="24"/>
          <w:szCs w:val="24"/>
        </w:rPr>
        <w:t xml:space="preserve"> </w:t>
      </w:r>
      <w:r w:rsidRPr="0044483C">
        <w:rPr>
          <w:sz w:val="24"/>
          <w:szCs w:val="24"/>
        </w:rPr>
        <w:t>Federal</w:t>
      </w:r>
      <w:r w:rsidRPr="0044483C">
        <w:rPr>
          <w:spacing w:val="-57"/>
          <w:sz w:val="24"/>
          <w:szCs w:val="24"/>
        </w:rPr>
        <w:t xml:space="preserve"> </w:t>
      </w:r>
      <w:r w:rsidR="00A31F08" w:rsidRPr="0044483C">
        <w:rPr>
          <w:spacing w:val="-57"/>
          <w:sz w:val="24"/>
          <w:szCs w:val="24"/>
        </w:rPr>
        <w:t xml:space="preserve">                    </w:t>
      </w:r>
      <w:r w:rsidRPr="0044483C">
        <w:rPr>
          <w:sz w:val="24"/>
          <w:szCs w:val="24"/>
        </w:rPr>
        <w:t>10.024/2019.</w:t>
      </w:r>
      <w:r w:rsidR="00612DB5" w:rsidRPr="0044483C">
        <w:rPr>
          <w:sz w:val="24"/>
          <w:szCs w:val="24"/>
          <w:shd w:val="clear" w:color="auto" w:fill="FFFFFF"/>
        </w:rPr>
        <w:t xml:space="preserve"> </w:t>
      </w:r>
    </w:p>
    <w:p w14:paraId="6B046073" w14:textId="4E17534C" w:rsidR="0071696F" w:rsidRPr="0044483C" w:rsidRDefault="0071696F" w:rsidP="00FA47A5">
      <w:pPr>
        <w:widowControl w:val="0"/>
        <w:numPr>
          <w:ilvl w:val="2"/>
          <w:numId w:val="26"/>
        </w:numPr>
        <w:tabs>
          <w:tab w:val="left" w:pos="567"/>
          <w:tab w:val="left" w:pos="1049"/>
        </w:tabs>
        <w:autoSpaceDE w:val="0"/>
        <w:autoSpaceDN w:val="0"/>
        <w:spacing w:before="120" w:after="120"/>
        <w:ind w:left="0" w:firstLine="0"/>
        <w:jc w:val="both"/>
        <w:rPr>
          <w:sz w:val="24"/>
          <w:szCs w:val="24"/>
        </w:rPr>
      </w:pPr>
      <w:r w:rsidRPr="0044483C">
        <w:rPr>
          <w:sz w:val="24"/>
          <w:szCs w:val="24"/>
        </w:rPr>
        <w:t>O Licitante será inteiramente responsável por todas as transações assumidas em seu</w:t>
      </w:r>
      <w:r w:rsidRPr="0044483C">
        <w:rPr>
          <w:spacing w:val="1"/>
          <w:sz w:val="24"/>
          <w:szCs w:val="24"/>
        </w:rPr>
        <w:t xml:space="preserve"> </w:t>
      </w:r>
      <w:r w:rsidRPr="0044483C">
        <w:rPr>
          <w:sz w:val="24"/>
          <w:szCs w:val="24"/>
        </w:rPr>
        <w:t>nome</w:t>
      </w:r>
      <w:r w:rsidRPr="0044483C">
        <w:rPr>
          <w:spacing w:val="1"/>
          <w:sz w:val="24"/>
          <w:szCs w:val="24"/>
        </w:rPr>
        <w:t xml:space="preserve"> </w:t>
      </w:r>
      <w:r w:rsidRPr="0044483C">
        <w:rPr>
          <w:sz w:val="24"/>
          <w:szCs w:val="24"/>
        </w:rPr>
        <w:t>no</w:t>
      </w:r>
      <w:r w:rsidRPr="0044483C">
        <w:rPr>
          <w:spacing w:val="1"/>
          <w:sz w:val="24"/>
          <w:szCs w:val="24"/>
        </w:rPr>
        <w:t xml:space="preserve"> </w:t>
      </w:r>
      <w:r w:rsidRPr="0044483C">
        <w:rPr>
          <w:sz w:val="24"/>
          <w:szCs w:val="24"/>
        </w:rPr>
        <w:t>sistema</w:t>
      </w:r>
      <w:r w:rsidRPr="0044483C">
        <w:rPr>
          <w:spacing w:val="1"/>
          <w:sz w:val="24"/>
          <w:szCs w:val="24"/>
        </w:rPr>
        <w:t xml:space="preserve"> </w:t>
      </w:r>
      <w:r w:rsidRPr="0044483C">
        <w:rPr>
          <w:sz w:val="24"/>
          <w:szCs w:val="24"/>
        </w:rPr>
        <w:t>eletrônico,</w:t>
      </w:r>
      <w:r w:rsidRPr="0044483C">
        <w:rPr>
          <w:spacing w:val="1"/>
          <w:sz w:val="24"/>
          <w:szCs w:val="24"/>
        </w:rPr>
        <w:t xml:space="preserve"> </w:t>
      </w:r>
      <w:r w:rsidRPr="0044483C">
        <w:rPr>
          <w:sz w:val="24"/>
          <w:szCs w:val="24"/>
        </w:rPr>
        <w:t>assumindo</w:t>
      </w:r>
      <w:r w:rsidRPr="0044483C">
        <w:rPr>
          <w:spacing w:val="1"/>
          <w:sz w:val="24"/>
          <w:szCs w:val="24"/>
        </w:rPr>
        <w:t xml:space="preserve"> </w:t>
      </w:r>
      <w:r w:rsidRPr="0044483C">
        <w:rPr>
          <w:sz w:val="24"/>
          <w:szCs w:val="24"/>
        </w:rPr>
        <w:t>como</w:t>
      </w:r>
      <w:r w:rsidRPr="0044483C">
        <w:rPr>
          <w:spacing w:val="1"/>
          <w:sz w:val="24"/>
          <w:szCs w:val="24"/>
        </w:rPr>
        <w:t xml:space="preserve"> </w:t>
      </w:r>
      <w:r w:rsidRPr="0044483C">
        <w:rPr>
          <w:sz w:val="24"/>
          <w:szCs w:val="24"/>
        </w:rPr>
        <w:t>verdadeiras</w:t>
      </w:r>
      <w:r w:rsidRPr="0044483C">
        <w:rPr>
          <w:spacing w:val="1"/>
          <w:sz w:val="24"/>
          <w:szCs w:val="24"/>
        </w:rPr>
        <w:t xml:space="preserve"> </w:t>
      </w:r>
      <w:r w:rsidRPr="0044483C">
        <w:rPr>
          <w:sz w:val="24"/>
          <w:szCs w:val="24"/>
        </w:rPr>
        <w:t>e</w:t>
      </w:r>
      <w:r w:rsidRPr="0044483C">
        <w:rPr>
          <w:spacing w:val="1"/>
          <w:sz w:val="24"/>
          <w:szCs w:val="24"/>
        </w:rPr>
        <w:t xml:space="preserve"> </w:t>
      </w:r>
      <w:r w:rsidRPr="0044483C">
        <w:rPr>
          <w:sz w:val="24"/>
          <w:szCs w:val="24"/>
        </w:rPr>
        <w:t>firmes</w:t>
      </w:r>
      <w:r w:rsidRPr="0044483C">
        <w:rPr>
          <w:spacing w:val="1"/>
          <w:sz w:val="24"/>
          <w:szCs w:val="24"/>
        </w:rPr>
        <w:t xml:space="preserve"> </w:t>
      </w:r>
      <w:r w:rsidRPr="0044483C">
        <w:rPr>
          <w:sz w:val="24"/>
          <w:szCs w:val="24"/>
        </w:rPr>
        <w:t>suas</w:t>
      </w:r>
      <w:r w:rsidRPr="0044483C">
        <w:rPr>
          <w:spacing w:val="1"/>
          <w:sz w:val="24"/>
          <w:szCs w:val="24"/>
        </w:rPr>
        <w:t xml:space="preserve"> </w:t>
      </w:r>
      <w:r w:rsidRPr="0044483C">
        <w:rPr>
          <w:sz w:val="24"/>
          <w:szCs w:val="24"/>
        </w:rPr>
        <w:t>propostas</w:t>
      </w:r>
      <w:r w:rsidRPr="0044483C">
        <w:rPr>
          <w:spacing w:val="1"/>
          <w:sz w:val="24"/>
          <w:szCs w:val="24"/>
        </w:rPr>
        <w:t xml:space="preserve"> </w:t>
      </w:r>
      <w:r w:rsidRPr="0044483C">
        <w:rPr>
          <w:sz w:val="24"/>
          <w:szCs w:val="24"/>
        </w:rPr>
        <w:t>e</w:t>
      </w:r>
      <w:r w:rsidRPr="0044483C">
        <w:rPr>
          <w:spacing w:val="1"/>
          <w:sz w:val="24"/>
          <w:szCs w:val="24"/>
        </w:rPr>
        <w:t xml:space="preserve"> </w:t>
      </w:r>
      <w:r w:rsidRPr="0044483C">
        <w:rPr>
          <w:sz w:val="24"/>
          <w:szCs w:val="24"/>
        </w:rPr>
        <w:t>subsequentes lances, se for o</w:t>
      </w:r>
      <w:r w:rsidR="008432E8" w:rsidRPr="0044483C">
        <w:rPr>
          <w:sz w:val="24"/>
          <w:szCs w:val="24"/>
        </w:rPr>
        <w:t xml:space="preserve"> caso</w:t>
      </w:r>
      <w:r w:rsidRPr="0044483C">
        <w:rPr>
          <w:sz w:val="24"/>
          <w:szCs w:val="24"/>
        </w:rPr>
        <w:t>, bem como</w:t>
      </w:r>
      <w:r w:rsidRPr="0044483C">
        <w:rPr>
          <w:spacing w:val="1"/>
          <w:sz w:val="24"/>
          <w:szCs w:val="24"/>
        </w:rPr>
        <w:t xml:space="preserve"> </w:t>
      </w:r>
      <w:r w:rsidRPr="0044483C">
        <w:rPr>
          <w:sz w:val="24"/>
          <w:szCs w:val="24"/>
        </w:rPr>
        <w:t>acompanhar</w:t>
      </w:r>
      <w:r w:rsidRPr="0044483C">
        <w:rPr>
          <w:spacing w:val="1"/>
          <w:sz w:val="24"/>
          <w:szCs w:val="24"/>
        </w:rPr>
        <w:t xml:space="preserve"> </w:t>
      </w:r>
      <w:r w:rsidRPr="0044483C">
        <w:rPr>
          <w:sz w:val="24"/>
          <w:szCs w:val="24"/>
        </w:rPr>
        <w:t>as</w:t>
      </w:r>
      <w:r w:rsidRPr="0044483C">
        <w:rPr>
          <w:spacing w:val="1"/>
          <w:sz w:val="24"/>
          <w:szCs w:val="24"/>
        </w:rPr>
        <w:t xml:space="preserve"> </w:t>
      </w:r>
      <w:r w:rsidRPr="0044483C">
        <w:rPr>
          <w:sz w:val="24"/>
          <w:szCs w:val="24"/>
        </w:rPr>
        <w:t>operações</w:t>
      </w:r>
      <w:r w:rsidRPr="0044483C">
        <w:rPr>
          <w:spacing w:val="1"/>
          <w:sz w:val="24"/>
          <w:szCs w:val="24"/>
        </w:rPr>
        <w:t xml:space="preserve"> </w:t>
      </w:r>
      <w:r w:rsidRPr="0044483C">
        <w:rPr>
          <w:sz w:val="24"/>
          <w:szCs w:val="24"/>
        </w:rPr>
        <w:t>no</w:t>
      </w:r>
      <w:r w:rsidRPr="0044483C">
        <w:rPr>
          <w:spacing w:val="1"/>
          <w:sz w:val="24"/>
          <w:szCs w:val="24"/>
        </w:rPr>
        <w:t xml:space="preserve"> </w:t>
      </w:r>
      <w:r w:rsidRPr="0044483C">
        <w:rPr>
          <w:sz w:val="24"/>
          <w:szCs w:val="24"/>
        </w:rPr>
        <w:t>sistema</w:t>
      </w:r>
      <w:r w:rsidRPr="0044483C">
        <w:rPr>
          <w:spacing w:val="1"/>
          <w:sz w:val="24"/>
          <w:szCs w:val="24"/>
        </w:rPr>
        <w:t xml:space="preserve"> </w:t>
      </w:r>
      <w:r w:rsidRPr="0044483C">
        <w:rPr>
          <w:sz w:val="24"/>
          <w:szCs w:val="24"/>
        </w:rPr>
        <w:t>durante</w:t>
      </w:r>
      <w:r w:rsidRPr="0044483C">
        <w:rPr>
          <w:spacing w:val="1"/>
          <w:sz w:val="24"/>
          <w:szCs w:val="24"/>
        </w:rPr>
        <w:t xml:space="preserve"> </w:t>
      </w:r>
      <w:r w:rsidRPr="0044483C">
        <w:rPr>
          <w:sz w:val="24"/>
          <w:szCs w:val="24"/>
        </w:rPr>
        <w:t>a</w:t>
      </w:r>
      <w:r w:rsidRPr="0044483C">
        <w:rPr>
          <w:spacing w:val="1"/>
          <w:sz w:val="24"/>
          <w:szCs w:val="24"/>
        </w:rPr>
        <w:t xml:space="preserve"> </w:t>
      </w:r>
      <w:r w:rsidRPr="0044483C">
        <w:rPr>
          <w:sz w:val="24"/>
          <w:szCs w:val="24"/>
        </w:rPr>
        <w:t>sessão,</w:t>
      </w:r>
      <w:r w:rsidRPr="0044483C">
        <w:rPr>
          <w:spacing w:val="1"/>
          <w:sz w:val="24"/>
          <w:szCs w:val="24"/>
        </w:rPr>
        <w:t xml:space="preserve"> </w:t>
      </w:r>
      <w:r w:rsidRPr="0044483C">
        <w:rPr>
          <w:sz w:val="24"/>
          <w:szCs w:val="24"/>
        </w:rPr>
        <w:t>ficando</w:t>
      </w:r>
      <w:r w:rsidRPr="0044483C">
        <w:rPr>
          <w:spacing w:val="1"/>
          <w:sz w:val="24"/>
          <w:szCs w:val="24"/>
        </w:rPr>
        <w:t xml:space="preserve"> </w:t>
      </w:r>
      <w:r w:rsidRPr="0044483C">
        <w:rPr>
          <w:sz w:val="24"/>
          <w:szCs w:val="24"/>
        </w:rPr>
        <w:t>responsável</w:t>
      </w:r>
      <w:r w:rsidRPr="0044483C">
        <w:rPr>
          <w:spacing w:val="1"/>
          <w:sz w:val="24"/>
          <w:szCs w:val="24"/>
        </w:rPr>
        <w:t xml:space="preserve"> </w:t>
      </w:r>
      <w:r w:rsidRPr="0044483C">
        <w:rPr>
          <w:sz w:val="24"/>
          <w:szCs w:val="24"/>
        </w:rPr>
        <w:t>pelo</w:t>
      </w:r>
      <w:r w:rsidRPr="0044483C">
        <w:rPr>
          <w:spacing w:val="1"/>
          <w:sz w:val="24"/>
          <w:szCs w:val="24"/>
        </w:rPr>
        <w:t xml:space="preserve"> </w:t>
      </w:r>
      <w:r w:rsidRPr="0044483C">
        <w:rPr>
          <w:sz w:val="24"/>
          <w:szCs w:val="24"/>
        </w:rPr>
        <w:t>ônus</w:t>
      </w:r>
      <w:r w:rsidRPr="0044483C">
        <w:rPr>
          <w:spacing w:val="1"/>
          <w:sz w:val="24"/>
          <w:szCs w:val="24"/>
        </w:rPr>
        <w:t xml:space="preserve"> </w:t>
      </w:r>
      <w:r w:rsidRPr="0044483C">
        <w:rPr>
          <w:sz w:val="24"/>
          <w:szCs w:val="24"/>
        </w:rPr>
        <w:t>decorrente da perda de negócios diante da inobservância de quaisquer mensagens emitidas</w:t>
      </w:r>
      <w:r w:rsidRPr="0044483C">
        <w:rPr>
          <w:spacing w:val="1"/>
          <w:sz w:val="24"/>
          <w:szCs w:val="24"/>
        </w:rPr>
        <w:t xml:space="preserve"> </w:t>
      </w:r>
      <w:r w:rsidRPr="0044483C">
        <w:rPr>
          <w:sz w:val="24"/>
          <w:szCs w:val="24"/>
        </w:rPr>
        <w:t>pelo</w:t>
      </w:r>
      <w:r w:rsidRPr="0044483C">
        <w:rPr>
          <w:spacing w:val="-1"/>
          <w:sz w:val="24"/>
          <w:szCs w:val="24"/>
        </w:rPr>
        <w:t xml:space="preserve"> </w:t>
      </w:r>
      <w:r w:rsidRPr="0044483C">
        <w:rPr>
          <w:sz w:val="24"/>
          <w:szCs w:val="24"/>
        </w:rPr>
        <w:t>sistema</w:t>
      </w:r>
      <w:r w:rsidRPr="0044483C">
        <w:rPr>
          <w:spacing w:val="-1"/>
          <w:sz w:val="24"/>
          <w:szCs w:val="24"/>
        </w:rPr>
        <w:t xml:space="preserve"> </w:t>
      </w:r>
      <w:r w:rsidRPr="0044483C">
        <w:rPr>
          <w:sz w:val="24"/>
          <w:szCs w:val="24"/>
        </w:rPr>
        <w:t>ou de</w:t>
      </w:r>
      <w:r w:rsidRPr="0044483C">
        <w:rPr>
          <w:spacing w:val="-1"/>
          <w:sz w:val="24"/>
          <w:szCs w:val="24"/>
        </w:rPr>
        <w:t xml:space="preserve"> </w:t>
      </w:r>
      <w:r w:rsidRPr="0044483C">
        <w:rPr>
          <w:sz w:val="24"/>
          <w:szCs w:val="24"/>
        </w:rPr>
        <w:t>sua</w:t>
      </w:r>
      <w:r w:rsidRPr="0044483C">
        <w:rPr>
          <w:spacing w:val="-1"/>
          <w:sz w:val="24"/>
          <w:szCs w:val="24"/>
        </w:rPr>
        <w:t xml:space="preserve"> </w:t>
      </w:r>
      <w:r w:rsidRPr="0044483C">
        <w:rPr>
          <w:sz w:val="24"/>
          <w:szCs w:val="24"/>
        </w:rPr>
        <w:t>desconexão</w:t>
      </w:r>
      <w:r w:rsidR="0076424C" w:rsidRPr="0044483C">
        <w:rPr>
          <w:sz w:val="24"/>
          <w:szCs w:val="24"/>
        </w:rPr>
        <w:t>.</w:t>
      </w:r>
    </w:p>
    <w:p w14:paraId="033C65FE" w14:textId="50419E66" w:rsidR="0071696F" w:rsidRPr="0044483C" w:rsidRDefault="0071696F" w:rsidP="00FA47A5">
      <w:pPr>
        <w:widowControl w:val="0"/>
        <w:numPr>
          <w:ilvl w:val="2"/>
          <w:numId w:val="26"/>
        </w:numPr>
        <w:tabs>
          <w:tab w:val="left" w:pos="567"/>
          <w:tab w:val="left" w:pos="1070"/>
        </w:tabs>
        <w:autoSpaceDE w:val="0"/>
        <w:autoSpaceDN w:val="0"/>
        <w:spacing w:before="120" w:after="120"/>
        <w:ind w:left="0" w:firstLine="0"/>
        <w:jc w:val="both"/>
        <w:rPr>
          <w:sz w:val="24"/>
          <w:szCs w:val="24"/>
        </w:rPr>
      </w:pPr>
      <w:r w:rsidRPr="0044483C">
        <w:rPr>
          <w:sz w:val="24"/>
          <w:szCs w:val="24"/>
        </w:rPr>
        <w:t>As propostas de preços registradas no Sistema LICITANET, implicarão em plena</w:t>
      </w:r>
      <w:r w:rsidRPr="0044483C">
        <w:rPr>
          <w:spacing w:val="1"/>
          <w:sz w:val="24"/>
          <w:szCs w:val="24"/>
        </w:rPr>
        <w:t xml:space="preserve"> </w:t>
      </w:r>
      <w:r w:rsidRPr="0044483C">
        <w:rPr>
          <w:sz w:val="24"/>
          <w:szCs w:val="24"/>
        </w:rPr>
        <w:t>aceitação,</w:t>
      </w:r>
      <w:r w:rsidRPr="0044483C">
        <w:rPr>
          <w:spacing w:val="-1"/>
          <w:sz w:val="24"/>
          <w:szCs w:val="24"/>
        </w:rPr>
        <w:t xml:space="preserve"> </w:t>
      </w:r>
      <w:r w:rsidRPr="0044483C">
        <w:rPr>
          <w:sz w:val="24"/>
          <w:szCs w:val="24"/>
        </w:rPr>
        <w:t>por</w:t>
      </w:r>
      <w:r w:rsidRPr="0044483C">
        <w:rPr>
          <w:spacing w:val="-1"/>
          <w:sz w:val="24"/>
          <w:szCs w:val="24"/>
        </w:rPr>
        <w:t xml:space="preserve"> </w:t>
      </w:r>
      <w:r w:rsidRPr="0044483C">
        <w:rPr>
          <w:sz w:val="24"/>
          <w:szCs w:val="24"/>
        </w:rPr>
        <w:t>parte</w:t>
      </w:r>
      <w:r w:rsidRPr="0044483C">
        <w:rPr>
          <w:spacing w:val="-3"/>
          <w:sz w:val="24"/>
          <w:szCs w:val="24"/>
        </w:rPr>
        <w:t xml:space="preserve"> </w:t>
      </w:r>
      <w:r w:rsidRPr="0044483C">
        <w:rPr>
          <w:sz w:val="24"/>
          <w:szCs w:val="24"/>
        </w:rPr>
        <w:t>da</w:t>
      </w:r>
      <w:r w:rsidRPr="0044483C">
        <w:rPr>
          <w:spacing w:val="3"/>
          <w:sz w:val="24"/>
          <w:szCs w:val="24"/>
        </w:rPr>
        <w:t xml:space="preserve"> </w:t>
      </w:r>
      <w:r w:rsidRPr="0044483C">
        <w:rPr>
          <w:sz w:val="24"/>
          <w:szCs w:val="24"/>
        </w:rPr>
        <w:t>Licitante,</w:t>
      </w:r>
      <w:r w:rsidRPr="0044483C">
        <w:rPr>
          <w:spacing w:val="-1"/>
          <w:sz w:val="24"/>
          <w:szCs w:val="24"/>
        </w:rPr>
        <w:t xml:space="preserve"> </w:t>
      </w:r>
      <w:r w:rsidRPr="0044483C">
        <w:rPr>
          <w:sz w:val="24"/>
          <w:szCs w:val="24"/>
        </w:rPr>
        <w:t>das condições</w:t>
      </w:r>
      <w:r w:rsidRPr="0044483C">
        <w:rPr>
          <w:spacing w:val="-1"/>
          <w:sz w:val="24"/>
          <w:szCs w:val="24"/>
        </w:rPr>
        <w:t xml:space="preserve"> </w:t>
      </w:r>
      <w:r w:rsidRPr="0044483C">
        <w:rPr>
          <w:sz w:val="24"/>
          <w:szCs w:val="24"/>
        </w:rPr>
        <w:t>estabelecidas neste</w:t>
      </w:r>
      <w:r w:rsidRPr="0044483C">
        <w:rPr>
          <w:spacing w:val="-2"/>
          <w:sz w:val="24"/>
          <w:szCs w:val="24"/>
        </w:rPr>
        <w:t xml:space="preserve"> </w:t>
      </w:r>
      <w:r w:rsidRPr="0044483C">
        <w:rPr>
          <w:sz w:val="24"/>
          <w:szCs w:val="24"/>
        </w:rPr>
        <w:t>Edital e seus Anexos;</w:t>
      </w:r>
    </w:p>
    <w:p w14:paraId="33A254D8" w14:textId="1216401A" w:rsidR="00A97DB3" w:rsidRPr="0044483C" w:rsidRDefault="009147B3" w:rsidP="000C327C">
      <w:pPr>
        <w:spacing w:before="120" w:after="120"/>
        <w:jc w:val="both"/>
        <w:rPr>
          <w:b/>
          <w:sz w:val="24"/>
          <w:szCs w:val="24"/>
        </w:rPr>
      </w:pPr>
      <w:r w:rsidRPr="0044483C">
        <w:rPr>
          <w:b/>
          <w:sz w:val="24"/>
          <w:szCs w:val="24"/>
        </w:rPr>
        <w:t>8</w:t>
      </w:r>
      <w:r w:rsidR="00A97DB3" w:rsidRPr="0044483C">
        <w:rPr>
          <w:b/>
          <w:sz w:val="24"/>
          <w:szCs w:val="24"/>
        </w:rPr>
        <w:t>.</w:t>
      </w:r>
      <w:r w:rsidR="00A97DB3" w:rsidRPr="0044483C">
        <w:rPr>
          <w:b/>
          <w:spacing w:val="-2"/>
          <w:sz w:val="24"/>
          <w:szCs w:val="24"/>
        </w:rPr>
        <w:t xml:space="preserve"> </w:t>
      </w:r>
      <w:r w:rsidR="004A4FC7" w:rsidRPr="0044483C">
        <w:rPr>
          <w:b/>
          <w:sz w:val="24"/>
          <w:szCs w:val="24"/>
        </w:rPr>
        <w:t xml:space="preserve"> DA ABERTURA DA SESSÃO</w:t>
      </w:r>
      <w:r w:rsidR="00624E94" w:rsidRPr="0044483C">
        <w:rPr>
          <w:b/>
          <w:sz w:val="24"/>
          <w:szCs w:val="24"/>
        </w:rPr>
        <w:t xml:space="preserve">, </w:t>
      </w:r>
      <w:r w:rsidR="00BA7AE9" w:rsidRPr="0044483C">
        <w:rPr>
          <w:b/>
          <w:sz w:val="24"/>
          <w:szCs w:val="24"/>
        </w:rPr>
        <w:t>DA FORMULAÇÃO</w:t>
      </w:r>
      <w:r w:rsidR="00BA7AE9" w:rsidRPr="0044483C">
        <w:rPr>
          <w:b/>
          <w:spacing w:val="-1"/>
          <w:sz w:val="24"/>
          <w:szCs w:val="24"/>
        </w:rPr>
        <w:t xml:space="preserve"> </w:t>
      </w:r>
      <w:r w:rsidR="00BA7AE9" w:rsidRPr="0044483C">
        <w:rPr>
          <w:b/>
          <w:sz w:val="24"/>
          <w:szCs w:val="24"/>
        </w:rPr>
        <w:t>DE</w:t>
      </w:r>
      <w:r w:rsidR="00BA7AE9" w:rsidRPr="0044483C">
        <w:rPr>
          <w:b/>
          <w:spacing w:val="-1"/>
          <w:sz w:val="24"/>
          <w:szCs w:val="24"/>
        </w:rPr>
        <w:t xml:space="preserve"> </w:t>
      </w:r>
      <w:r w:rsidR="00BA7AE9" w:rsidRPr="0044483C">
        <w:rPr>
          <w:b/>
          <w:sz w:val="24"/>
          <w:szCs w:val="24"/>
        </w:rPr>
        <w:t xml:space="preserve">LANCES E </w:t>
      </w:r>
      <w:r w:rsidR="00624E94" w:rsidRPr="0044483C">
        <w:rPr>
          <w:b/>
          <w:sz w:val="24"/>
          <w:szCs w:val="24"/>
        </w:rPr>
        <w:t>DO</w:t>
      </w:r>
      <w:r w:rsidR="00A97DB3" w:rsidRPr="0044483C">
        <w:rPr>
          <w:b/>
          <w:spacing w:val="-1"/>
          <w:sz w:val="24"/>
          <w:szCs w:val="24"/>
        </w:rPr>
        <w:t xml:space="preserve"> </w:t>
      </w:r>
      <w:r w:rsidR="00A97DB3" w:rsidRPr="0044483C">
        <w:rPr>
          <w:b/>
          <w:sz w:val="24"/>
          <w:szCs w:val="24"/>
        </w:rPr>
        <w:t>JULGAMENTO</w:t>
      </w:r>
      <w:r w:rsidR="00A97DB3" w:rsidRPr="0044483C">
        <w:rPr>
          <w:b/>
          <w:spacing w:val="-1"/>
          <w:sz w:val="24"/>
          <w:szCs w:val="24"/>
        </w:rPr>
        <w:t xml:space="preserve"> </w:t>
      </w:r>
      <w:r w:rsidR="00A97DB3" w:rsidRPr="0044483C">
        <w:rPr>
          <w:b/>
          <w:sz w:val="24"/>
          <w:szCs w:val="24"/>
        </w:rPr>
        <w:t>DAS</w:t>
      </w:r>
      <w:r w:rsidR="00A97DB3" w:rsidRPr="0044483C">
        <w:rPr>
          <w:b/>
          <w:spacing w:val="-1"/>
          <w:sz w:val="24"/>
          <w:szCs w:val="24"/>
        </w:rPr>
        <w:t xml:space="preserve"> </w:t>
      </w:r>
      <w:r w:rsidR="00A97DB3" w:rsidRPr="0044483C">
        <w:rPr>
          <w:b/>
          <w:sz w:val="24"/>
          <w:szCs w:val="24"/>
        </w:rPr>
        <w:t>PROPOSTAS</w:t>
      </w:r>
      <w:r w:rsidR="00A97DB3" w:rsidRPr="0044483C">
        <w:rPr>
          <w:b/>
          <w:spacing w:val="1"/>
          <w:sz w:val="24"/>
          <w:szCs w:val="24"/>
        </w:rPr>
        <w:t xml:space="preserve"> </w:t>
      </w:r>
      <w:r w:rsidR="00BA7AE9" w:rsidRPr="0044483C">
        <w:rPr>
          <w:b/>
          <w:spacing w:val="1"/>
          <w:sz w:val="24"/>
          <w:szCs w:val="24"/>
        </w:rPr>
        <w:t xml:space="preserve">  </w:t>
      </w:r>
    </w:p>
    <w:p w14:paraId="1B1B6E09" w14:textId="31C3AACF" w:rsidR="00486DE1" w:rsidRPr="0044483C" w:rsidRDefault="00486DE1" w:rsidP="00FA47A5">
      <w:pPr>
        <w:pStyle w:val="PargrafodaLista"/>
        <w:widowControl w:val="0"/>
        <w:numPr>
          <w:ilvl w:val="1"/>
          <w:numId w:val="27"/>
        </w:numPr>
        <w:tabs>
          <w:tab w:val="left" w:pos="426"/>
        </w:tabs>
        <w:autoSpaceDE w:val="0"/>
        <w:autoSpaceDN w:val="0"/>
        <w:spacing w:before="120" w:after="120"/>
        <w:ind w:left="0" w:firstLine="0"/>
        <w:jc w:val="both"/>
        <w:rPr>
          <w:color w:val="auto"/>
        </w:rPr>
      </w:pPr>
      <w:r w:rsidRPr="0044483C">
        <w:rPr>
          <w:color w:val="auto"/>
        </w:rPr>
        <w:t>A partir da data e horário definidos para abertura do presente certame, em conformidade</w:t>
      </w:r>
      <w:r w:rsidRPr="0044483C">
        <w:rPr>
          <w:color w:val="auto"/>
          <w:spacing w:val="-57"/>
        </w:rPr>
        <w:t xml:space="preserve"> </w:t>
      </w:r>
      <w:r w:rsidRPr="0044483C">
        <w:rPr>
          <w:color w:val="auto"/>
        </w:rPr>
        <w:t xml:space="preserve">com o estabelecido neste Edital, </w:t>
      </w:r>
      <w:r w:rsidR="00326A18" w:rsidRPr="0044483C">
        <w:rPr>
          <w:color w:val="auto"/>
        </w:rPr>
        <w:t xml:space="preserve">o (a) Pregoeiro (a) </w:t>
      </w:r>
      <w:r w:rsidRPr="0044483C">
        <w:rPr>
          <w:color w:val="auto"/>
        </w:rPr>
        <w:t>abrirá a sessão pública, por meio do sistema eletrônico, na data e horário indicados neste Edital, verificando as propostas</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preços</w:t>
      </w:r>
      <w:r w:rsidRPr="0044483C">
        <w:rPr>
          <w:color w:val="auto"/>
          <w:spacing w:val="1"/>
        </w:rPr>
        <w:t xml:space="preserve"> </w:t>
      </w:r>
      <w:r w:rsidRPr="0044483C">
        <w:rPr>
          <w:color w:val="auto"/>
        </w:rPr>
        <w:t>lançadas</w:t>
      </w:r>
      <w:r w:rsidRPr="0044483C">
        <w:rPr>
          <w:color w:val="auto"/>
          <w:spacing w:val="1"/>
        </w:rPr>
        <w:t xml:space="preserve"> </w:t>
      </w:r>
      <w:r w:rsidRPr="0044483C">
        <w:rPr>
          <w:color w:val="auto"/>
        </w:rPr>
        <w:t>no</w:t>
      </w:r>
      <w:r w:rsidRPr="0044483C">
        <w:rPr>
          <w:color w:val="auto"/>
          <w:spacing w:val="1"/>
        </w:rPr>
        <w:t xml:space="preserve"> </w:t>
      </w:r>
      <w:r w:rsidRPr="0044483C">
        <w:rPr>
          <w:color w:val="auto"/>
        </w:rPr>
        <w:t>sistema,</w:t>
      </w:r>
      <w:r w:rsidRPr="0044483C">
        <w:rPr>
          <w:color w:val="auto"/>
          <w:spacing w:val="1"/>
        </w:rPr>
        <w:t xml:space="preserve"> </w:t>
      </w:r>
      <w:r w:rsidRPr="0044483C">
        <w:rPr>
          <w:color w:val="auto"/>
        </w:rPr>
        <w:t>as</w:t>
      </w:r>
      <w:r w:rsidRPr="0044483C">
        <w:rPr>
          <w:color w:val="auto"/>
          <w:spacing w:val="1"/>
        </w:rPr>
        <w:t xml:space="preserve"> </w:t>
      </w:r>
      <w:r w:rsidRPr="0044483C">
        <w:rPr>
          <w:color w:val="auto"/>
        </w:rPr>
        <w:t>quais</w:t>
      </w:r>
      <w:r w:rsidRPr="0044483C">
        <w:rPr>
          <w:color w:val="auto"/>
          <w:spacing w:val="1"/>
        </w:rPr>
        <w:t xml:space="preserve"> </w:t>
      </w:r>
      <w:r w:rsidRPr="0044483C">
        <w:rPr>
          <w:color w:val="auto"/>
        </w:rPr>
        <w:t>deverão</w:t>
      </w:r>
      <w:r w:rsidRPr="0044483C">
        <w:rPr>
          <w:color w:val="auto"/>
          <w:spacing w:val="1"/>
        </w:rPr>
        <w:t xml:space="preserve"> </w:t>
      </w:r>
      <w:r w:rsidRPr="0044483C">
        <w:rPr>
          <w:color w:val="auto"/>
        </w:rPr>
        <w:t>estar</w:t>
      </w:r>
      <w:r w:rsidRPr="0044483C">
        <w:rPr>
          <w:color w:val="auto"/>
          <w:spacing w:val="1"/>
        </w:rPr>
        <w:t xml:space="preserve"> </w:t>
      </w:r>
      <w:r w:rsidRPr="0044483C">
        <w:rPr>
          <w:color w:val="auto"/>
        </w:rPr>
        <w:t>em</w:t>
      </w:r>
      <w:r w:rsidRPr="0044483C">
        <w:rPr>
          <w:color w:val="auto"/>
          <w:spacing w:val="1"/>
        </w:rPr>
        <w:t xml:space="preserve"> </w:t>
      </w:r>
      <w:r w:rsidRPr="0044483C">
        <w:rPr>
          <w:color w:val="auto"/>
        </w:rPr>
        <w:t>perfeita</w:t>
      </w:r>
      <w:r w:rsidRPr="0044483C">
        <w:rPr>
          <w:color w:val="auto"/>
          <w:spacing w:val="1"/>
        </w:rPr>
        <w:t xml:space="preserve"> </w:t>
      </w:r>
      <w:r w:rsidRPr="0044483C">
        <w:rPr>
          <w:color w:val="auto"/>
        </w:rPr>
        <w:t>consonância</w:t>
      </w:r>
      <w:r w:rsidRPr="0044483C">
        <w:rPr>
          <w:color w:val="auto"/>
          <w:spacing w:val="1"/>
        </w:rPr>
        <w:t xml:space="preserve"> </w:t>
      </w:r>
      <w:r w:rsidRPr="0044483C">
        <w:rPr>
          <w:color w:val="auto"/>
        </w:rPr>
        <w:t>com</w:t>
      </w:r>
      <w:r w:rsidRPr="0044483C">
        <w:rPr>
          <w:color w:val="auto"/>
          <w:spacing w:val="1"/>
        </w:rPr>
        <w:t xml:space="preserve"> </w:t>
      </w:r>
      <w:r w:rsidRPr="0044483C">
        <w:rPr>
          <w:color w:val="auto"/>
        </w:rPr>
        <w:t>as</w:t>
      </w:r>
      <w:r w:rsidRPr="0044483C">
        <w:rPr>
          <w:color w:val="auto"/>
          <w:spacing w:val="1"/>
        </w:rPr>
        <w:t xml:space="preserve"> </w:t>
      </w:r>
      <w:r w:rsidRPr="0044483C">
        <w:rPr>
          <w:color w:val="auto"/>
        </w:rPr>
        <w:t>especificações</w:t>
      </w:r>
      <w:r w:rsidRPr="0044483C">
        <w:rPr>
          <w:color w:val="auto"/>
          <w:spacing w:val="-1"/>
        </w:rPr>
        <w:t xml:space="preserve"> </w:t>
      </w:r>
      <w:r w:rsidRPr="0044483C">
        <w:rPr>
          <w:color w:val="auto"/>
        </w:rPr>
        <w:t>e condições detalhadas neste edital.</w:t>
      </w:r>
    </w:p>
    <w:p w14:paraId="065912EF" w14:textId="0BAF5808" w:rsidR="00486DE1" w:rsidRPr="0044483C" w:rsidRDefault="009147B3" w:rsidP="00A31F08">
      <w:pPr>
        <w:widowControl w:val="0"/>
        <w:tabs>
          <w:tab w:val="left" w:pos="426"/>
          <w:tab w:val="left" w:pos="845"/>
        </w:tabs>
        <w:autoSpaceDE w:val="0"/>
        <w:autoSpaceDN w:val="0"/>
        <w:spacing w:before="120" w:after="120"/>
        <w:jc w:val="both"/>
        <w:rPr>
          <w:sz w:val="24"/>
          <w:szCs w:val="24"/>
        </w:rPr>
      </w:pPr>
      <w:r w:rsidRPr="0044483C">
        <w:rPr>
          <w:sz w:val="24"/>
          <w:szCs w:val="24"/>
        </w:rPr>
        <w:t>8</w:t>
      </w:r>
      <w:r w:rsidR="00486DE1" w:rsidRPr="0044483C">
        <w:rPr>
          <w:sz w:val="24"/>
          <w:szCs w:val="24"/>
        </w:rPr>
        <w:t xml:space="preserve">.1.1 – O sistema disponibilizará campo próprio para troca de mensagens entre </w:t>
      </w:r>
      <w:r w:rsidR="00326A18" w:rsidRPr="0044483C">
        <w:rPr>
          <w:sz w:val="24"/>
          <w:szCs w:val="24"/>
        </w:rPr>
        <w:t xml:space="preserve">o (a) Pregoeiro (a) </w:t>
      </w:r>
      <w:r w:rsidR="00486DE1" w:rsidRPr="0044483C">
        <w:rPr>
          <w:sz w:val="24"/>
          <w:szCs w:val="24"/>
        </w:rPr>
        <w:t>e os licitantes.</w:t>
      </w:r>
    </w:p>
    <w:p w14:paraId="22380F20" w14:textId="01A7E76C" w:rsidR="00486DE1" w:rsidRPr="0044483C" w:rsidRDefault="00486DE1" w:rsidP="00FA47A5">
      <w:pPr>
        <w:pStyle w:val="Default"/>
        <w:numPr>
          <w:ilvl w:val="1"/>
          <w:numId w:val="27"/>
        </w:numPr>
        <w:spacing w:before="120" w:after="120"/>
        <w:jc w:val="both"/>
        <w:rPr>
          <w:b/>
          <w:bCs/>
          <w:color w:val="auto"/>
        </w:rPr>
      </w:pPr>
      <w:r w:rsidRPr="0044483C">
        <w:rPr>
          <w:color w:val="auto"/>
        </w:rPr>
        <w:lastRenderedPageBreak/>
        <w:t xml:space="preserve">- O lance deverá ser ofertado pelo </w:t>
      </w:r>
      <w:r w:rsidRPr="0044483C">
        <w:rPr>
          <w:b/>
          <w:bCs/>
          <w:color w:val="auto"/>
        </w:rPr>
        <w:t xml:space="preserve">MENOR PREÇO </w:t>
      </w:r>
      <w:r w:rsidR="00E22024" w:rsidRPr="0044483C">
        <w:rPr>
          <w:b/>
          <w:bCs/>
          <w:color w:val="auto"/>
        </w:rPr>
        <w:t>UNITÁRIO</w:t>
      </w:r>
      <w:r w:rsidRPr="0044483C">
        <w:rPr>
          <w:b/>
          <w:bCs/>
          <w:color w:val="auto"/>
        </w:rPr>
        <w:t xml:space="preserve">. </w:t>
      </w:r>
    </w:p>
    <w:p w14:paraId="5BA91038" w14:textId="5A916547" w:rsidR="00486DE1" w:rsidRPr="0044483C" w:rsidRDefault="009147B3" w:rsidP="000C327C">
      <w:pPr>
        <w:widowControl w:val="0"/>
        <w:tabs>
          <w:tab w:val="left" w:pos="426"/>
          <w:tab w:val="left" w:pos="924"/>
        </w:tabs>
        <w:autoSpaceDE w:val="0"/>
        <w:autoSpaceDN w:val="0"/>
        <w:spacing w:before="120" w:after="120"/>
        <w:ind w:hanging="11"/>
        <w:jc w:val="both"/>
        <w:rPr>
          <w:sz w:val="24"/>
          <w:szCs w:val="24"/>
        </w:rPr>
      </w:pPr>
      <w:r w:rsidRPr="0044483C">
        <w:rPr>
          <w:sz w:val="24"/>
          <w:szCs w:val="24"/>
        </w:rPr>
        <w:t>8</w:t>
      </w:r>
      <w:r w:rsidR="00486DE1" w:rsidRPr="0044483C">
        <w:rPr>
          <w:sz w:val="24"/>
          <w:szCs w:val="24"/>
        </w:rPr>
        <w:t>.3- As propostas de preço deverão ser encaminhadas eletronicamente até a data e horário</w:t>
      </w:r>
      <w:r w:rsidR="00486DE1" w:rsidRPr="0044483C">
        <w:rPr>
          <w:spacing w:val="1"/>
          <w:sz w:val="24"/>
          <w:szCs w:val="24"/>
        </w:rPr>
        <w:t xml:space="preserve"> </w:t>
      </w:r>
      <w:r w:rsidR="00486DE1" w:rsidRPr="0044483C">
        <w:rPr>
          <w:sz w:val="24"/>
          <w:szCs w:val="24"/>
        </w:rPr>
        <w:t>definidos para abertura da sessão pública,</w:t>
      </w:r>
      <w:r w:rsidR="00486DE1" w:rsidRPr="0044483C">
        <w:rPr>
          <w:spacing w:val="-1"/>
          <w:sz w:val="24"/>
          <w:szCs w:val="24"/>
        </w:rPr>
        <w:t xml:space="preserve"> </w:t>
      </w:r>
      <w:r w:rsidR="00486DE1" w:rsidRPr="0044483C">
        <w:rPr>
          <w:sz w:val="24"/>
          <w:szCs w:val="24"/>
        </w:rPr>
        <w:t>conforme indicação</w:t>
      </w:r>
      <w:r w:rsidR="00486DE1" w:rsidRPr="0044483C">
        <w:rPr>
          <w:spacing w:val="1"/>
          <w:sz w:val="24"/>
          <w:szCs w:val="24"/>
        </w:rPr>
        <w:t xml:space="preserve"> </w:t>
      </w:r>
      <w:r w:rsidR="00486DE1" w:rsidRPr="0044483C">
        <w:rPr>
          <w:sz w:val="24"/>
          <w:szCs w:val="24"/>
        </w:rPr>
        <w:t>neste edital.</w:t>
      </w:r>
    </w:p>
    <w:p w14:paraId="7FE02D20" w14:textId="42238E63" w:rsidR="00486DE1" w:rsidRPr="0044483C" w:rsidRDefault="009147B3" w:rsidP="000C327C">
      <w:pPr>
        <w:pStyle w:val="Default"/>
        <w:spacing w:before="120" w:after="120"/>
        <w:ind w:hanging="11"/>
        <w:jc w:val="both"/>
        <w:rPr>
          <w:color w:val="auto"/>
        </w:rPr>
      </w:pPr>
      <w:r w:rsidRPr="0044483C">
        <w:rPr>
          <w:color w:val="auto"/>
        </w:rPr>
        <w:t>8</w:t>
      </w:r>
      <w:r w:rsidR="00486DE1" w:rsidRPr="0044483C">
        <w:rPr>
          <w:color w:val="auto"/>
        </w:rPr>
        <w:t xml:space="preserve">.4 – Os licitantes poderão oferecer lances sucessivos, observando o horário fixado para abertura da sessão e as regras estabelecidas no Edital. </w:t>
      </w:r>
    </w:p>
    <w:p w14:paraId="0EE237B3" w14:textId="30539D3E" w:rsidR="00486DE1" w:rsidRPr="0044483C" w:rsidRDefault="009147B3" w:rsidP="000C327C">
      <w:pPr>
        <w:pStyle w:val="Default"/>
        <w:spacing w:before="120" w:after="120"/>
        <w:ind w:hanging="11"/>
        <w:jc w:val="both"/>
        <w:rPr>
          <w:color w:val="auto"/>
        </w:rPr>
      </w:pPr>
      <w:r w:rsidRPr="0044483C">
        <w:rPr>
          <w:color w:val="auto"/>
        </w:rPr>
        <w:t>8</w:t>
      </w:r>
      <w:r w:rsidR="00486DE1" w:rsidRPr="0044483C">
        <w:rPr>
          <w:color w:val="auto"/>
        </w:rPr>
        <w:t>.</w:t>
      </w:r>
      <w:r w:rsidR="008D4067" w:rsidRPr="0044483C">
        <w:rPr>
          <w:color w:val="auto"/>
        </w:rPr>
        <w:t>5</w:t>
      </w:r>
      <w:r w:rsidR="00486DE1" w:rsidRPr="0044483C">
        <w:rPr>
          <w:color w:val="auto"/>
        </w:rPr>
        <w:t xml:space="preserve"> - O procedimento seguirá de acordo com o modo de disputa aberto. </w:t>
      </w:r>
    </w:p>
    <w:p w14:paraId="177F7E22" w14:textId="07D9DF52" w:rsidR="00486DE1" w:rsidRPr="0044483C" w:rsidRDefault="009147B3" w:rsidP="009147B3">
      <w:pPr>
        <w:pStyle w:val="Default"/>
        <w:spacing w:before="120" w:after="120"/>
        <w:jc w:val="both"/>
        <w:rPr>
          <w:color w:val="auto"/>
        </w:rPr>
      </w:pPr>
      <w:r w:rsidRPr="0044483C">
        <w:rPr>
          <w:color w:val="auto"/>
        </w:rPr>
        <w:t>8</w:t>
      </w:r>
      <w:r w:rsidR="00CD231B" w:rsidRPr="0044483C">
        <w:rPr>
          <w:color w:val="auto"/>
        </w:rPr>
        <w:t>.6</w:t>
      </w:r>
      <w:r w:rsidR="00486DE1" w:rsidRPr="0044483C">
        <w:rPr>
          <w:color w:val="auto"/>
        </w:rPr>
        <w:t xml:space="preserve"> - Ocorrerá o início</w:t>
      </w:r>
      <w:r w:rsidR="00486DE1" w:rsidRPr="0044483C">
        <w:rPr>
          <w:color w:val="auto"/>
          <w:spacing w:val="4"/>
        </w:rPr>
        <w:t xml:space="preserve"> </w:t>
      </w:r>
      <w:r w:rsidR="00486DE1" w:rsidRPr="0044483C">
        <w:rPr>
          <w:color w:val="auto"/>
        </w:rPr>
        <w:t>da</w:t>
      </w:r>
      <w:r w:rsidR="00486DE1" w:rsidRPr="0044483C">
        <w:rPr>
          <w:color w:val="auto"/>
          <w:spacing w:val="-1"/>
        </w:rPr>
        <w:t xml:space="preserve"> </w:t>
      </w:r>
      <w:r w:rsidR="00486DE1" w:rsidRPr="0044483C">
        <w:rPr>
          <w:color w:val="auto"/>
        </w:rPr>
        <w:t>etapa</w:t>
      </w:r>
      <w:r w:rsidR="00486DE1" w:rsidRPr="0044483C">
        <w:rPr>
          <w:color w:val="auto"/>
          <w:spacing w:val="-1"/>
        </w:rPr>
        <w:t xml:space="preserve"> </w:t>
      </w:r>
      <w:r w:rsidR="00486DE1" w:rsidRPr="0044483C">
        <w:rPr>
          <w:color w:val="auto"/>
        </w:rPr>
        <w:t>de lances,</w:t>
      </w:r>
      <w:r w:rsidR="00486DE1" w:rsidRPr="0044483C">
        <w:rPr>
          <w:color w:val="auto"/>
          <w:spacing w:val="1"/>
        </w:rPr>
        <w:t xml:space="preserve"> </w:t>
      </w:r>
      <w:r w:rsidR="00486DE1" w:rsidRPr="0044483C">
        <w:rPr>
          <w:color w:val="auto"/>
        </w:rPr>
        <w:t>única</w:t>
      </w:r>
      <w:r w:rsidR="00486DE1" w:rsidRPr="0044483C">
        <w:rPr>
          <w:color w:val="auto"/>
          <w:spacing w:val="-1"/>
        </w:rPr>
        <w:t xml:space="preserve"> </w:t>
      </w:r>
      <w:r w:rsidR="00486DE1" w:rsidRPr="0044483C">
        <w:rPr>
          <w:color w:val="auto"/>
        </w:rPr>
        <w:t>e</w:t>
      </w:r>
      <w:r w:rsidR="00486DE1" w:rsidRPr="0044483C">
        <w:rPr>
          <w:color w:val="auto"/>
          <w:spacing w:val="1"/>
        </w:rPr>
        <w:t xml:space="preserve"> </w:t>
      </w:r>
      <w:r w:rsidR="00486DE1" w:rsidRPr="0044483C">
        <w:rPr>
          <w:color w:val="auto"/>
        </w:rPr>
        <w:t>exclusivamente,</w:t>
      </w:r>
      <w:r w:rsidR="00486DE1" w:rsidRPr="0044483C">
        <w:rPr>
          <w:color w:val="auto"/>
          <w:spacing w:val="1"/>
        </w:rPr>
        <w:t xml:space="preserve"> </w:t>
      </w:r>
      <w:r w:rsidR="00486DE1" w:rsidRPr="0044483C">
        <w:rPr>
          <w:color w:val="auto"/>
        </w:rPr>
        <w:t>no</w:t>
      </w:r>
      <w:r w:rsidR="00486DE1" w:rsidRPr="0044483C">
        <w:rPr>
          <w:color w:val="auto"/>
          <w:spacing w:val="-57"/>
        </w:rPr>
        <w:t xml:space="preserve"> </w:t>
      </w:r>
      <w:r w:rsidR="00486DE1" w:rsidRPr="0044483C">
        <w:rPr>
          <w:color w:val="auto"/>
        </w:rPr>
        <w:t>site</w:t>
      </w:r>
      <w:r w:rsidR="00486DE1" w:rsidRPr="0044483C">
        <w:rPr>
          <w:color w:val="auto"/>
          <w:spacing w:val="-2"/>
        </w:rPr>
        <w:t xml:space="preserve"> </w:t>
      </w:r>
      <w:hyperlink r:id="rId24">
        <w:r w:rsidR="00486DE1" w:rsidRPr="0044483C">
          <w:rPr>
            <w:color w:val="auto"/>
          </w:rPr>
          <w:t>www.licitanet.com.br,</w:t>
        </w:r>
      </w:hyperlink>
      <w:r w:rsidR="00486DE1" w:rsidRPr="0044483C">
        <w:rPr>
          <w:color w:val="auto"/>
        </w:rPr>
        <w:t xml:space="preserve"> conforme</w:t>
      </w:r>
      <w:r w:rsidR="00486DE1" w:rsidRPr="0044483C">
        <w:rPr>
          <w:color w:val="auto"/>
          <w:spacing w:val="1"/>
        </w:rPr>
        <w:t xml:space="preserve"> </w:t>
      </w:r>
      <w:r w:rsidR="00486DE1" w:rsidRPr="0044483C">
        <w:rPr>
          <w:color w:val="auto"/>
        </w:rPr>
        <w:t>Edital, devendo os licitantes encaminhar lances exclusivamente por meio de sistema eletrônico</w:t>
      </w:r>
      <w:r w:rsidR="008D4067" w:rsidRPr="0044483C">
        <w:rPr>
          <w:color w:val="auto"/>
        </w:rPr>
        <w:t>.</w:t>
      </w:r>
    </w:p>
    <w:p w14:paraId="2D6BDB15" w14:textId="61CE6C65" w:rsidR="00486DE1" w:rsidRPr="0044483C" w:rsidRDefault="009147B3" w:rsidP="009147B3">
      <w:pPr>
        <w:pStyle w:val="Nivel2"/>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w:t>
      </w:r>
      <w:r w:rsidR="00486DE1" w:rsidRPr="0044483C">
        <w:rPr>
          <w:rFonts w:ascii="Times New Roman" w:hAnsi="Times New Roman" w:cs="Times New Roman"/>
          <w:color w:val="auto"/>
          <w:sz w:val="24"/>
          <w:szCs w:val="24"/>
        </w:rPr>
        <w:t>.</w:t>
      </w:r>
      <w:r w:rsidR="008A3A05" w:rsidRPr="0044483C">
        <w:rPr>
          <w:rFonts w:ascii="Times New Roman" w:hAnsi="Times New Roman" w:cs="Times New Roman"/>
          <w:color w:val="auto"/>
          <w:sz w:val="24"/>
          <w:szCs w:val="24"/>
        </w:rPr>
        <w:t>6</w:t>
      </w:r>
      <w:r w:rsidR="00486DE1" w:rsidRPr="0044483C">
        <w:rPr>
          <w:rFonts w:ascii="Times New Roman" w:hAnsi="Times New Roman" w:cs="Times New Roman"/>
          <w:color w:val="auto"/>
          <w:sz w:val="24"/>
          <w:szCs w:val="24"/>
        </w:rPr>
        <w:t>.</w:t>
      </w:r>
      <w:r w:rsidRPr="0044483C">
        <w:rPr>
          <w:rFonts w:ascii="Times New Roman" w:hAnsi="Times New Roman" w:cs="Times New Roman"/>
          <w:color w:val="auto"/>
          <w:sz w:val="24"/>
          <w:szCs w:val="24"/>
        </w:rPr>
        <w:t>1</w:t>
      </w:r>
      <w:r w:rsidR="00486DE1" w:rsidRPr="0044483C">
        <w:rPr>
          <w:rFonts w:ascii="Times New Roman" w:hAnsi="Times New Roman" w:cs="Times New Roman"/>
          <w:color w:val="auto"/>
          <w:sz w:val="24"/>
          <w:szCs w:val="24"/>
        </w:rPr>
        <w:t xml:space="preserve"> - O licitante somente poderá oferecer lance de valor inferior ou percentual de desconto superior ao último por ele ofertado e registrado pelo sistema. </w:t>
      </w:r>
    </w:p>
    <w:p w14:paraId="1DC071FF" w14:textId="207EC277" w:rsidR="00486DE1" w:rsidRPr="0044483C" w:rsidRDefault="009147B3" w:rsidP="009147B3">
      <w:pPr>
        <w:pStyle w:val="Nivel2"/>
        <w:spacing w:line="240" w:lineRule="auto"/>
        <w:ind w:left="0" w:firstLine="0"/>
        <w:rPr>
          <w:rFonts w:ascii="Times New Roman" w:hAnsi="Times New Roman" w:cs="Times New Roman"/>
          <w:b/>
          <w:color w:val="auto"/>
          <w:sz w:val="24"/>
          <w:szCs w:val="24"/>
        </w:rPr>
      </w:pPr>
      <w:r w:rsidRPr="0044483C">
        <w:rPr>
          <w:rFonts w:ascii="Times New Roman" w:hAnsi="Times New Roman" w:cs="Times New Roman"/>
          <w:color w:val="auto"/>
          <w:sz w:val="24"/>
          <w:szCs w:val="24"/>
        </w:rPr>
        <w:t>8</w:t>
      </w:r>
      <w:r w:rsidR="00486DE1" w:rsidRPr="0044483C">
        <w:rPr>
          <w:rFonts w:ascii="Times New Roman" w:hAnsi="Times New Roman" w:cs="Times New Roman"/>
          <w:color w:val="auto"/>
          <w:sz w:val="24"/>
          <w:szCs w:val="24"/>
        </w:rPr>
        <w:t>.</w:t>
      </w:r>
      <w:r w:rsidR="008A3A05" w:rsidRPr="0044483C">
        <w:rPr>
          <w:rFonts w:ascii="Times New Roman" w:hAnsi="Times New Roman" w:cs="Times New Roman"/>
          <w:color w:val="auto"/>
          <w:sz w:val="24"/>
          <w:szCs w:val="24"/>
        </w:rPr>
        <w:t>6</w:t>
      </w:r>
      <w:r w:rsidR="00486DE1" w:rsidRPr="0044483C">
        <w:rPr>
          <w:rFonts w:ascii="Times New Roman" w:hAnsi="Times New Roman" w:cs="Times New Roman"/>
          <w:color w:val="auto"/>
          <w:sz w:val="24"/>
          <w:szCs w:val="24"/>
        </w:rPr>
        <w:t>.</w:t>
      </w:r>
      <w:r w:rsidRPr="0044483C">
        <w:rPr>
          <w:rFonts w:ascii="Times New Roman" w:hAnsi="Times New Roman" w:cs="Times New Roman"/>
          <w:color w:val="auto"/>
          <w:sz w:val="24"/>
          <w:szCs w:val="24"/>
        </w:rPr>
        <w:t>2</w:t>
      </w:r>
      <w:r w:rsidR="00486DE1" w:rsidRPr="0044483C">
        <w:rPr>
          <w:rFonts w:ascii="Times New Roman" w:hAnsi="Times New Roman" w:cs="Times New Roman"/>
          <w:color w:val="auto"/>
          <w:sz w:val="24"/>
          <w:szCs w:val="24"/>
        </w:rPr>
        <w:t>- O intervalo mínimo de diferença de valores ou percentuais entre os lances, que incidirá tanto em relação aos lances intermediários quanto em relação à proposta que cobrir a melhor oferta deverá ser de R</w:t>
      </w:r>
      <w:r w:rsidR="00AD7676" w:rsidRPr="0044483C">
        <w:rPr>
          <w:rFonts w:ascii="Times New Roman" w:hAnsi="Times New Roman" w:cs="Times New Roman"/>
          <w:color w:val="auto"/>
          <w:sz w:val="24"/>
          <w:szCs w:val="24"/>
        </w:rPr>
        <w:t>$</w:t>
      </w:r>
      <w:r w:rsidR="000D03E6" w:rsidRPr="0044483C">
        <w:rPr>
          <w:rFonts w:ascii="Times New Roman" w:hAnsi="Times New Roman" w:cs="Times New Roman"/>
          <w:color w:val="auto"/>
          <w:sz w:val="24"/>
          <w:szCs w:val="24"/>
        </w:rPr>
        <w:t>0</w:t>
      </w:r>
      <w:r w:rsidR="00486DE1" w:rsidRPr="0044483C">
        <w:rPr>
          <w:rFonts w:ascii="Times New Roman" w:hAnsi="Times New Roman" w:cs="Times New Roman"/>
          <w:color w:val="auto"/>
          <w:sz w:val="24"/>
          <w:szCs w:val="24"/>
        </w:rPr>
        <w:t>,0</w:t>
      </w:r>
      <w:r w:rsidR="000D03E6" w:rsidRPr="0044483C">
        <w:rPr>
          <w:rFonts w:ascii="Times New Roman" w:hAnsi="Times New Roman" w:cs="Times New Roman"/>
          <w:color w:val="auto"/>
          <w:sz w:val="24"/>
          <w:szCs w:val="24"/>
        </w:rPr>
        <w:t>1</w:t>
      </w:r>
      <w:r w:rsidR="00486DE1" w:rsidRPr="0044483C">
        <w:rPr>
          <w:rFonts w:ascii="Times New Roman" w:hAnsi="Times New Roman" w:cs="Times New Roman"/>
          <w:color w:val="auto"/>
          <w:sz w:val="24"/>
          <w:szCs w:val="24"/>
        </w:rPr>
        <w:t>.</w:t>
      </w:r>
      <w:r w:rsidR="00F04603" w:rsidRPr="0044483C">
        <w:rPr>
          <w:rFonts w:ascii="Times New Roman" w:hAnsi="Times New Roman" w:cs="Times New Roman"/>
          <w:color w:val="auto"/>
          <w:sz w:val="24"/>
          <w:szCs w:val="24"/>
        </w:rPr>
        <w:t xml:space="preserve"> </w:t>
      </w:r>
    </w:p>
    <w:p w14:paraId="7AE21468" w14:textId="37335F2E" w:rsidR="00486DE1" w:rsidRPr="0044483C" w:rsidRDefault="009147B3" w:rsidP="009147B3">
      <w:pPr>
        <w:pStyle w:val="Nivel2"/>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w:t>
      </w:r>
      <w:r w:rsidR="00486DE1" w:rsidRPr="0044483C">
        <w:rPr>
          <w:rFonts w:ascii="Times New Roman" w:hAnsi="Times New Roman" w:cs="Times New Roman"/>
          <w:color w:val="auto"/>
          <w:sz w:val="24"/>
          <w:szCs w:val="24"/>
        </w:rPr>
        <w:t>.</w:t>
      </w:r>
      <w:r w:rsidR="008A3A05" w:rsidRPr="0044483C">
        <w:rPr>
          <w:rFonts w:ascii="Times New Roman" w:hAnsi="Times New Roman" w:cs="Times New Roman"/>
          <w:color w:val="auto"/>
          <w:sz w:val="24"/>
          <w:szCs w:val="24"/>
        </w:rPr>
        <w:t>6</w:t>
      </w:r>
      <w:r w:rsidR="00486DE1" w:rsidRPr="0044483C">
        <w:rPr>
          <w:rFonts w:ascii="Times New Roman" w:hAnsi="Times New Roman" w:cs="Times New Roman"/>
          <w:color w:val="auto"/>
          <w:sz w:val="24"/>
          <w:szCs w:val="24"/>
        </w:rPr>
        <w:t>.</w:t>
      </w:r>
      <w:r w:rsidRPr="0044483C">
        <w:rPr>
          <w:rFonts w:ascii="Times New Roman" w:hAnsi="Times New Roman" w:cs="Times New Roman"/>
          <w:color w:val="auto"/>
          <w:sz w:val="24"/>
          <w:szCs w:val="24"/>
        </w:rPr>
        <w:t>3</w:t>
      </w:r>
      <w:r w:rsidR="00486DE1" w:rsidRPr="0044483C">
        <w:rPr>
          <w:rFonts w:ascii="Times New Roman" w:hAnsi="Times New Roman" w:cs="Times New Roman"/>
          <w:color w:val="auto"/>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44483C"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w:t>
      </w:r>
      <w:r w:rsidR="00486DE1" w:rsidRPr="0044483C">
        <w:rPr>
          <w:rFonts w:ascii="Times New Roman" w:hAnsi="Times New Roman" w:cs="Times New Roman"/>
          <w:color w:val="auto"/>
          <w:sz w:val="24"/>
          <w:szCs w:val="24"/>
        </w:rPr>
        <w:t>.</w:t>
      </w:r>
      <w:r w:rsidR="008A3A05" w:rsidRPr="0044483C">
        <w:rPr>
          <w:rFonts w:ascii="Times New Roman" w:hAnsi="Times New Roman" w:cs="Times New Roman"/>
          <w:color w:val="auto"/>
          <w:sz w:val="24"/>
          <w:szCs w:val="24"/>
        </w:rPr>
        <w:t>6</w:t>
      </w:r>
      <w:r w:rsidR="00486DE1" w:rsidRPr="0044483C">
        <w:rPr>
          <w:rFonts w:ascii="Times New Roman" w:hAnsi="Times New Roman" w:cs="Times New Roman"/>
          <w:color w:val="auto"/>
          <w:sz w:val="24"/>
          <w:szCs w:val="24"/>
        </w:rPr>
        <w:t>.</w:t>
      </w:r>
      <w:r w:rsidRPr="0044483C">
        <w:rPr>
          <w:rFonts w:ascii="Times New Roman" w:hAnsi="Times New Roman" w:cs="Times New Roman"/>
          <w:color w:val="auto"/>
          <w:sz w:val="24"/>
          <w:szCs w:val="24"/>
        </w:rPr>
        <w:t>4</w:t>
      </w:r>
      <w:r w:rsidR="00486DE1" w:rsidRPr="0044483C">
        <w:rPr>
          <w:rFonts w:ascii="Times New Roman" w:hAnsi="Times New Roman" w:cs="Times New Roman"/>
          <w:color w:val="auto"/>
          <w:sz w:val="24"/>
          <w:szCs w:val="24"/>
        </w:rPr>
        <w:t xml:space="preserve"> -</w:t>
      </w:r>
      <w:r w:rsidR="00817C32" w:rsidRPr="0044483C">
        <w:rPr>
          <w:rFonts w:ascii="Times New Roman" w:hAnsi="Times New Roman" w:cs="Times New Roman"/>
          <w:color w:val="auto"/>
          <w:sz w:val="24"/>
          <w:szCs w:val="24"/>
        </w:rPr>
        <w:t xml:space="preserve"> </w:t>
      </w:r>
      <w:r w:rsidR="00486DE1" w:rsidRPr="0044483C">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44483C"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w:t>
      </w:r>
      <w:r w:rsidR="00486DE1" w:rsidRPr="0044483C">
        <w:rPr>
          <w:rFonts w:ascii="Times New Roman" w:hAnsi="Times New Roman" w:cs="Times New Roman"/>
          <w:color w:val="auto"/>
          <w:sz w:val="24"/>
          <w:szCs w:val="24"/>
        </w:rPr>
        <w:t>.</w:t>
      </w:r>
      <w:r w:rsidR="008A3A05" w:rsidRPr="0044483C">
        <w:rPr>
          <w:rFonts w:ascii="Times New Roman" w:hAnsi="Times New Roman" w:cs="Times New Roman"/>
          <w:color w:val="auto"/>
          <w:sz w:val="24"/>
          <w:szCs w:val="24"/>
        </w:rPr>
        <w:t>6</w:t>
      </w:r>
      <w:r w:rsidR="00486DE1" w:rsidRPr="0044483C">
        <w:rPr>
          <w:rFonts w:ascii="Times New Roman" w:hAnsi="Times New Roman" w:cs="Times New Roman"/>
          <w:color w:val="auto"/>
          <w:sz w:val="24"/>
          <w:szCs w:val="24"/>
        </w:rPr>
        <w:t>.</w:t>
      </w:r>
      <w:r w:rsidRPr="0044483C">
        <w:rPr>
          <w:rFonts w:ascii="Times New Roman" w:hAnsi="Times New Roman" w:cs="Times New Roman"/>
          <w:color w:val="auto"/>
          <w:sz w:val="24"/>
          <w:szCs w:val="24"/>
        </w:rPr>
        <w:t>5</w:t>
      </w:r>
      <w:r w:rsidR="00486DE1" w:rsidRPr="0044483C">
        <w:rPr>
          <w:rFonts w:ascii="Times New Roman" w:hAnsi="Times New Roman" w:cs="Times New Roman"/>
          <w:color w:val="auto"/>
          <w:sz w:val="24"/>
          <w:szCs w:val="24"/>
        </w:rPr>
        <w:t>- Não havendo novos lances na forma estabelecida nos itens anteriores, a sessão pública encerrar-se-á automaticamente, e o sistema ordenará e divulgará os lances conforme a ordem final de classificação.</w:t>
      </w:r>
    </w:p>
    <w:p w14:paraId="581E1651" w14:textId="48D33D0E" w:rsidR="00486DE1" w:rsidRPr="0044483C"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w:t>
      </w:r>
      <w:r w:rsidR="00486DE1" w:rsidRPr="0044483C">
        <w:rPr>
          <w:rFonts w:ascii="Times New Roman" w:hAnsi="Times New Roman" w:cs="Times New Roman"/>
          <w:color w:val="auto"/>
          <w:sz w:val="24"/>
          <w:szCs w:val="24"/>
        </w:rPr>
        <w:t>.</w:t>
      </w:r>
      <w:r w:rsidR="008A3A05" w:rsidRPr="0044483C">
        <w:rPr>
          <w:rFonts w:ascii="Times New Roman" w:hAnsi="Times New Roman" w:cs="Times New Roman"/>
          <w:color w:val="auto"/>
          <w:sz w:val="24"/>
          <w:szCs w:val="24"/>
        </w:rPr>
        <w:t>6</w:t>
      </w:r>
      <w:r w:rsidR="00486DE1" w:rsidRPr="0044483C">
        <w:rPr>
          <w:rFonts w:ascii="Times New Roman" w:hAnsi="Times New Roman" w:cs="Times New Roman"/>
          <w:color w:val="auto"/>
          <w:sz w:val="24"/>
          <w:szCs w:val="24"/>
        </w:rPr>
        <w:t>.</w:t>
      </w:r>
      <w:r w:rsidRPr="0044483C">
        <w:rPr>
          <w:rFonts w:ascii="Times New Roman" w:hAnsi="Times New Roman" w:cs="Times New Roman"/>
          <w:color w:val="auto"/>
          <w:sz w:val="24"/>
          <w:szCs w:val="24"/>
        </w:rPr>
        <w:t>6</w:t>
      </w:r>
      <w:r w:rsidR="00486DE1" w:rsidRPr="0044483C">
        <w:rPr>
          <w:rFonts w:ascii="Times New Roman" w:hAnsi="Times New Roman" w:cs="Times New Roman"/>
          <w:color w:val="auto"/>
          <w:sz w:val="24"/>
          <w:szCs w:val="24"/>
        </w:rPr>
        <w:t xml:space="preserve">- Definida a melhor proposta, se a diferença em relação à proposta classificada em segundo lugar for de pelo menos 5% (cinco por cento), </w:t>
      </w:r>
      <w:r w:rsidR="00326A18" w:rsidRPr="0044483C">
        <w:rPr>
          <w:rFonts w:ascii="Times New Roman" w:hAnsi="Times New Roman" w:cs="Times New Roman"/>
          <w:color w:val="auto"/>
          <w:sz w:val="24"/>
          <w:szCs w:val="24"/>
        </w:rPr>
        <w:t>o (a) Pregoeiro (a)</w:t>
      </w:r>
      <w:r w:rsidR="00486DE1" w:rsidRPr="0044483C">
        <w:rPr>
          <w:rFonts w:ascii="Times New Roman" w:hAnsi="Times New Roman" w:cs="Times New Roman"/>
          <w:color w:val="auto"/>
          <w:sz w:val="24"/>
          <w:szCs w:val="24"/>
        </w:rPr>
        <w:t>, auxiliada pela equipe de apoio, poderá admitir o reinício da disputa aberta, para a definição das demais colocações.</w:t>
      </w:r>
    </w:p>
    <w:p w14:paraId="154B138C" w14:textId="5DD3D2B7" w:rsidR="00486DE1" w:rsidRPr="0044483C"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w:t>
      </w:r>
      <w:r w:rsidR="00486DE1" w:rsidRPr="0044483C">
        <w:rPr>
          <w:rFonts w:ascii="Times New Roman" w:hAnsi="Times New Roman" w:cs="Times New Roman"/>
          <w:color w:val="auto"/>
          <w:sz w:val="24"/>
          <w:szCs w:val="24"/>
        </w:rPr>
        <w:t>.</w:t>
      </w:r>
      <w:r w:rsidR="008A3A05" w:rsidRPr="0044483C">
        <w:rPr>
          <w:rFonts w:ascii="Times New Roman" w:hAnsi="Times New Roman" w:cs="Times New Roman"/>
          <w:color w:val="auto"/>
          <w:sz w:val="24"/>
          <w:szCs w:val="24"/>
        </w:rPr>
        <w:t>6</w:t>
      </w:r>
      <w:r w:rsidR="000B0C75" w:rsidRPr="0044483C">
        <w:rPr>
          <w:rFonts w:ascii="Times New Roman" w:hAnsi="Times New Roman" w:cs="Times New Roman"/>
          <w:color w:val="auto"/>
          <w:sz w:val="24"/>
          <w:szCs w:val="24"/>
        </w:rPr>
        <w:t>.7</w:t>
      </w:r>
      <w:r w:rsidR="00486DE1" w:rsidRPr="0044483C">
        <w:rPr>
          <w:rFonts w:ascii="Times New Roman" w:hAnsi="Times New Roman" w:cs="Times New Roman"/>
          <w:color w:val="auto"/>
          <w:sz w:val="24"/>
          <w:szCs w:val="24"/>
        </w:rPr>
        <w:t>- Após o reinício previsto no item supra, os licitantes serão convocados para apresentar lances intermediários.</w:t>
      </w:r>
    </w:p>
    <w:p w14:paraId="7C399E79" w14:textId="79D8D604" w:rsidR="00486DE1" w:rsidRPr="0044483C" w:rsidRDefault="008A3A05" w:rsidP="008A3A05">
      <w:pPr>
        <w:pStyle w:val="Nivel2"/>
        <w:tabs>
          <w:tab w:val="left" w:pos="426"/>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8.7</w:t>
      </w:r>
      <w:r w:rsidR="009147B3" w:rsidRPr="0044483C">
        <w:rPr>
          <w:rFonts w:ascii="Times New Roman" w:hAnsi="Times New Roman" w:cs="Times New Roman"/>
          <w:color w:val="auto"/>
          <w:sz w:val="24"/>
          <w:szCs w:val="24"/>
        </w:rPr>
        <w:t xml:space="preserve">- </w:t>
      </w:r>
      <w:r w:rsidR="00486DE1" w:rsidRPr="0044483C">
        <w:rPr>
          <w:rFonts w:ascii="Times New Roman" w:hAnsi="Times New Roman" w:cs="Times New Roman"/>
          <w:color w:val="auto"/>
          <w:sz w:val="24"/>
          <w:szCs w:val="24"/>
        </w:rPr>
        <w:t>Caso o licitante não apresente lances, concorrerá com o valor de sua proposta.</w:t>
      </w:r>
    </w:p>
    <w:p w14:paraId="49818623" w14:textId="6716F1BE" w:rsidR="00486DE1" w:rsidRPr="0044483C" w:rsidRDefault="009147B3" w:rsidP="00FA47A5">
      <w:pPr>
        <w:pStyle w:val="PargrafodaLista"/>
        <w:widowControl w:val="0"/>
        <w:numPr>
          <w:ilvl w:val="1"/>
          <w:numId w:val="28"/>
        </w:numPr>
        <w:tabs>
          <w:tab w:val="left" w:pos="567"/>
          <w:tab w:val="left" w:pos="905"/>
        </w:tabs>
        <w:autoSpaceDE w:val="0"/>
        <w:autoSpaceDN w:val="0"/>
        <w:spacing w:before="120" w:after="120"/>
        <w:ind w:left="0" w:firstLine="0"/>
        <w:jc w:val="both"/>
        <w:rPr>
          <w:color w:val="auto"/>
        </w:rPr>
      </w:pPr>
      <w:r w:rsidRPr="0044483C">
        <w:rPr>
          <w:color w:val="auto"/>
        </w:rPr>
        <w:t xml:space="preserve">- </w:t>
      </w:r>
      <w:r w:rsidR="00486DE1" w:rsidRPr="0044483C">
        <w:rPr>
          <w:color w:val="auto"/>
        </w:rPr>
        <w:t>Após o término dos prazos estabelecidos nos subitens anteriores, o sistema ordenará e divulgará os lances segundo a ordem crescente de valores.</w:t>
      </w:r>
    </w:p>
    <w:p w14:paraId="0903C210" w14:textId="7644F24B" w:rsidR="00486DE1" w:rsidRPr="0044483C" w:rsidRDefault="009147B3" w:rsidP="00FA47A5">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xml:space="preserve">- </w:t>
      </w:r>
      <w:r w:rsidR="00486DE1" w:rsidRPr="0044483C">
        <w:rPr>
          <w:sz w:val="24"/>
          <w:szCs w:val="24"/>
        </w:rPr>
        <w:t>Não serão aceitos dois ou mais lances de mesmo valor, prevalecendo aquele que for recebido e registrado em primeiro lugar.</w:t>
      </w:r>
    </w:p>
    <w:p w14:paraId="70388F04" w14:textId="4E101324" w:rsidR="00486DE1" w:rsidRPr="0044483C" w:rsidRDefault="009147B3" w:rsidP="00FA47A5">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xml:space="preserve">- </w:t>
      </w:r>
      <w:r w:rsidR="00486DE1" w:rsidRPr="0044483C">
        <w:rPr>
          <w:sz w:val="24"/>
          <w:szCs w:val="24"/>
        </w:rPr>
        <w:t>Durante o transcurso da sessão pública, os licitantes serão informados, em tempo real, do valor do menor lance registrado, vedada a identificação do licitante.</w:t>
      </w:r>
    </w:p>
    <w:p w14:paraId="44D376ED" w14:textId="6D35C0EE" w:rsidR="00486DE1" w:rsidRPr="0044483C" w:rsidRDefault="009147B3" w:rsidP="00FA47A5">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xml:space="preserve">- </w:t>
      </w:r>
      <w:r w:rsidR="00486DE1" w:rsidRPr="0044483C">
        <w:rPr>
          <w:sz w:val="24"/>
          <w:szCs w:val="24"/>
        </w:rPr>
        <w:t xml:space="preserve">Caso haja desconexão com </w:t>
      </w:r>
      <w:r w:rsidR="00326A18" w:rsidRPr="0044483C">
        <w:rPr>
          <w:sz w:val="24"/>
          <w:szCs w:val="24"/>
        </w:rPr>
        <w:t xml:space="preserve">o (a) Pregoeiro (a) </w:t>
      </w:r>
      <w:r w:rsidR="00486DE1" w:rsidRPr="0044483C">
        <w:rPr>
          <w:sz w:val="24"/>
          <w:szCs w:val="24"/>
        </w:rPr>
        <w:t>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44483C" w:rsidRDefault="009147B3" w:rsidP="00FA47A5">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xml:space="preserve">- </w:t>
      </w:r>
      <w:r w:rsidR="00486DE1" w:rsidRPr="0044483C">
        <w:rPr>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5F80160F" w:rsidR="00486DE1" w:rsidRPr="0044483C" w:rsidRDefault="009147B3" w:rsidP="00FA47A5">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xml:space="preserve">- </w:t>
      </w:r>
      <w:r w:rsidR="00486DE1" w:rsidRPr="0044483C">
        <w:rPr>
          <w:sz w:val="24"/>
          <w:szCs w:val="24"/>
        </w:rPr>
        <w:t xml:space="preserve">Caso exista a necessidade de ser suspenso o pregão, tendo em vista a quantidade de lotes, </w:t>
      </w:r>
      <w:r w:rsidR="00326A18" w:rsidRPr="0044483C">
        <w:rPr>
          <w:sz w:val="24"/>
          <w:szCs w:val="24"/>
        </w:rPr>
        <w:t>o (a) Pregoeiro (a)</w:t>
      </w:r>
      <w:r w:rsidR="00486DE1" w:rsidRPr="0044483C">
        <w:rPr>
          <w:sz w:val="24"/>
          <w:szCs w:val="24"/>
        </w:rPr>
        <w:t>designará novo horário ou, se necessário, novo dia, para a continuidade do certame.</w:t>
      </w:r>
    </w:p>
    <w:p w14:paraId="747DC9F8" w14:textId="46FFCBA9" w:rsidR="00486DE1" w:rsidRPr="0044483C" w:rsidRDefault="009147B3" w:rsidP="00FA47A5">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lastRenderedPageBreak/>
        <w:t xml:space="preserve">- </w:t>
      </w:r>
      <w:r w:rsidR="00486DE1" w:rsidRPr="0044483C">
        <w:rPr>
          <w:sz w:val="24"/>
          <w:szCs w:val="24"/>
        </w:rPr>
        <w:t>O andamento do procedimento de licitação entre a data de abertura das propostas e a adjudicação do objeto deve ser acompanhado pelos participantes por meio do portal “https:/</w:t>
      </w:r>
      <w:hyperlink r:id="rId25">
        <w:r w:rsidR="00486DE1" w:rsidRPr="0044483C">
          <w:rPr>
            <w:sz w:val="24"/>
            <w:szCs w:val="24"/>
          </w:rPr>
          <w:t>/www.li</w:t>
        </w:r>
      </w:hyperlink>
      <w:r w:rsidR="00486DE1" w:rsidRPr="0044483C">
        <w:rPr>
          <w:sz w:val="24"/>
          <w:szCs w:val="24"/>
        </w:rPr>
        <w:t>c</w:t>
      </w:r>
      <w:hyperlink r:id="rId26">
        <w:r w:rsidR="00486DE1" w:rsidRPr="0044483C">
          <w:rPr>
            <w:sz w:val="24"/>
            <w:szCs w:val="24"/>
          </w:rPr>
          <w:t>itanet.com.br/</w:t>
        </w:r>
      </w:hyperlink>
      <w:r w:rsidR="00486DE1" w:rsidRPr="0044483C">
        <w:rPr>
          <w:sz w:val="24"/>
          <w:szCs w:val="24"/>
        </w:rPr>
        <w:t>”, que veiculará avisos, convocações, desclassificações de licitantes, justificativas e outras decisões referentes ao procedimento.</w:t>
      </w:r>
    </w:p>
    <w:p w14:paraId="5370F91F" w14:textId="5DABE98E" w:rsidR="008A3A05" w:rsidRPr="0044483C" w:rsidRDefault="008A3A05" w:rsidP="008A3A05">
      <w:pPr>
        <w:autoSpaceDE w:val="0"/>
        <w:autoSpaceDN w:val="0"/>
        <w:adjustRightInd w:val="0"/>
        <w:spacing w:before="120" w:after="120"/>
        <w:jc w:val="both"/>
        <w:rPr>
          <w:sz w:val="24"/>
          <w:szCs w:val="24"/>
        </w:rPr>
      </w:pPr>
      <w:r w:rsidRPr="0044483C">
        <w:rPr>
          <w:sz w:val="24"/>
          <w:szCs w:val="24"/>
        </w:rPr>
        <w:t xml:space="preserve">8.15 - Havendo eventual empate entre propostas ou lances, o critério de desempate será aquele previsto no art. 60 da Lei nº 14.133, de 2021. </w:t>
      </w:r>
    </w:p>
    <w:p w14:paraId="3011F587" w14:textId="56FD6309" w:rsidR="008A3A05" w:rsidRPr="0044483C" w:rsidRDefault="008A3A05" w:rsidP="008A3A05">
      <w:pPr>
        <w:autoSpaceDE w:val="0"/>
        <w:autoSpaceDN w:val="0"/>
        <w:adjustRightInd w:val="0"/>
        <w:spacing w:before="120" w:after="120"/>
        <w:jc w:val="both"/>
        <w:rPr>
          <w:sz w:val="24"/>
          <w:szCs w:val="24"/>
        </w:rPr>
      </w:pPr>
      <w:r w:rsidRPr="0044483C">
        <w:rPr>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01AE1767" w:rsidR="008A3A05" w:rsidRPr="0044483C" w:rsidRDefault="008A3A05" w:rsidP="00FA47A5">
      <w:pPr>
        <w:pStyle w:val="PargrafodaLista"/>
        <w:widowControl w:val="0"/>
        <w:numPr>
          <w:ilvl w:val="1"/>
          <w:numId w:val="30"/>
        </w:numPr>
        <w:tabs>
          <w:tab w:val="left" w:pos="567"/>
        </w:tabs>
        <w:autoSpaceDE w:val="0"/>
        <w:autoSpaceDN w:val="0"/>
        <w:spacing w:before="120" w:after="120"/>
        <w:ind w:left="0" w:firstLine="0"/>
        <w:jc w:val="both"/>
        <w:rPr>
          <w:color w:val="auto"/>
        </w:rPr>
      </w:pPr>
      <w:r w:rsidRPr="0044483C">
        <w:rPr>
          <w:color w:val="auto"/>
        </w:rPr>
        <w:t>Após o encerramento da fase de lances e estando o valor da melhor proposta acima</w:t>
      </w:r>
      <w:r w:rsidRPr="0044483C">
        <w:rPr>
          <w:color w:val="auto"/>
          <w:spacing w:val="1"/>
        </w:rPr>
        <w:t xml:space="preserve"> </w:t>
      </w:r>
      <w:r w:rsidRPr="0044483C">
        <w:rPr>
          <w:color w:val="auto"/>
        </w:rPr>
        <w:t>do</w:t>
      </w:r>
      <w:r w:rsidRPr="0044483C">
        <w:rPr>
          <w:color w:val="auto"/>
          <w:spacing w:val="-1"/>
        </w:rPr>
        <w:t xml:space="preserve"> </w:t>
      </w:r>
      <w:r w:rsidRPr="0044483C">
        <w:rPr>
          <w:color w:val="auto"/>
        </w:rPr>
        <w:t>valor</w:t>
      </w:r>
      <w:r w:rsidRPr="0044483C">
        <w:rPr>
          <w:color w:val="auto"/>
          <w:spacing w:val="-1"/>
        </w:rPr>
        <w:t xml:space="preserve"> </w:t>
      </w:r>
      <w:r w:rsidRPr="0044483C">
        <w:rPr>
          <w:color w:val="auto"/>
        </w:rPr>
        <w:t>de</w:t>
      </w:r>
      <w:r w:rsidRPr="0044483C">
        <w:rPr>
          <w:color w:val="auto"/>
          <w:spacing w:val="-2"/>
        </w:rPr>
        <w:t xml:space="preserve"> </w:t>
      </w:r>
      <w:r w:rsidRPr="0044483C">
        <w:rPr>
          <w:color w:val="auto"/>
        </w:rPr>
        <w:t xml:space="preserve">referência, </w:t>
      </w:r>
      <w:r w:rsidR="00326A18" w:rsidRPr="0044483C">
        <w:rPr>
          <w:color w:val="auto"/>
        </w:rPr>
        <w:t xml:space="preserve">o (a) Pregoeiro (a) </w:t>
      </w:r>
      <w:r w:rsidRPr="0044483C">
        <w:rPr>
          <w:color w:val="auto"/>
        </w:rPr>
        <w:t>negociará</w:t>
      </w:r>
      <w:r w:rsidRPr="0044483C">
        <w:rPr>
          <w:color w:val="auto"/>
          <w:spacing w:val="-1"/>
        </w:rPr>
        <w:t xml:space="preserve"> </w:t>
      </w:r>
      <w:r w:rsidRPr="0044483C">
        <w:rPr>
          <w:color w:val="auto"/>
        </w:rPr>
        <w:t>a redução do</w:t>
      </w:r>
      <w:r w:rsidRPr="0044483C">
        <w:rPr>
          <w:color w:val="auto"/>
          <w:spacing w:val="-1"/>
        </w:rPr>
        <w:t xml:space="preserve"> </w:t>
      </w:r>
      <w:r w:rsidRPr="0044483C">
        <w:rPr>
          <w:color w:val="auto"/>
        </w:rPr>
        <w:t>preço com o seu detentor, para obtenção de condições mais vantajosas, observado o critério de julgamento e o valor estimado para a contratação, não se admitindo negociar condições diferentes das previstas neste edital.</w:t>
      </w:r>
    </w:p>
    <w:p w14:paraId="25C44336" w14:textId="3B144F2F" w:rsidR="008A3A05" w:rsidRPr="0044483C" w:rsidRDefault="008A3A05" w:rsidP="00FA47A5">
      <w:pPr>
        <w:widowControl w:val="0"/>
        <w:numPr>
          <w:ilvl w:val="1"/>
          <w:numId w:val="30"/>
        </w:numPr>
        <w:tabs>
          <w:tab w:val="left" w:pos="567"/>
          <w:tab w:val="left" w:pos="905"/>
        </w:tabs>
        <w:autoSpaceDE w:val="0"/>
        <w:autoSpaceDN w:val="0"/>
        <w:spacing w:before="120" w:after="120"/>
        <w:ind w:left="0" w:firstLine="0"/>
        <w:jc w:val="both"/>
        <w:rPr>
          <w:sz w:val="24"/>
          <w:szCs w:val="24"/>
        </w:rPr>
      </w:pPr>
      <w:r w:rsidRPr="0044483C">
        <w:rPr>
          <w:sz w:val="24"/>
          <w:szCs w:val="24"/>
        </w:rPr>
        <w:t xml:space="preserve">Após a DISPUTA do preço, </w:t>
      </w:r>
      <w:r w:rsidR="00326A18" w:rsidRPr="0044483C">
        <w:rPr>
          <w:sz w:val="24"/>
          <w:szCs w:val="24"/>
        </w:rPr>
        <w:t xml:space="preserve">o (a) Pregoeiro (a) </w:t>
      </w:r>
      <w:r w:rsidRPr="0044483C">
        <w:rPr>
          <w:sz w:val="24"/>
          <w:szCs w:val="24"/>
        </w:rPr>
        <w:t>iniciará a fase de aceitação e julgamento da proposta pelo</w:t>
      </w:r>
      <w:r w:rsidRPr="0044483C">
        <w:rPr>
          <w:spacing w:val="1"/>
          <w:sz w:val="24"/>
          <w:szCs w:val="24"/>
        </w:rPr>
        <w:t xml:space="preserve"> </w:t>
      </w:r>
      <w:r w:rsidRPr="0044483C">
        <w:rPr>
          <w:sz w:val="24"/>
          <w:szCs w:val="24"/>
        </w:rPr>
        <w:t>critério</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w:t>
      </w:r>
      <w:r w:rsidRPr="0044483C">
        <w:rPr>
          <w:b/>
          <w:sz w:val="24"/>
          <w:szCs w:val="24"/>
        </w:rPr>
        <w:t>menor</w:t>
      </w:r>
      <w:r w:rsidRPr="0044483C">
        <w:rPr>
          <w:b/>
          <w:spacing w:val="1"/>
          <w:sz w:val="24"/>
          <w:szCs w:val="24"/>
        </w:rPr>
        <w:t xml:space="preserve"> </w:t>
      </w:r>
      <w:r w:rsidRPr="0044483C">
        <w:rPr>
          <w:b/>
          <w:sz w:val="24"/>
          <w:szCs w:val="24"/>
        </w:rPr>
        <w:t>preço por item</w:t>
      </w:r>
      <w:r w:rsidR="00372940" w:rsidRPr="0044483C">
        <w:rPr>
          <w:b/>
          <w:sz w:val="24"/>
          <w:szCs w:val="24"/>
        </w:rPr>
        <w:t>”</w:t>
      </w:r>
      <w:r w:rsidRPr="0044483C">
        <w:rPr>
          <w:sz w:val="24"/>
          <w:szCs w:val="24"/>
        </w:rPr>
        <w:t>,</w:t>
      </w:r>
      <w:r w:rsidR="00580E5E" w:rsidRPr="0044483C">
        <w:rPr>
          <w:sz w:val="24"/>
          <w:szCs w:val="24"/>
        </w:rPr>
        <w:t xml:space="preserve"> </w:t>
      </w:r>
      <w:r w:rsidRPr="0044483C">
        <w:rPr>
          <w:spacing w:val="-57"/>
          <w:sz w:val="24"/>
          <w:szCs w:val="24"/>
        </w:rPr>
        <w:t xml:space="preserve"> </w:t>
      </w:r>
      <w:r w:rsidRPr="0044483C">
        <w:rPr>
          <w:sz w:val="24"/>
          <w:szCs w:val="24"/>
        </w:rPr>
        <w:t>podendo negociar, pelo sistema eletrônico, encaminhando contraproposta diretamente ao licitante que</w:t>
      </w:r>
      <w:r w:rsidRPr="0044483C">
        <w:rPr>
          <w:spacing w:val="1"/>
          <w:sz w:val="24"/>
          <w:szCs w:val="24"/>
        </w:rPr>
        <w:t xml:space="preserve"> </w:t>
      </w:r>
      <w:r w:rsidRPr="0044483C">
        <w:rPr>
          <w:sz w:val="24"/>
          <w:szCs w:val="24"/>
        </w:rPr>
        <w:t xml:space="preserve">tenha apresentado o lance de menor valor por </w:t>
      </w:r>
      <w:r w:rsidR="00BD6F6E" w:rsidRPr="0044483C">
        <w:rPr>
          <w:sz w:val="24"/>
          <w:szCs w:val="24"/>
        </w:rPr>
        <w:t>item</w:t>
      </w:r>
      <w:r w:rsidRPr="0044483C">
        <w:rPr>
          <w:sz w:val="24"/>
          <w:szCs w:val="24"/>
        </w:rPr>
        <w:t>, para que seja obtido preço melhor, bem</w:t>
      </w:r>
      <w:r w:rsidRPr="0044483C">
        <w:rPr>
          <w:spacing w:val="1"/>
          <w:sz w:val="24"/>
          <w:szCs w:val="24"/>
        </w:rPr>
        <w:t xml:space="preserve"> </w:t>
      </w:r>
      <w:r w:rsidRPr="0044483C">
        <w:rPr>
          <w:sz w:val="24"/>
          <w:szCs w:val="24"/>
        </w:rPr>
        <w:t>assim decidir sobre sua aceitação, observados os prazos para fornecimento, as especificações</w:t>
      </w:r>
      <w:r w:rsidRPr="0044483C">
        <w:rPr>
          <w:spacing w:val="1"/>
          <w:sz w:val="24"/>
          <w:szCs w:val="24"/>
        </w:rPr>
        <w:t xml:space="preserve"> </w:t>
      </w:r>
      <w:r w:rsidRPr="0044483C">
        <w:rPr>
          <w:sz w:val="24"/>
          <w:szCs w:val="24"/>
        </w:rPr>
        <w:t>técnicas, parâmetros mínimos de desempenho e de qualidade e demais condições definidas</w:t>
      </w:r>
      <w:r w:rsidRPr="0044483C">
        <w:rPr>
          <w:spacing w:val="1"/>
          <w:sz w:val="24"/>
          <w:szCs w:val="24"/>
        </w:rPr>
        <w:t xml:space="preserve"> </w:t>
      </w:r>
      <w:r w:rsidRPr="0044483C">
        <w:rPr>
          <w:sz w:val="24"/>
          <w:szCs w:val="24"/>
        </w:rPr>
        <w:t>neste</w:t>
      </w:r>
      <w:r w:rsidRPr="0044483C">
        <w:rPr>
          <w:spacing w:val="-1"/>
          <w:sz w:val="24"/>
          <w:szCs w:val="24"/>
        </w:rPr>
        <w:t xml:space="preserve"> </w:t>
      </w:r>
      <w:r w:rsidRPr="0044483C">
        <w:rPr>
          <w:sz w:val="24"/>
          <w:szCs w:val="24"/>
        </w:rPr>
        <w:t>edital.</w:t>
      </w:r>
    </w:p>
    <w:p w14:paraId="755343F5" w14:textId="77777777" w:rsidR="008A3A05" w:rsidRPr="0044483C" w:rsidRDefault="008A3A05" w:rsidP="00FA47A5">
      <w:pPr>
        <w:pStyle w:val="PargrafodaLista"/>
        <w:numPr>
          <w:ilvl w:val="1"/>
          <w:numId w:val="30"/>
        </w:numPr>
        <w:tabs>
          <w:tab w:val="left" w:pos="567"/>
        </w:tabs>
        <w:spacing w:before="120" w:after="120"/>
        <w:ind w:left="0" w:firstLine="0"/>
        <w:jc w:val="both"/>
        <w:rPr>
          <w:color w:val="auto"/>
          <w:kern w:val="0"/>
          <w:lang w:eastAsia="pt-BR"/>
        </w:rPr>
      </w:pPr>
      <w:r w:rsidRPr="0044483C">
        <w:rPr>
          <w:color w:val="auto"/>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44483C" w:rsidRDefault="008A3A05" w:rsidP="00FA47A5">
      <w:pPr>
        <w:pStyle w:val="PargrafodaLista"/>
        <w:numPr>
          <w:ilvl w:val="1"/>
          <w:numId w:val="30"/>
        </w:numPr>
        <w:tabs>
          <w:tab w:val="left" w:pos="567"/>
        </w:tabs>
        <w:spacing w:before="120" w:after="120"/>
        <w:ind w:left="0" w:firstLine="0"/>
        <w:jc w:val="both"/>
        <w:rPr>
          <w:color w:val="auto"/>
          <w:kern w:val="0"/>
          <w:lang w:eastAsia="pt-BR"/>
        </w:rPr>
      </w:pPr>
      <w:r w:rsidRPr="0044483C">
        <w:rPr>
          <w:color w:val="auto"/>
          <w:kern w:val="0"/>
          <w:lang w:eastAsia="pt-BR"/>
        </w:rPr>
        <w:t>A negociação será realizada por meio do sistema, podendo ser acompanhada pelos demais licitantes.</w:t>
      </w:r>
    </w:p>
    <w:p w14:paraId="70810072" w14:textId="77777777" w:rsidR="008A3A05" w:rsidRPr="0044483C" w:rsidRDefault="008A3A05" w:rsidP="00FA47A5">
      <w:pPr>
        <w:pStyle w:val="PargrafodaLista"/>
        <w:numPr>
          <w:ilvl w:val="1"/>
          <w:numId w:val="30"/>
        </w:numPr>
        <w:tabs>
          <w:tab w:val="left" w:pos="567"/>
        </w:tabs>
        <w:spacing w:before="120" w:after="120"/>
        <w:ind w:left="0" w:firstLine="0"/>
        <w:jc w:val="both"/>
        <w:rPr>
          <w:color w:val="auto"/>
          <w:kern w:val="0"/>
          <w:lang w:eastAsia="pt-BR"/>
        </w:rPr>
      </w:pPr>
      <w:r w:rsidRPr="0044483C">
        <w:rPr>
          <w:color w:val="auto"/>
          <w:kern w:val="0"/>
          <w:lang w:eastAsia="pt-BR"/>
        </w:rPr>
        <w:t>O resultado da negociação será divulgado a todos os licitantes e anexado aos autos do processo licitatório.</w:t>
      </w:r>
    </w:p>
    <w:p w14:paraId="1FFB0177" w14:textId="2394AD42" w:rsidR="008A3A05" w:rsidRPr="0044483C" w:rsidRDefault="00326A18" w:rsidP="00FA47A5">
      <w:pPr>
        <w:pStyle w:val="Default"/>
        <w:numPr>
          <w:ilvl w:val="1"/>
          <w:numId w:val="30"/>
        </w:numPr>
        <w:tabs>
          <w:tab w:val="left" w:pos="567"/>
        </w:tabs>
        <w:spacing w:before="120" w:after="120"/>
        <w:ind w:left="0" w:firstLine="0"/>
        <w:jc w:val="both"/>
        <w:rPr>
          <w:color w:val="auto"/>
        </w:rPr>
      </w:pPr>
      <w:r w:rsidRPr="0044483C">
        <w:rPr>
          <w:color w:val="auto"/>
        </w:rPr>
        <w:t xml:space="preserve">O (a) Pregoeiro (a) </w:t>
      </w:r>
      <w:r w:rsidR="008A3A05" w:rsidRPr="0044483C">
        <w:rPr>
          <w:color w:val="auto"/>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6F9B3AB6" w:rsidR="008A3A05" w:rsidRPr="0044483C" w:rsidRDefault="008A3A05" w:rsidP="00FA47A5">
      <w:pPr>
        <w:pStyle w:val="Default"/>
        <w:numPr>
          <w:ilvl w:val="1"/>
          <w:numId w:val="30"/>
        </w:numPr>
        <w:tabs>
          <w:tab w:val="left" w:pos="567"/>
        </w:tabs>
        <w:spacing w:before="120" w:after="120"/>
        <w:ind w:left="0" w:firstLine="0"/>
        <w:jc w:val="both"/>
        <w:rPr>
          <w:color w:val="auto"/>
        </w:rPr>
      </w:pPr>
      <w:r w:rsidRPr="0044483C">
        <w:rPr>
          <w:color w:val="auto"/>
        </w:rPr>
        <w:t xml:space="preserve">É facultado </w:t>
      </w:r>
      <w:r w:rsidR="00326A18" w:rsidRPr="0044483C">
        <w:rPr>
          <w:color w:val="auto"/>
        </w:rPr>
        <w:t xml:space="preserve">o (a) Pregoeiro (a) </w:t>
      </w:r>
      <w:r w:rsidRPr="0044483C">
        <w:rPr>
          <w:color w:val="auto"/>
        </w:rPr>
        <w:t xml:space="preserve">prorrogar o prazo estabelecido, a partir de solicitação fundamentada feita no chat pelo licitante, antes de findo o prazo. </w:t>
      </w:r>
    </w:p>
    <w:p w14:paraId="27D8A715" w14:textId="0A4CC6E5" w:rsidR="008A3A05" w:rsidRPr="0044483C" w:rsidRDefault="008A3A05" w:rsidP="00FA47A5">
      <w:pPr>
        <w:widowControl w:val="0"/>
        <w:numPr>
          <w:ilvl w:val="1"/>
          <w:numId w:val="30"/>
        </w:numPr>
        <w:tabs>
          <w:tab w:val="left" w:pos="567"/>
          <w:tab w:val="left" w:pos="898"/>
        </w:tabs>
        <w:autoSpaceDE w:val="0"/>
        <w:autoSpaceDN w:val="0"/>
        <w:spacing w:before="120" w:after="120"/>
        <w:ind w:left="0" w:firstLine="0"/>
        <w:jc w:val="both"/>
        <w:rPr>
          <w:sz w:val="24"/>
          <w:szCs w:val="24"/>
        </w:rPr>
      </w:pPr>
      <w:r w:rsidRPr="0044483C">
        <w:rPr>
          <w:sz w:val="24"/>
          <w:szCs w:val="24"/>
        </w:rPr>
        <w:t xml:space="preserve">Encerrada a disputa, </w:t>
      </w:r>
      <w:r w:rsidR="00326A18" w:rsidRPr="0044483C">
        <w:rPr>
          <w:sz w:val="24"/>
          <w:szCs w:val="24"/>
        </w:rPr>
        <w:t xml:space="preserve">o (a) Pregoeiro (a) </w:t>
      </w:r>
      <w:r w:rsidRPr="0044483C">
        <w:rPr>
          <w:sz w:val="24"/>
          <w:szCs w:val="24"/>
        </w:rPr>
        <w:t>comprovará a regularidade de situação do autor da melhor proposta, avaliada na forma da Lei</w:t>
      </w:r>
      <w:r w:rsidRPr="0044483C">
        <w:rPr>
          <w:spacing w:val="1"/>
          <w:sz w:val="24"/>
          <w:szCs w:val="24"/>
        </w:rPr>
        <w:t xml:space="preserve"> </w:t>
      </w:r>
      <w:r w:rsidRPr="0044483C">
        <w:rPr>
          <w:sz w:val="24"/>
          <w:szCs w:val="24"/>
        </w:rPr>
        <w:t xml:space="preserve">14.133/2021. </w:t>
      </w:r>
      <w:r w:rsidR="00326A18" w:rsidRPr="0044483C">
        <w:rPr>
          <w:sz w:val="24"/>
          <w:szCs w:val="24"/>
        </w:rPr>
        <w:t xml:space="preserve">O (a) Pregoeiro (a) </w:t>
      </w:r>
      <w:r w:rsidRPr="0044483C">
        <w:rPr>
          <w:sz w:val="24"/>
          <w:szCs w:val="24"/>
        </w:rPr>
        <w:t>verificará, também, o cumprimento das demais exigências para</w:t>
      </w:r>
      <w:r w:rsidRPr="0044483C">
        <w:rPr>
          <w:spacing w:val="1"/>
          <w:sz w:val="24"/>
          <w:szCs w:val="24"/>
        </w:rPr>
        <w:t xml:space="preserve"> </w:t>
      </w:r>
      <w:r w:rsidRPr="0044483C">
        <w:rPr>
          <w:sz w:val="24"/>
          <w:szCs w:val="24"/>
        </w:rPr>
        <w:t>habilitação.</w:t>
      </w:r>
    </w:p>
    <w:p w14:paraId="3D8EA513" w14:textId="77777777" w:rsidR="008A3A05" w:rsidRPr="0044483C" w:rsidRDefault="008A3A05" w:rsidP="00FA47A5">
      <w:pPr>
        <w:pStyle w:val="PargrafodaLista"/>
        <w:widowControl w:val="0"/>
        <w:numPr>
          <w:ilvl w:val="1"/>
          <w:numId w:val="30"/>
        </w:numPr>
        <w:tabs>
          <w:tab w:val="left" w:pos="567"/>
          <w:tab w:val="left" w:pos="1041"/>
        </w:tabs>
        <w:autoSpaceDE w:val="0"/>
        <w:autoSpaceDN w:val="0"/>
        <w:spacing w:before="120" w:after="120"/>
        <w:ind w:left="0" w:firstLine="0"/>
        <w:jc w:val="both"/>
        <w:rPr>
          <w:color w:val="auto"/>
        </w:rPr>
      </w:pPr>
      <w:r w:rsidRPr="0044483C">
        <w:rPr>
          <w:color w:val="auto"/>
        </w:rPr>
        <w:t>A inobservância</w:t>
      </w:r>
      <w:r w:rsidRPr="0044483C">
        <w:rPr>
          <w:color w:val="auto"/>
          <w:spacing w:val="60"/>
        </w:rPr>
        <w:t xml:space="preserve"> </w:t>
      </w:r>
      <w:r w:rsidRPr="0044483C">
        <w:rPr>
          <w:color w:val="auto"/>
        </w:rPr>
        <w:t>aos prazos elencados neste edital, ou ainda o envio</w:t>
      </w:r>
      <w:proofErr w:type="gramStart"/>
      <w:r w:rsidRPr="0044483C">
        <w:rPr>
          <w:color w:val="auto"/>
        </w:rPr>
        <w:t xml:space="preserve">  </w:t>
      </w:r>
      <w:proofErr w:type="gramEnd"/>
      <w:r w:rsidRPr="0044483C">
        <w:rPr>
          <w:color w:val="auto"/>
        </w:rPr>
        <w:t>da proposta de preços em desconformidade com o disposto neste edital</w:t>
      </w:r>
      <w:r w:rsidRPr="0044483C">
        <w:rPr>
          <w:color w:val="auto"/>
          <w:spacing w:val="1"/>
        </w:rPr>
        <w:t xml:space="preserve"> </w:t>
      </w:r>
      <w:r w:rsidRPr="0044483C">
        <w:rPr>
          <w:color w:val="auto"/>
        </w:rPr>
        <w:t>ensejará a desclassificação no certame, salvo motivo</w:t>
      </w:r>
      <w:r w:rsidRPr="0044483C">
        <w:rPr>
          <w:color w:val="auto"/>
          <w:spacing w:val="1"/>
        </w:rPr>
        <w:t xml:space="preserve"> </w:t>
      </w:r>
      <w:r w:rsidRPr="0044483C">
        <w:rPr>
          <w:color w:val="auto"/>
        </w:rPr>
        <w:t>devidamente</w:t>
      </w:r>
      <w:r w:rsidRPr="0044483C">
        <w:rPr>
          <w:color w:val="auto"/>
          <w:spacing w:val="-2"/>
        </w:rPr>
        <w:t xml:space="preserve"> </w:t>
      </w:r>
      <w:r w:rsidRPr="0044483C">
        <w:rPr>
          <w:color w:val="auto"/>
        </w:rPr>
        <w:t>justificado</w:t>
      </w:r>
      <w:r w:rsidRPr="0044483C">
        <w:rPr>
          <w:color w:val="auto"/>
          <w:spacing w:val="2"/>
        </w:rPr>
        <w:t xml:space="preserve"> </w:t>
      </w:r>
      <w:r w:rsidRPr="0044483C">
        <w:rPr>
          <w:color w:val="auto"/>
        </w:rPr>
        <w:t>e</w:t>
      </w:r>
      <w:r w:rsidRPr="0044483C">
        <w:rPr>
          <w:color w:val="auto"/>
          <w:spacing w:val="-1"/>
        </w:rPr>
        <w:t xml:space="preserve"> </w:t>
      </w:r>
      <w:r w:rsidRPr="0044483C">
        <w:rPr>
          <w:color w:val="auto"/>
        </w:rPr>
        <w:t xml:space="preserve">aceito pelo pregoeiro. </w:t>
      </w:r>
    </w:p>
    <w:p w14:paraId="245F9894" w14:textId="4E2917A2" w:rsidR="008A3A05" w:rsidRPr="0044483C" w:rsidRDefault="008A3A05" w:rsidP="00FA47A5">
      <w:pPr>
        <w:pStyle w:val="PargrafodaLista"/>
        <w:widowControl w:val="0"/>
        <w:numPr>
          <w:ilvl w:val="1"/>
          <w:numId w:val="30"/>
        </w:numPr>
        <w:tabs>
          <w:tab w:val="left" w:pos="567"/>
          <w:tab w:val="left" w:pos="1041"/>
        </w:tabs>
        <w:autoSpaceDE w:val="0"/>
        <w:autoSpaceDN w:val="0"/>
        <w:spacing w:before="120" w:after="120"/>
        <w:ind w:left="0" w:firstLine="0"/>
        <w:jc w:val="both"/>
        <w:rPr>
          <w:color w:val="auto"/>
        </w:rPr>
      </w:pPr>
      <w:r w:rsidRPr="0044483C">
        <w:rPr>
          <w:color w:val="auto"/>
        </w:rPr>
        <w:t>Caso o licitante provisoriamente classificado em primeiro lugar tenha se utilizado de algum tratamento favorecido às ME/</w:t>
      </w:r>
      <w:proofErr w:type="spellStart"/>
      <w:r w:rsidRPr="0044483C">
        <w:rPr>
          <w:color w:val="auto"/>
        </w:rPr>
        <w:t>EPP</w:t>
      </w:r>
      <w:r w:rsidR="00372940" w:rsidRPr="0044483C">
        <w:rPr>
          <w:color w:val="auto"/>
        </w:rPr>
        <w:t>’</w:t>
      </w:r>
      <w:r w:rsidRPr="0044483C">
        <w:rPr>
          <w:color w:val="auto"/>
        </w:rPr>
        <w:t>s</w:t>
      </w:r>
      <w:proofErr w:type="spellEnd"/>
      <w:r w:rsidRPr="0044483C">
        <w:rPr>
          <w:color w:val="auto"/>
        </w:rPr>
        <w:t xml:space="preserve">, </w:t>
      </w:r>
      <w:r w:rsidR="00326A18" w:rsidRPr="0044483C">
        <w:rPr>
          <w:color w:val="auto"/>
        </w:rPr>
        <w:t xml:space="preserve">o (a) Pregoeiro (a) </w:t>
      </w:r>
      <w:r w:rsidRPr="0044483C">
        <w:rPr>
          <w:color w:val="auto"/>
        </w:rPr>
        <w:t>verificará se faz jus ao benefício, em conformidade com os itens deste edital</w:t>
      </w:r>
      <w:r w:rsidR="001A44AD" w:rsidRPr="0044483C">
        <w:rPr>
          <w:color w:val="auto"/>
        </w:rPr>
        <w:t>.</w:t>
      </w:r>
    </w:p>
    <w:p w14:paraId="026D34F8" w14:textId="48683E33" w:rsidR="008A3A05" w:rsidRPr="0044483C" w:rsidRDefault="008A3A05" w:rsidP="00FA47A5">
      <w:pPr>
        <w:widowControl w:val="0"/>
        <w:numPr>
          <w:ilvl w:val="1"/>
          <w:numId w:val="30"/>
        </w:numPr>
        <w:tabs>
          <w:tab w:val="left" w:pos="567"/>
          <w:tab w:val="left" w:pos="854"/>
        </w:tabs>
        <w:autoSpaceDE w:val="0"/>
        <w:autoSpaceDN w:val="0"/>
        <w:spacing w:before="120" w:after="120"/>
        <w:ind w:left="0" w:firstLine="0"/>
        <w:jc w:val="both"/>
        <w:rPr>
          <w:sz w:val="24"/>
          <w:szCs w:val="24"/>
        </w:rPr>
      </w:pPr>
      <w:r w:rsidRPr="0044483C">
        <w:rPr>
          <w:sz w:val="24"/>
          <w:szCs w:val="24"/>
        </w:rPr>
        <w:t>Se a proposta ou lance de menor valor não for aceitável, ou se o licitante desatender às</w:t>
      </w:r>
      <w:r w:rsidRPr="0044483C">
        <w:rPr>
          <w:spacing w:val="1"/>
          <w:sz w:val="24"/>
          <w:szCs w:val="24"/>
        </w:rPr>
        <w:t xml:space="preserve"> </w:t>
      </w:r>
      <w:r w:rsidRPr="0044483C">
        <w:rPr>
          <w:sz w:val="24"/>
          <w:szCs w:val="24"/>
        </w:rPr>
        <w:t>exigências</w:t>
      </w:r>
      <w:r w:rsidRPr="0044483C">
        <w:rPr>
          <w:spacing w:val="1"/>
          <w:sz w:val="24"/>
          <w:szCs w:val="24"/>
        </w:rPr>
        <w:t xml:space="preserve"> </w:t>
      </w:r>
      <w:proofErr w:type="spellStart"/>
      <w:r w:rsidRPr="0044483C">
        <w:rPr>
          <w:sz w:val="24"/>
          <w:szCs w:val="24"/>
        </w:rPr>
        <w:t>habilitatórias</w:t>
      </w:r>
      <w:proofErr w:type="spellEnd"/>
      <w:r w:rsidRPr="0044483C">
        <w:rPr>
          <w:sz w:val="24"/>
          <w:szCs w:val="24"/>
        </w:rPr>
        <w:t>,</w:t>
      </w:r>
      <w:r w:rsidRPr="0044483C">
        <w:rPr>
          <w:spacing w:val="1"/>
          <w:sz w:val="24"/>
          <w:szCs w:val="24"/>
        </w:rPr>
        <w:t xml:space="preserve"> </w:t>
      </w:r>
      <w:r w:rsidR="00326A18" w:rsidRPr="0044483C">
        <w:rPr>
          <w:sz w:val="24"/>
          <w:szCs w:val="24"/>
        </w:rPr>
        <w:t xml:space="preserve">o (a) Pregoeiro (a) </w:t>
      </w:r>
      <w:r w:rsidRPr="0044483C">
        <w:rPr>
          <w:sz w:val="24"/>
          <w:szCs w:val="24"/>
        </w:rPr>
        <w:t>examinará</w:t>
      </w:r>
      <w:r w:rsidRPr="0044483C">
        <w:rPr>
          <w:spacing w:val="1"/>
          <w:sz w:val="24"/>
          <w:szCs w:val="24"/>
        </w:rPr>
        <w:t xml:space="preserve"> </w:t>
      </w:r>
      <w:r w:rsidRPr="0044483C">
        <w:rPr>
          <w:sz w:val="24"/>
          <w:szCs w:val="24"/>
        </w:rPr>
        <w:t>a</w:t>
      </w:r>
      <w:r w:rsidRPr="0044483C">
        <w:rPr>
          <w:spacing w:val="1"/>
          <w:sz w:val="24"/>
          <w:szCs w:val="24"/>
        </w:rPr>
        <w:t xml:space="preserve"> </w:t>
      </w:r>
      <w:r w:rsidRPr="0044483C">
        <w:rPr>
          <w:sz w:val="24"/>
          <w:szCs w:val="24"/>
        </w:rPr>
        <w:t>proposta</w:t>
      </w:r>
      <w:r w:rsidRPr="0044483C">
        <w:rPr>
          <w:spacing w:val="1"/>
          <w:sz w:val="24"/>
          <w:szCs w:val="24"/>
        </w:rPr>
        <w:t xml:space="preserve"> </w:t>
      </w:r>
      <w:r w:rsidRPr="0044483C">
        <w:rPr>
          <w:sz w:val="24"/>
          <w:szCs w:val="24"/>
        </w:rPr>
        <w:t>ou</w:t>
      </w:r>
      <w:r w:rsidRPr="0044483C">
        <w:rPr>
          <w:spacing w:val="1"/>
          <w:sz w:val="24"/>
          <w:szCs w:val="24"/>
        </w:rPr>
        <w:t xml:space="preserve"> </w:t>
      </w:r>
      <w:r w:rsidRPr="0044483C">
        <w:rPr>
          <w:sz w:val="24"/>
          <w:szCs w:val="24"/>
        </w:rPr>
        <w:t>o</w:t>
      </w:r>
      <w:r w:rsidRPr="0044483C">
        <w:rPr>
          <w:spacing w:val="1"/>
          <w:sz w:val="24"/>
          <w:szCs w:val="24"/>
        </w:rPr>
        <w:t xml:space="preserve"> </w:t>
      </w:r>
      <w:r w:rsidRPr="0044483C">
        <w:rPr>
          <w:sz w:val="24"/>
          <w:szCs w:val="24"/>
        </w:rPr>
        <w:t>lance</w:t>
      </w:r>
      <w:r w:rsidRPr="0044483C">
        <w:rPr>
          <w:spacing w:val="1"/>
          <w:sz w:val="24"/>
          <w:szCs w:val="24"/>
        </w:rPr>
        <w:t xml:space="preserve"> </w:t>
      </w:r>
      <w:r w:rsidRPr="0044483C">
        <w:rPr>
          <w:sz w:val="24"/>
          <w:szCs w:val="24"/>
        </w:rPr>
        <w:t>subsequente,</w:t>
      </w:r>
      <w:r w:rsidRPr="0044483C">
        <w:rPr>
          <w:spacing w:val="1"/>
          <w:sz w:val="24"/>
          <w:szCs w:val="24"/>
        </w:rPr>
        <w:t xml:space="preserve"> </w:t>
      </w:r>
      <w:r w:rsidRPr="0044483C">
        <w:rPr>
          <w:sz w:val="24"/>
          <w:szCs w:val="24"/>
        </w:rPr>
        <w:t>verificando a sua aceitabilidade e procedendo à sua habilitação, na ordem de classificação e</w:t>
      </w:r>
      <w:r w:rsidRPr="0044483C">
        <w:rPr>
          <w:spacing w:val="1"/>
          <w:sz w:val="24"/>
          <w:szCs w:val="24"/>
        </w:rPr>
        <w:t xml:space="preserve"> </w:t>
      </w:r>
      <w:r w:rsidRPr="0044483C">
        <w:rPr>
          <w:sz w:val="24"/>
          <w:szCs w:val="24"/>
        </w:rPr>
        <w:t>assim</w:t>
      </w:r>
      <w:r w:rsidRPr="0044483C">
        <w:rPr>
          <w:spacing w:val="-1"/>
          <w:sz w:val="24"/>
          <w:szCs w:val="24"/>
        </w:rPr>
        <w:t xml:space="preserve"> </w:t>
      </w:r>
      <w:r w:rsidRPr="0044483C">
        <w:rPr>
          <w:sz w:val="24"/>
          <w:szCs w:val="24"/>
        </w:rPr>
        <w:lastRenderedPageBreak/>
        <w:t>sucessivamente, até</w:t>
      </w:r>
      <w:r w:rsidRPr="0044483C">
        <w:rPr>
          <w:spacing w:val="-1"/>
          <w:sz w:val="24"/>
          <w:szCs w:val="24"/>
        </w:rPr>
        <w:t xml:space="preserve"> </w:t>
      </w:r>
      <w:r w:rsidRPr="0044483C">
        <w:rPr>
          <w:sz w:val="24"/>
          <w:szCs w:val="24"/>
        </w:rPr>
        <w:t>a</w:t>
      </w:r>
      <w:r w:rsidRPr="0044483C">
        <w:rPr>
          <w:spacing w:val="-2"/>
          <w:sz w:val="24"/>
          <w:szCs w:val="24"/>
        </w:rPr>
        <w:t xml:space="preserve"> </w:t>
      </w:r>
      <w:r w:rsidRPr="0044483C">
        <w:rPr>
          <w:sz w:val="24"/>
          <w:szCs w:val="24"/>
        </w:rPr>
        <w:t>apuração de</w:t>
      </w:r>
      <w:r w:rsidRPr="0044483C">
        <w:rPr>
          <w:spacing w:val="-1"/>
          <w:sz w:val="24"/>
          <w:szCs w:val="24"/>
        </w:rPr>
        <w:t xml:space="preserve"> </w:t>
      </w:r>
      <w:r w:rsidRPr="0044483C">
        <w:rPr>
          <w:sz w:val="24"/>
          <w:szCs w:val="24"/>
        </w:rPr>
        <w:t>uma proposta</w:t>
      </w:r>
      <w:r w:rsidRPr="0044483C">
        <w:rPr>
          <w:spacing w:val="-2"/>
          <w:sz w:val="24"/>
          <w:szCs w:val="24"/>
        </w:rPr>
        <w:t xml:space="preserve"> </w:t>
      </w:r>
      <w:r w:rsidRPr="0044483C">
        <w:rPr>
          <w:sz w:val="24"/>
          <w:szCs w:val="24"/>
        </w:rPr>
        <w:t>ou lance</w:t>
      </w:r>
      <w:r w:rsidRPr="0044483C">
        <w:rPr>
          <w:spacing w:val="-1"/>
          <w:sz w:val="24"/>
          <w:szCs w:val="24"/>
        </w:rPr>
        <w:t xml:space="preserve"> </w:t>
      </w:r>
      <w:r w:rsidRPr="0044483C">
        <w:rPr>
          <w:sz w:val="24"/>
          <w:szCs w:val="24"/>
        </w:rPr>
        <w:t>que atenda</w:t>
      </w:r>
      <w:r w:rsidRPr="0044483C">
        <w:rPr>
          <w:spacing w:val="-1"/>
          <w:sz w:val="24"/>
          <w:szCs w:val="24"/>
        </w:rPr>
        <w:t xml:space="preserve"> </w:t>
      </w:r>
      <w:r w:rsidRPr="0044483C">
        <w:rPr>
          <w:sz w:val="24"/>
          <w:szCs w:val="24"/>
        </w:rPr>
        <w:t>ao edital.</w:t>
      </w:r>
    </w:p>
    <w:p w14:paraId="3295C159" w14:textId="77777777" w:rsidR="008A3A05" w:rsidRPr="0044483C" w:rsidRDefault="008A3A05" w:rsidP="00FA47A5">
      <w:pPr>
        <w:widowControl w:val="0"/>
        <w:numPr>
          <w:ilvl w:val="1"/>
          <w:numId w:val="30"/>
        </w:numPr>
        <w:tabs>
          <w:tab w:val="left" w:pos="567"/>
          <w:tab w:val="left" w:pos="972"/>
        </w:tabs>
        <w:autoSpaceDE w:val="0"/>
        <w:autoSpaceDN w:val="0"/>
        <w:spacing w:before="120" w:after="120"/>
        <w:ind w:left="0" w:firstLine="0"/>
        <w:jc w:val="both"/>
        <w:rPr>
          <w:sz w:val="24"/>
          <w:szCs w:val="24"/>
        </w:rPr>
      </w:pPr>
      <w:r w:rsidRPr="0044483C">
        <w:rPr>
          <w:sz w:val="24"/>
          <w:szCs w:val="24"/>
        </w:rPr>
        <w:t>Considera-se inaceitável, para todos os fins aqui dispostos, a proposta que não atender</w:t>
      </w:r>
      <w:r w:rsidRPr="0044483C">
        <w:rPr>
          <w:spacing w:val="1"/>
          <w:sz w:val="24"/>
          <w:szCs w:val="24"/>
        </w:rPr>
        <w:t xml:space="preserve"> </w:t>
      </w:r>
      <w:r w:rsidRPr="0044483C">
        <w:rPr>
          <w:sz w:val="24"/>
          <w:szCs w:val="24"/>
        </w:rPr>
        <w:t>as</w:t>
      </w:r>
      <w:r w:rsidRPr="0044483C">
        <w:rPr>
          <w:spacing w:val="-1"/>
          <w:sz w:val="24"/>
          <w:szCs w:val="24"/>
        </w:rPr>
        <w:t xml:space="preserve"> </w:t>
      </w:r>
      <w:r w:rsidRPr="0044483C">
        <w:rPr>
          <w:sz w:val="24"/>
          <w:szCs w:val="24"/>
        </w:rPr>
        <w:t>exigências</w:t>
      </w:r>
      <w:r w:rsidRPr="0044483C">
        <w:rPr>
          <w:spacing w:val="1"/>
          <w:sz w:val="24"/>
          <w:szCs w:val="24"/>
        </w:rPr>
        <w:t xml:space="preserve"> </w:t>
      </w:r>
      <w:r w:rsidRPr="0044483C">
        <w:rPr>
          <w:sz w:val="24"/>
          <w:szCs w:val="24"/>
        </w:rPr>
        <w:t>fixadas neste</w:t>
      </w:r>
      <w:r w:rsidRPr="0044483C">
        <w:rPr>
          <w:spacing w:val="-1"/>
          <w:sz w:val="24"/>
          <w:szCs w:val="24"/>
        </w:rPr>
        <w:t xml:space="preserve"> </w:t>
      </w:r>
      <w:r w:rsidRPr="0044483C">
        <w:rPr>
          <w:sz w:val="24"/>
          <w:szCs w:val="24"/>
        </w:rPr>
        <w:t>Edital.</w:t>
      </w:r>
    </w:p>
    <w:p w14:paraId="3627301A" w14:textId="77777777" w:rsidR="008A3A05" w:rsidRPr="0044483C" w:rsidRDefault="008A3A05" w:rsidP="00FA47A5">
      <w:pPr>
        <w:widowControl w:val="0"/>
        <w:numPr>
          <w:ilvl w:val="1"/>
          <w:numId w:val="30"/>
        </w:numPr>
        <w:tabs>
          <w:tab w:val="left" w:pos="567"/>
          <w:tab w:val="left" w:pos="981"/>
        </w:tabs>
        <w:autoSpaceDE w:val="0"/>
        <w:autoSpaceDN w:val="0"/>
        <w:spacing w:before="120" w:after="120"/>
        <w:ind w:left="0" w:firstLine="0"/>
        <w:jc w:val="both"/>
        <w:rPr>
          <w:sz w:val="24"/>
          <w:szCs w:val="24"/>
        </w:rPr>
      </w:pPr>
      <w:r w:rsidRPr="0044483C">
        <w:rPr>
          <w:sz w:val="24"/>
          <w:szCs w:val="24"/>
        </w:rPr>
        <w:t>Havendo lances no tempo de disputa da sessão pública, a proposta final de preços do</w:t>
      </w:r>
      <w:r w:rsidRPr="0044483C">
        <w:rPr>
          <w:spacing w:val="1"/>
          <w:sz w:val="24"/>
          <w:szCs w:val="24"/>
        </w:rPr>
        <w:t xml:space="preserve"> </w:t>
      </w:r>
      <w:r w:rsidRPr="0044483C">
        <w:rPr>
          <w:sz w:val="24"/>
          <w:szCs w:val="24"/>
        </w:rPr>
        <w:t>licitante detentor da melhor oferta deverá ter seus valores unitários e totais ajustados de forma</w:t>
      </w:r>
      <w:proofErr w:type="gramStart"/>
      <w:r w:rsidRPr="0044483C">
        <w:rPr>
          <w:sz w:val="24"/>
          <w:szCs w:val="24"/>
        </w:rPr>
        <w:t xml:space="preserve"> </w:t>
      </w:r>
      <w:r w:rsidRPr="0044483C">
        <w:rPr>
          <w:spacing w:val="-57"/>
          <w:sz w:val="24"/>
          <w:szCs w:val="24"/>
        </w:rPr>
        <w:t xml:space="preserve"> </w:t>
      </w:r>
      <w:proofErr w:type="gramEnd"/>
      <w:r w:rsidRPr="0044483C">
        <w:rPr>
          <w:sz w:val="24"/>
          <w:szCs w:val="24"/>
        </w:rPr>
        <w:t>que</w:t>
      </w:r>
      <w:r w:rsidRPr="0044483C">
        <w:rPr>
          <w:spacing w:val="1"/>
          <w:sz w:val="24"/>
          <w:szCs w:val="24"/>
        </w:rPr>
        <w:t xml:space="preserve"> </w:t>
      </w:r>
      <w:r w:rsidRPr="0044483C">
        <w:rPr>
          <w:sz w:val="24"/>
          <w:szCs w:val="24"/>
        </w:rPr>
        <w:t>os</w:t>
      </w:r>
      <w:r w:rsidRPr="0044483C">
        <w:rPr>
          <w:spacing w:val="1"/>
          <w:sz w:val="24"/>
          <w:szCs w:val="24"/>
        </w:rPr>
        <w:t xml:space="preserve"> </w:t>
      </w:r>
      <w:r w:rsidRPr="0044483C">
        <w:rPr>
          <w:sz w:val="24"/>
          <w:szCs w:val="24"/>
        </w:rPr>
        <w:t>preços</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cada</w:t>
      </w:r>
      <w:r w:rsidRPr="0044483C">
        <w:rPr>
          <w:spacing w:val="1"/>
          <w:sz w:val="24"/>
          <w:szCs w:val="24"/>
        </w:rPr>
        <w:t xml:space="preserve"> </w:t>
      </w:r>
      <w:r w:rsidRPr="0044483C">
        <w:rPr>
          <w:sz w:val="24"/>
          <w:szCs w:val="24"/>
        </w:rPr>
        <w:t>um</w:t>
      </w:r>
      <w:r w:rsidRPr="0044483C">
        <w:rPr>
          <w:spacing w:val="1"/>
          <w:sz w:val="24"/>
          <w:szCs w:val="24"/>
        </w:rPr>
        <w:t xml:space="preserve"> </w:t>
      </w:r>
      <w:r w:rsidRPr="0044483C">
        <w:rPr>
          <w:sz w:val="24"/>
          <w:szCs w:val="24"/>
        </w:rPr>
        <w:t>dos</w:t>
      </w:r>
      <w:r w:rsidRPr="0044483C">
        <w:rPr>
          <w:spacing w:val="1"/>
          <w:sz w:val="24"/>
          <w:szCs w:val="24"/>
        </w:rPr>
        <w:t xml:space="preserve"> </w:t>
      </w:r>
      <w:r w:rsidRPr="0044483C">
        <w:rPr>
          <w:sz w:val="24"/>
          <w:szCs w:val="24"/>
        </w:rPr>
        <w:t>itens</w:t>
      </w:r>
      <w:r w:rsidRPr="0044483C">
        <w:rPr>
          <w:spacing w:val="1"/>
          <w:sz w:val="24"/>
          <w:szCs w:val="24"/>
        </w:rPr>
        <w:t xml:space="preserve"> </w:t>
      </w:r>
      <w:r w:rsidRPr="0044483C">
        <w:rPr>
          <w:sz w:val="24"/>
          <w:szCs w:val="24"/>
        </w:rPr>
        <w:t>não</w:t>
      </w:r>
      <w:r w:rsidRPr="0044483C">
        <w:rPr>
          <w:spacing w:val="1"/>
          <w:sz w:val="24"/>
          <w:szCs w:val="24"/>
        </w:rPr>
        <w:t xml:space="preserve"> </w:t>
      </w:r>
      <w:r w:rsidRPr="0044483C">
        <w:rPr>
          <w:sz w:val="24"/>
          <w:szCs w:val="24"/>
        </w:rPr>
        <w:t>resultem,</w:t>
      </w:r>
      <w:r w:rsidRPr="0044483C">
        <w:rPr>
          <w:spacing w:val="1"/>
          <w:sz w:val="24"/>
          <w:szCs w:val="24"/>
        </w:rPr>
        <w:t xml:space="preserve"> </w:t>
      </w:r>
      <w:r w:rsidRPr="0044483C">
        <w:rPr>
          <w:sz w:val="24"/>
          <w:szCs w:val="24"/>
        </w:rPr>
        <w:t>após</w:t>
      </w:r>
      <w:r w:rsidRPr="0044483C">
        <w:rPr>
          <w:spacing w:val="1"/>
          <w:sz w:val="24"/>
          <w:szCs w:val="24"/>
        </w:rPr>
        <w:t xml:space="preserve"> </w:t>
      </w:r>
      <w:r w:rsidRPr="0044483C">
        <w:rPr>
          <w:sz w:val="24"/>
          <w:szCs w:val="24"/>
        </w:rPr>
        <w:t>os</w:t>
      </w:r>
      <w:r w:rsidRPr="0044483C">
        <w:rPr>
          <w:spacing w:val="1"/>
          <w:sz w:val="24"/>
          <w:szCs w:val="24"/>
        </w:rPr>
        <w:t xml:space="preserve"> </w:t>
      </w:r>
      <w:r w:rsidRPr="0044483C">
        <w:rPr>
          <w:sz w:val="24"/>
          <w:szCs w:val="24"/>
        </w:rPr>
        <w:t>ajustes,</w:t>
      </w:r>
      <w:r w:rsidRPr="0044483C">
        <w:rPr>
          <w:spacing w:val="1"/>
          <w:sz w:val="24"/>
          <w:szCs w:val="24"/>
        </w:rPr>
        <w:t xml:space="preserve"> </w:t>
      </w:r>
      <w:r w:rsidRPr="0044483C">
        <w:rPr>
          <w:sz w:val="24"/>
          <w:szCs w:val="24"/>
        </w:rPr>
        <w:t>inexequíveis</w:t>
      </w:r>
      <w:r w:rsidRPr="0044483C">
        <w:rPr>
          <w:spacing w:val="1"/>
          <w:sz w:val="24"/>
          <w:szCs w:val="24"/>
        </w:rPr>
        <w:t xml:space="preserve"> </w:t>
      </w:r>
      <w:r w:rsidRPr="0044483C">
        <w:rPr>
          <w:sz w:val="24"/>
          <w:szCs w:val="24"/>
        </w:rPr>
        <w:t>ou</w:t>
      </w:r>
      <w:r w:rsidRPr="0044483C">
        <w:rPr>
          <w:spacing w:val="1"/>
          <w:sz w:val="24"/>
          <w:szCs w:val="24"/>
        </w:rPr>
        <w:t xml:space="preserve"> </w:t>
      </w:r>
      <w:r w:rsidRPr="0044483C">
        <w:rPr>
          <w:sz w:val="24"/>
          <w:szCs w:val="24"/>
        </w:rPr>
        <w:t>superfaturados.</w:t>
      </w:r>
    </w:p>
    <w:p w14:paraId="186D2BD7" w14:textId="41A9EF2E" w:rsidR="008A3A05" w:rsidRPr="0044483C" w:rsidRDefault="008A3A05" w:rsidP="00FA47A5">
      <w:pPr>
        <w:pStyle w:val="Default"/>
        <w:numPr>
          <w:ilvl w:val="1"/>
          <w:numId w:val="30"/>
        </w:numPr>
        <w:tabs>
          <w:tab w:val="left" w:pos="567"/>
        </w:tabs>
        <w:spacing w:before="120" w:after="120"/>
        <w:ind w:left="0" w:firstLine="0"/>
        <w:jc w:val="both"/>
        <w:rPr>
          <w:color w:val="auto"/>
        </w:rPr>
      </w:pPr>
      <w:r w:rsidRPr="0044483C">
        <w:rPr>
          <w:color w:val="auto"/>
        </w:rPr>
        <w:t xml:space="preserve">O preço proposto deverá ser expresso em moeda corrente nacional (Real), com até </w:t>
      </w:r>
      <w:r w:rsidR="006C07DE" w:rsidRPr="0044483C">
        <w:rPr>
          <w:color w:val="auto"/>
        </w:rPr>
        <w:t>duas</w:t>
      </w:r>
      <w:r w:rsidRPr="0044483C">
        <w:rPr>
          <w:color w:val="auto"/>
        </w:rPr>
        <w:t xml:space="preserve"> casas decimais (0,0</w:t>
      </w:r>
      <w:r w:rsidR="00AD7676" w:rsidRPr="0044483C">
        <w:rPr>
          <w:color w:val="auto"/>
        </w:rPr>
        <w:t>0</w:t>
      </w:r>
      <w:r w:rsidRPr="0044483C">
        <w:rPr>
          <w:color w:val="auto"/>
        </w:rPr>
        <w:t xml:space="preserve">). </w:t>
      </w:r>
    </w:p>
    <w:p w14:paraId="2F379B24" w14:textId="4514A2B6" w:rsidR="008A3A05" w:rsidRPr="0044483C" w:rsidRDefault="008A3A05" w:rsidP="00FA47A5">
      <w:pPr>
        <w:widowControl w:val="0"/>
        <w:numPr>
          <w:ilvl w:val="1"/>
          <w:numId w:val="30"/>
        </w:numPr>
        <w:tabs>
          <w:tab w:val="left" w:pos="567"/>
          <w:tab w:val="left" w:pos="979"/>
        </w:tabs>
        <w:autoSpaceDE w:val="0"/>
        <w:autoSpaceDN w:val="0"/>
        <w:spacing w:before="120" w:after="120"/>
        <w:ind w:left="0" w:firstLine="0"/>
        <w:jc w:val="both"/>
        <w:rPr>
          <w:sz w:val="24"/>
          <w:szCs w:val="24"/>
        </w:rPr>
      </w:pPr>
      <w:r w:rsidRPr="0044483C">
        <w:rPr>
          <w:sz w:val="24"/>
          <w:szCs w:val="24"/>
        </w:rPr>
        <w:t>Constatado o atendimento das exigências fixadas no edital, inclusive as exigências de</w:t>
      </w:r>
      <w:r w:rsidRPr="0044483C">
        <w:rPr>
          <w:spacing w:val="1"/>
          <w:sz w:val="24"/>
          <w:szCs w:val="24"/>
        </w:rPr>
        <w:t xml:space="preserve"> </w:t>
      </w:r>
      <w:r w:rsidRPr="0044483C">
        <w:rPr>
          <w:sz w:val="24"/>
          <w:szCs w:val="24"/>
        </w:rPr>
        <w:t>habilitação,</w:t>
      </w:r>
      <w:r w:rsidRPr="0044483C">
        <w:rPr>
          <w:spacing w:val="-1"/>
          <w:sz w:val="24"/>
          <w:szCs w:val="24"/>
        </w:rPr>
        <w:t xml:space="preserve"> </w:t>
      </w:r>
      <w:r w:rsidRPr="0044483C">
        <w:rPr>
          <w:sz w:val="24"/>
          <w:szCs w:val="24"/>
        </w:rPr>
        <w:t>o licitante será</w:t>
      </w:r>
      <w:r w:rsidRPr="0044483C">
        <w:rPr>
          <w:spacing w:val="-3"/>
          <w:sz w:val="24"/>
          <w:szCs w:val="24"/>
        </w:rPr>
        <w:t xml:space="preserve"> </w:t>
      </w:r>
      <w:r w:rsidRPr="0044483C">
        <w:rPr>
          <w:sz w:val="24"/>
          <w:szCs w:val="24"/>
        </w:rPr>
        <w:t>declarado vencedor do</w:t>
      </w:r>
      <w:r w:rsidRPr="0044483C">
        <w:rPr>
          <w:spacing w:val="2"/>
          <w:sz w:val="24"/>
          <w:szCs w:val="24"/>
        </w:rPr>
        <w:t xml:space="preserve"> </w:t>
      </w:r>
      <w:r w:rsidRPr="0044483C">
        <w:rPr>
          <w:sz w:val="24"/>
          <w:szCs w:val="24"/>
        </w:rPr>
        <w:t>certame</w:t>
      </w:r>
      <w:r w:rsidRPr="0044483C">
        <w:rPr>
          <w:spacing w:val="-1"/>
          <w:sz w:val="24"/>
          <w:szCs w:val="24"/>
        </w:rPr>
        <w:t xml:space="preserve"> </w:t>
      </w:r>
      <w:r w:rsidR="00326A18" w:rsidRPr="0044483C">
        <w:rPr>
          <w:spacing w:val="-1"/>
          <w:sz w:val="24"/>
          <w:szCs w:val="24"/>
        </w:rPr>
        <w:t>pel</w:t>
      </w:r>
      <w:r w:rsidR="00326A18" w:rsidRPr="0044483C">
        <w:rPr>
          <w:sz w:val="24"/>
          <w:szCs w:val="24"/>
        </w:rPr>
        <w:t>o (a) Pregoeiro (a)</w:t>
      </w:r>
      <w:r w:rsidRPr="0044483C">
        <w:rPr>
          <w:sz w:val="24"/>
          <w:szCs w:val="24"/>
        </w:rPr>
        <w:t>.</w:t>
      </w:r>
    </w:p>
    <w:p w14:paraId="03478B39" w14:textId="77777777" w:rsidR="008A3A05" w:rsidRPr="0044483C" w:rsidRDefault="008A3A05" w:rsidP="00FA47A5">
      <w:pPr>
        <w:pStyle w:val="PargrafodaLista"/>
        <w:widowControl w:val="0"/>
        <w:numPr>
          <w:ilvl w:val="1"/>
          <w:numId w:val="30"/>
        </w:numPr>
        <w:tabs>
          <w:tab w:val="left" w:pos="567"/>
          <w:tab w:val="left" w:pos="751"/>
        </w:tabs>
        <w:autoSpaceDE w:val="0"/>
        <w:autoSpaceDN w:val="0"/>
        <w:spacing w:before="120" w:after="120"/>
        <w:ind w:left="0" w:firstLine="0"/>
        <w:jc w:val="both"/>
        <w:rPr>
          <w:color w:val="auto"/>
        </w:rPr>
      </w:pPr>
      <w:r w:rsidRPr="0044483C">
        <w:rPr>
          <w:color w:val="auto"/>
        </w:rPr>
        <w:t>Caberá ao fornecedor acompanhar as operações no sistema eletrônico durante a sessão</w:t>
      </w:r>
      <w:r w:rsidRPr="0044483C">
        <w:rPr>
          <w:color w:val="auto"/>
          <w:spacing w:val="1"/>
        </w:rPr>
        <w:t xml:space="preserve"> </w:t>
      </w:r>
      <w:r w:rsidRPr="0044483C">
        <w:rPr>
          <w:color w:val="auto"/>
        </w:rPr>
        <w:t>pública do pregão, ficando responsável pelo ônus decorrente da perda de negócios diante da</w:t>
      </w:r>
      <w:r w:rsidRPr="0044483C">
        <w:rPr>
          <w:color w:val="auto"/>
          <w:spacing w:val="1"/>
        </w:rPr>
        <w:t xml:space="preserve"> </w:t>
      </w:r>
      <w:r w:rsidRPr="0044483C">
        <w:rPr>
          <w:color w:val="auto"/>
        </w:rPr>
        <w:t>inobservância</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quaisquer mensagens</w:t>
      </w:r>
      <w:r w:rsidRPr="0044483C">
        <w:rPr>
          <w:color w:val="auto"/>
          <w:spacing w:val="-1"/>
        </w:rPr>
        <w:t xml:space="preserve"> </w:t>
      </w:r>
      <w:r w:rsidRPr="0044483C">
        <w:rPr>
          <w:color w:val="auto"/>
        </w:rPr>
        <w:t>emitidas pelo sistema</w:t>
      </w:r>
      <w:r w:rsidRPr="0044483C">
        <w:rPr>
          <w:color w:val="auto"/>
          <w:spacing w:val="-2"/>
        </w:rPr>
        <w:t xml:space="preserve"> </w:t>
      </w:r>
      <w:r w:rsidRPr="0044483C">
        <w:rPr>
          <w:color w:val="auto"/>
        </w:rPr>
        <w:t>ou de</w:t>
      </w:r>
      <w:r w:rsidRPr="0044483C">
        <w:rPr>
          <w:color w:val="auto"/>
          <w:spacing w:val="-1"/>
        </w:rPr>
        <w:t xml:space="preserve"> </w:t>
      </w:r>
      <w:r w:rsidRPr="0044483C">
        <w:rPr>
          <w:color w:val="auto"/>
        </w:rPr>
        <w:t>sua</w:t>
      </w:r>
      <w:r w:rsidRPr="0044483C">
        <w:rPr>
          <w:color w:val="auto"/>
          <w:spacing w:val="-1"/>
        </w:rPr>
        <w:t xml:space="preserve"> </w:t>
      </w:r>
      <w:r w:rsidRPr="0044483C">
        <w:rPr>
          <w:color w:val="auto"/>
        </w:rPr>
        <w:t>desconexão.</w:t>
      </w:r>
    </w:p>
    <w:p w14:paraId="1DC96425" w14:textId="62D63357" w:rsidR="008A3A05" w:rsidRDefault="00AD7676" w:rsidP="008A3A05">
      <w:pPr>
        <w:pStyle w:val="Default"/>
        <w:tabs>
          <w:tab w:val="left" w:pos="567"/>
        </w:tabs>
        <w:spacing w:before="120" w:after="120"/>
        <w:jc w:val="both"/>
        <w:rPr>
          <w:color w:val="000000" w:themeColor="text1"/>
        </w:rPr>
      </w:pPr>
      <w:r w:rsidRPr="0044483C">
        <w:rPr>
          <w:color w:val="auto"/>
        </w:rPr>
        <w:t>8</w:t>
      </w:r>
      <w:r w:rsidR="008A3A05" w:rsidRPr="0044483C">
        <w:rPr>
          <w:color w:val="auto"/>
        </w:rPr>
        <w:t xml:space="preserve">.33- No julgamento da habilitação e das propostas, </w:t>
      </w:r>
      <w:r w:rsidR="00326A18" w:rsidRPr="0044483C">
        <w:rPr>
          <w:color w:val="auto"/>
        </w:rPr>
        <w:t xml:space="preserve">o (a) Pregoeiro (a) </w:t>
      </w:r>
      <w:r w:rsidR="008A3A05" w:rsidRPr="0044483C">
        <w:rPr>
          <w:color w:val="auto"/>
        </w:rPr>
        <w:t xml:space="preserve">poderá sanar erros ou falhas que não alterem a substância das propostas, dos documentos e sua </w:t>
      </w:r>
      <w:r w:rsidR="008A3A05" w:rsidRPr="00770121">
        <w:rPr>
          <w:color w:val="000000" w:themeColor="text1"/>
        </w:rPr>
        <w:t xml:space="preserve">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FA47A5">
      <w:pPr>
        <w:pStyle w:val="Nivel2"/>
        <w:numPr>
          <w:ilvl w:val="0"/>
          <w:numId w:val="30"/>
        </w:numPr>
        <w:tabs>
          <w:tab w:val="left" w:pos="567"/>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DOS BENEFÍCIOS DAS ME’S, EPP’S E EQUIPARADAS, NA FASE COMPETITIVA</w:t>
      </w:r>
    </w:p>
    <w:p w14:paraId="17499CBD" w14:textId="1EC7102C" w:rsidR="0044483C" w:rsidRPr="00424C08" w:rsidRDefault="0044483C" w:rsidP="0044483C">
      <w:pPr>
        <w:pStyle w:val="Nivel2"/>
        <w:tabs>
          <w:tab w:val="left" w:pos="567"/>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9.1 - O sistema identificará em coluna própria às microempresas e empresas de pequeno porte participantes, procedendo à comparação com os valores da primeira colocada, se esta for empresa de maior porte, assim como das demais classificadas, para o fim de aplicar-se o disposto nos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44 e 45 da Lei Complementar nº 123, de 2006, regulamentada pelo Decreto nº 8.538, de 2015.</w:t>
      </w:r>
    </w:p>
    <w:p w14:paraId="7E0EB1C2" w14:textId="55C431F0" w:rsidR="0044483C" w:rsidRPr="00424C08" w:rsidRDefault="0044483C" w:rsidP="0044483C">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14C65B09" w14:textId="62BCA8BD" w:rsidR="0044483C" w:rsidRPr="00424C08" w:rsidRDefault="0044483C" w:rsidP="0044483C">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189F2FFB" w14:textId="7AA251B8" w:rsidR="0044483C" w:rsidRPr="00424C08" w:rsidRDefault="0044483C" w:rsidP="0044483C">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2E005D24" w14:textId="4025F1BC" w:rsidR="0044483C" w:rsidRPr="00424C08" w:rsidRDefault="0044483C" w:rsidP="0044483C">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5F020751" w14:textId="386EE4FC" w:rsidR="0044483C" w:rsidRPr="0044483C" w:rsidRDefault="0044483C" w:rsidP="00FA47A5">
      <w:pPr>
        <w:pStyle w:val="PargrafodaLista"/>
        <w:widowControl w:val="0"/>
        <w:numPr>
          <w:ilvl w:val="1"/>
          <w:numId w:val="41"/>
        </w:numPr>
        <w:tabs>
          <w:tab w:val="left" w:pos="567"/>
          <w:tab w:val="left" w:pos="859"/>
        </w:tabs>
        <w:autoSpaceDE w:val="0"/>
        <w:autoSpaceDN w:val="0"/>
        <w:spacing w:before="120" w:after="120"/>
        <w:ind w:left="0" w:firstLine="0"/>
        <w:jc w:val="both"/>
        <w:rPr>
          <w:color w:val="000000" w:themeColor="text1"/>
        </w:rPr>
      </w:pPr>
      <w:bookmarkStart w:id="14" w:name="_Hlk202774686"/>
      <w:r w:rsidRPr="0044483C">
        <w:rPr>
          <w:color w:val="000000" w:themeColor="text1"/>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14:paraId="6BDF9513" w14:textId="77777777" w:rsidR="0044483C" w:rsidRPr="00424C08" w:rsidRDefault="0044483C" w:rsidP="00FA47A5">
      <w:pPr>
        <w:widowControl w:val="0"/>
        <w:numPr>
          <w:ilvl w:val="1"/>
          <w:numId w:val="41"/>
        </w:numPr>
        <w:tabs>
          <w:tab w:val="left" w:pos="567"/>
          <w:tab w:val="left" w:pos="859"/>
        </w:tabs>
        <w:autoSpaceDE w:val="0"/>
        <w:autoSpaceDN w:val="0"/>
        <w:spacing w:before="120" w:after="120"/>
        <w:ind w:left="0" w:firstLine="0"/>
        <w:jc w:val="both"/>
        <w:rPr>
          <w:color w:val="000000" w:themeColor="text1"/>
          <w:sz w:val="24"/>
          <w:szCs w:val="24"/>
        </w:rPr>
      </w:pPr>
      <w:r w:rsidRPr="00424C08">
        <w:rPr>
          <w:color w:val="000000" w:themeColor="text1"/>
          <w:sz w:val="24"/>
          <w:szCs w:val="24"/>
        </w:rPr>
        <w:t>Havendo eventual empate entre propostas ou lances, o critério de desempate será aquele previsto no art. 60 da Lei nº 14.133, de 2021.</w:t>
      </w:r>
    </w:p>
    <w:p w14:paraId="7B66F442" w14:textId="77777777" w:rsidR="0044483C" w:rsidRPr="00424C08" w:rsidRDefault="0044483C" w:rsidP="00FA47A5">
      <w:pPr>
        <w:widowControl w:val="0"/>
        <w:numPr>
          <w:ilvl w:val="1"/>
          <w:numId w:val="41"/>
        </w:numPr>
        <w:tabs>
          <w:tab w:val="left" w:pos="567"/>
          <w:tab w:val="left" w:pos="859"/>
        </w:tabs>
        <w:autoSpaceDE w:val="0"/>
        <w:autoSpaceDN w:val="0"/>
        <w:spacing w:before="120" w:after="120"/>
        <w:ind w:left="0" w:firstLine="0"/>
        <w:jc w:val="both"/>
        <w:rPr>
          <w:color w:val="000000" w:themeColor="text1"/>
          <w:sz w:val="24"/>
          <w:szCs w:val="24"/>
        </w:rPr>
      </w:pPr>
      <w:r w:rsidRPr="00424C08">
        <w:rPr>
          <w:color w:val="000000" w:themeColor="text1"/>
          <w:sz w:val="24"/>
          <w:szCs w:val="24"/>
        </w:rPr>
        <w:t>Após o encerramento da fase de lances e estando o valor da melhor proposta acima</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valor</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2"/>
          <w:sz w:val="24"/>
          <w:szCs w:val="24"/>
        </w:rPr>
        <w:t xml:space="preserve"> </w:t>
      </w:r>
      <w:r w:rsidRPr="00424C08">
        <w:rPr>
          <w:color w:val="000000" w:themeColor="text1"/>
          <w:sz w:val="24"/>
          <w:szCs w:val="24"/>
        </w:rPr>
        <w:t>referência, o (a)</w:t>
      </w:r>
      <w:r w:rsidRPr="00424C08">
        <w:rPr>
          <w:color w:val="000000" w:themeColor="text1"/>
          <w:spacing w:val="2"/>
          <w:sz w:val="24"/>
          <w:szCs w:val="24"/>
        </w:rPr>
        <w:t xml:space="preserve"> </w:t>
      </w:r>
      <w:r w:rsidRPr="00424C08">
        <w:rPr>
          <w:color w:val="000000" w:themeColor="text1"/>
          <w:sz w:val="24"/>
          <w:szCs w:val="24"/>
        </w:rPr>
        <w:t>pregoeiro (a)</w:t>
      </w:r>
      <w:r w:rsidRPr="00424C08">
        <w:rPr>
          <w:color w:val="000000" w:themeColor="text1"/>
          <w:spacing w:val="-1"/>
          <w:sz w:val="24"/>
          <w:szCs w:val="24"/>
        </w:rPr>
        <w:t xml:space="preserve"> </w:t>
      </w:r>
      <w:r w:rsidRPr="00424C08">
        <w:rPr>
          <w:color w:val="000000" w:themeColor="text1"/>
          <w:sz w:val="24"/>
          <w:szCs w:val="24"/>
        </w:rPr>
        <w:t>negociará</w:t>
      </w:r>
      <w:r w:rsidRPr="00424C08">
        <w:rPr>
          <w:color w:val="000000" w:themeColor="text1"/>
          <w:spacing w:val="-1"/>
          <w:sz w:val="24"/>
          <w:szCs w:val="24"/>
        </w:rPr>
        <w:t xml:space="preserve"> </w:t>
      </w:r>
      <w:r w:rsidRPr="00424C08">
        <w:rPr>
          <w:color w:val="000000" w:themeColor="text1"/>
          <w:sz w:val="24"/>
          <w:szCs w:val="24"/>
        </w:rPr>
        <w:t>a redução do</w:t>
      </w:r>
      <w:r w:rsidRPr="00424C08">
        <w:rPr>
          <w:color w:val="000000" w:themeColor="text1"/>
          <w:spacing w:val="-1"/>
          <w:sz w:val="24"/>
          <w:szCs w:val="24"/>
        </w:rPr>
        <w:t xml:space="preserve"> </w:t>
      </w:r>
      <w:r w:rsidRPr="00424C08">
        <w:rPr>
          <w:color w:val="000000" w:themeColor="text1"/>
          <w:sz w:val="24"/>
          <w:szCs w:val="24"/>
        </w:rPr>
        <w:t xml:space="preserve">preço com o seu detentor, para obtenção de condições mais vantajosas, observado o critério de julgamento e o valor estimado para a contratação, </w:t>
      </w:r>
      <w:r w:rsidRPr="00424C08">
        <w:rPr>
          <w:color w:val="000000" w:themeColor="text1"/>
          <w:sz w:val="24"/>
          <w:szCs w:val="24"/>
        </w:rPr>
        <w:lastRenderedPageBreak/>
        <w:t>não se admitindo negociar condições diferentes das previstas neste edital.</w:t>
      </w:r>
    </w:p>
    <w:p w14:paraId="37B579A5" w14:textId="77777777" w:rsidR="0044483C" w:rsidRPr="00424C08" w:rsidRDefault="0044483C" w:rsidP="00FA47A5">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sidRPr="00424C08">
        <w:rPr>
          <w:color w:val="000000" w:themeColor="text1"/>
          <w:sz w:val="24"/>
          <w:szCs w:val="24"/>
        </w:rPr>
        <w:t>Após a DISPUTA do preço, o (a) Pregoeiro (a) iniciará a fase de aceitação e julgamento da proposta pelo</w:t>
      </w:r>
      <w:r w:rsidRPr="00424C08">
        <w:rPr>
          <w:color w:val="000000" w:themeColor="text1"/>
          <w:spacing w:val="1"/>
          <w:sz w:val="24"/>
          <w:szCs w:val="24"/>
        </w:rPr>
        <w:t xml:space="preserve"> </w:t>
      </w:r>
      <w:r w:rsidRPr="00424C08">
        <w:rPr>
          <w:color w:val="000000" w:themeColor="text1"/>
          <w:sz w:val="24"/>
          <w:szCs w:val="24"/>
        </w:rPr>
        <w:t>critério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“MENOR PREÇO UNITÁRIO”,</w:t>
      </w:r>
      <w:r w:rsidRPr="00424C08">
        <w:rPr>
          <w:color w:val="000000" w:themeColor="text1"/>
          <w:spacing w:val="-57"/>
          <w:sz w:val="24"/>
          <w:szCs w:val="24"/>
        </w:rPr>
        <w:t xml:space="preserve"> </w:t>
      </w:r>
      <w:r w:rsidRPr="00424C08">
        <w:rPr>
          <w:color w:val="000000" w:themeColor="text1"/>
          <w:sz w:val="24"/>
          <w:szCs w:val="24"/>
        </w:rPr>
        <w:t>podendo negociar, pelo sistema eletrônico, encaminhando contraproposta diretamente ao licitante que</w:t>
      </w:r>
      <w:r w:rsidRPr="00424C08">
        <w:rPr>
          <w:color w:val="000000" w:themeColor="text1"/>
          <w:spacing w:val="1"/>
          <w:sz w:val="24"/>
          <w:szCs w:val="24"/>
        </w:rPr>
        <w:t xml:space="preserve"> </w:t>
      </w:r>
      <w:r w:rsidRPr="00424C08">
        <w:rPr>
          <w:color w:val="000000" w:themeColor="text1"/>
          <w:sz w:val="24"/>
          <w:szCs w:val="24"/>
        </w:rPr>
        <w:t>tenha apresentado o lance de menor valor, para que seja obtido preço melhor, bem</w:t>
      </w:r>
      <w:r w:rsidRPr="00424C08">
        <w:rPr>
          <w:color w:val="000000" w:themeColor="text1"/>
          <w:spacing w:val="1"/>
          <w:sz w:val="24"/>
          <w:szCs w:val="24"/>
        </w:rPr>
        <w:t xml:space="preserve"> </w:t>
      </w:r>
      <w:r w:rsidRPr="00424C08">
        <w:rPr>
          <w:color w:val="000000" w:themeColor="text1"/>
          <w:sz w:val="24"/>
          <w:szCs w:val="24"/>
        </w:rPr>
        <w:t>assim decidir sobre sua aceitação, observados os prazos para fornecimento, as especificações</w:t>
      </w:r>
      <w:r w:rsidRPr="00424C08">
        <w:rPr>
          <w:color w:val="000000" w:themeColor="text1"/>
          <w:spacing w:val="1"/>
          <w:sz w:val="24"/>
          <w:szCs w:val="24"/>
        </w:rPr>
        <w:t xml:space="preserve"> </w:t>
      </w:r>
      <w:r w:rsidRPr="00424C08">
        <w:rPr>
          <w:color w:val="000000" w:themeColor="text1"/>
          <w:sz w:val="24"/>
          <w:szCs w:val="24"/>
        </w:rPr>
        <w:t>técnicas, parâmetros mínimos de desempenho e de qualidade e demais condições definidas</w:t>
      </w:r>
      <w:r w:rsidRPr="00424C08">
        <w:rPr>
          <w:color w:val="000000" w:themeColor="text1"/>
          <w:spacing w:val="1"/>
          <w:sz w:val="24"/>
          <w:szCs w:val="24"/>
        </w:rPr>
        <w:t xml:space="preserve"> </w:t>
      </w:r>
      <w:r w:rsidRPr="00424C08">
        <w:rPr>
          <w:color w:val="000000" w:themeColor="text1"/>
          <w:sz w:val="24"/>
          <w:szCs w:val="24"/>
        </w:rPr>
        <w:t>neste</w:t>
      </w:r>
      <w:r w:rsidRPr="00424C08">
        <w:rPr>
          <w:color w:val="000000" w:themeColor="text1"/>
          <w:spacing w:val="-1"/>
          <w:sz w:val="24"/>
          <w:szCs w:val="24"/>
        </w:rPr>
        <w:t xml:space="preserve"> </w:t>
      </w:r>
      <w:r w:rsidRPr="00424C08">
        <w:rPr>
          <w:color w:val="000000" w:themeColor="text1"/>
          <w:sz w:val="24"/>
          <w:szCs w:val="24"/>
        </w:rPr>
        <w:t>edital.</w:t>
      </w:r>
    </w:p>
    <w:p w14:paraId="4808778C" w14:textId="77777777" w:rsidR="0044483C" w:rsidRPr="00424C08" w:rsidRDefault="0044483C" w:rsidP="00FA47A5">
      <w:pPr>
        <w:pStyle w:val="PargrafodaLista"/>
        <w:numPr>
          <w:ilvl w:val="1"/>
          <w:numId w:val="41"/>
        </w:numPr>
        <w:tabs>
          <w:tab w:val="left" w:pos="567"/>
        </w:tabs>
        <w:spacing w:before="120" w:after="120"/>
        <w:ind w:left="0" w:firstLine="0"/>
        <w:jc w:val="both"/>
        <w:rPr>
          <w:color w:val="000000" w:themeColor="text1"/>
          <w:kern w:val="0"/>
          <w:lang w:eastAsia="pt-BR"/>
        </w:rPr>
      </w:pPr>
      <w:r w:rsidRPr="00424C08">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7DF1014" w14:textId="77777777" w:rsidR="0044483C" w:rsidRPr="00424C08" w:rsidRDefault="0044483C" w:rsidP="00FA47A5">
      <w:pPr>
        <w:pStyle w:val="PargrafodaLista"/>
        <w:numPr>
          <w:ilvl w:val="1"/>
          <w:numId w:val="41"/>
        </w:numPr>
        <w:tabs>
          <w:tab w:val="left" w:pos="567"/>
        </w:tabs>
        <w:spacing w:before="120" w:after="120"/>
        <w:ind w:left="0" w:firstLine="0"/>
        <w:jc w:val="both"/>
        <w:rPr>
          <w:color w:val="000000" w:themeColor="text1"/>
          <w:kern w:val="0"/>
          <w:lang w:eastAsia="pt-BR"/>
        </w:rPr>
      </w:pPr>
      <w:r w:rsidRPr="00424C08">
        <w:rPr>
          <w:color w:val="000000" w:themeColor="text1"/>
          <w:kern w:val="0"/>
          <w:lang w:eastAsia="pt-BR"/>
        </w:rPr>
        <w:t>A negociação será realizada por meio do sistema, podendo ser acompanhada pelos demais licitantes.</w:t>
      </w:r>
    </w:p>
    <w:p w14:paraId="1378770E" w14:textId="77777777" w:rsidR="0044483C" w:rsidRPr="00424C08" w:rsidRDefault="0044483C" w:rsidP="00FA47A5">
      <w:pPr>
        <w:pStyle w:val="PargrafodaLista"/>
        <w:numPr>
          <w:ilvl w:val="1"/>
          <w:numId w:val="41"/>
        </w:numPr>
        <w:tabs>
          <w:tab w:val="left" w:pos="567"/>
        </w:tabs>
        <w:spacing w:before="120" w:after="120"/>
        <w:ind w:left="0" w:firstLine="0"/>
        <w:jc w:val="both"/>
        <w:rPr>
          <w:color w:val="000000" w:themeColor="text1"/>
          <w:kern w:val="0"/>
          <w:lang w:eastAsia="pt-BR"/>
        </w:rPr>
      </w:pPr>
      <w:r w:rsidRPr="00424C08">
        <w:rPr>
          <w:color w:val="000000" w:themeColor="text1"/>
          <w:kern w:val="0"/>
          <w:lang w:eastAsia="pt-BR"/>
        </w:rPr>
        <w:t>O resultado da negociação será divulgado a todos os licitantes e anexado aos autos do processo licitatório.</w:t>
      </w:r>
    </w:p>
    <w:p w14:paraId="0F7C18E0" w14:textId="77777777" w:rsidR="0044483C" w:rsidRPr="00424C08" w:rsidRDefault="0044483C" w:rsidP="00FA47A5">
      <w:pPr>
        <w:pStyle w:val="Default"/>
        <w:numPr>
          <w:ilvl w:val="1"/>
          <w:numId w:val="41"/>
        </w:numPr>
        <w:tabs>
          <w:tab w:val="left" w:pos="567"/>
          <w:tab w:val="left" w:pos="709"/>
        </w:tabs>
        <w:spacing w:before="120" w:after="120"/>
        <w:ind w:left="0" w:firstLine="0"/>
        <w:jc w:val="both"/>
        <w:rPr>
          <w:color w:val="000000" w:themeColor="text1"/>
        </w:rPr>
      </w:pPr>
      <w:r w:rsidRPr="00424C08">
        <w:rPr>
          <w:color w:val="000000" w:themeColor="text1"/>
        </w:rPr>
        <w:t xml:space="preserve"> O (a) pregoeiro (a)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6D2F31D" w14:textId="77777777" w:rsidR="0044483C" w:rsidRPr="00424C08" w:rsidRDefault="0044483C" w:rsidP="00FA47A5">
      <w:pPr>
        <w:pStyle w:val="Default"/>
        <w:numPr>
          <w:ilvl w:val="1"/>
          <w:numId w:val="41"/>
        </w:numPr>
        <w:tabs>
          <w:tab w:val="left" w:pos="567"/>
          <w:tab w:val="left" w:pos="709"/>
        </w:tabs>
        <w:spacing w:before="120" w:after="120"/>
        <w:ind w:left="0" w:firstLine="0"/>
        <w:jc w:val="both"/>
        <w:rPr>
          <w:color w:val="000000" w:themeColor="text1"/>
        </w:rPr>
      </w:pPr>
      <w:r w:rsidRPr="00424C08">
        <w:rPr>
          <w:color w:val="000000" w:themeColor="text1"/>
        </w:rPr>
        <w:t xml:space="preserve">É facultado o (a) pregoeiro (a) prorrogar o prazo estabelecido, a partir de solicitação fundamentada feita no chat pelo licitante, antes de findo o prazo. </w:t>
      </w:r>
    </w:p>
    <w:p w14:paraId="05C559AF" w14:textId="77777777" w:rsidR="0044483C" w:rsidRPr="00424C08" w:rsidRDefault="0044483C" w:rsidP="00FA47A5">
      <w:pPr>
        <w:widowControl w:val="0"/>
        <w:numPr>
          <w:ilvl w:val="1"/>
          <w:numId w:val="41"/>
        </w:numPr>
        <w:tabs>
          <w:tab w:val="left" w:pos="567"/>
          <w:tab w:val="left" w:pos="709"/>
        </w:tabs>
        <w:autoSpaceDE w:val="0"/>
        <w:autoSpaceDN w:val="0"/>
        <w:spacing w:before="120" w:after="120"/>
        <w:ind w:left="0" w:firstLine="0"/>
        <w:jc w:val="both"/>
        <w:rPr>
          <w:color w:val="000000" w:themeColor="text1"/>
          <w:sz w:val="24"/>
          <w:szCs w:val="24"/>
        </w:rPr>
      </w:pPr>
      <w:r w:rsidRPr="00424C08">
        <w:rPr>
          <w:color w:val="000000" w:themeColor="text1"/>
          <w:sz w:val="24"/>
          <w:szCs w:val="24"/>
        </w:rPr>
        <w:t>Encerrada a disputa, o (a) pregoeiro (a)</w:t>
      </w:r>
      <w:r w:rsidRPr="00424C08">
        <w:rPr>
          <w:color w:val="000000" w:themeColor="text1"/>
          <w:spacing w:val="1"/>
          <w:sz w:val="24"/>
          <w:szCs w:val="24"/>
        </w:rPr>
        <w:t xml:space="preserve"> </w:t>
      </w:r>
      <w:r w:rsidRPr="00424C08">
        <w:rPr>
          <w:color w:val="000000" w:themeColor="text1"/>
          <w:sz w:val="24"/>
          <w:szCs w:val="24"/>
        </w:rPr>
        <w:t>comprovará a regularidade de situação do autor da melhor proposta, avaliada na forma da Lei</w:t>
      </w:r>
      <w:r w:rsidRPr="00424C08">
        <w:rPr>
          <w:color w:val="000000" w:themeColor="text1"/>
          <w:spacing w:val="1"/>
          <w:sz w:val="24"/>
          <w:szCs w:val="24"/>
        </w:rPr>
        <w:t xml:space="preserve"> </w:t>
      </w:r>
      <w:r w:rsidRPr="00424C08">
        <w:rPr>
          <w:color w:val="000000" w:themeColor="text1"/>
          <w:sz w:val="24"/>
          <w:szCs w:val="24"/>
        </w:rPr>
        <w:t>14.133/2021. O (a) pregoeiro (a) verificará, também, o cumprimento das demais exigências para</w:t>
      </w:r>
      <w:r w:rsidRPr="00424C08">
        <w:rPr>
          <w:color w:val="000000" w:themeColor="text1"/>
          <w:spacing w:val="1"/>
          <w:sz w:val="24"/>
          <w:szCs w:val="24"/>
        </w:rPr>
        <w:t xml:space="preserve"> </w:t>
      </w:r>
      <w:r w:rsidRPr="00424C08">
        <w:rPr>
          <w:color w:val="000000" w:themeColor="text1"/>
          <w:sz w:val="24"/>
          <w:szCs w:val="24"/>
        </w:rPr>
        <w:t>habilitação.</w:t>
      </w:r>
    </w:p>
    <w:p w14:paraId="7F0E4040" w14:textId="77777777" w:rsidR="0044483C" w:rsidRPr="00424C08" w:rsidRDefault="0044483C" w:rsidP="00FA47A5">
      <w:pPr>
        <w:pStyle w:val="PargrafodaLista"/>
        <w:widowControl w:val="0"/>
        <w:numPr>
          <w:ilvl w:val="1"/>
          <w:numId w:val="41"/>
        </w:numPr>
        <w:tabs>
          <w:tab w:val="left" w:pos="567"/>
          <w:tab w:val="left" w:pos="709"/>
          <w:tab w:val="left" w:pos="1041"/>
        </w:tabs>
        <w:autoSpaceDE w:val="0"/>
        <w:autoSpaceDN w:val="0"/>
        <w:spacing w:before="120" w:after="120"/>
        <w:ind w:left="0" w:firstLine="0"/>
        <w:jc w:val="both"/>
        <w:rPr>
          <w:color w:val="000000" w:themeColor="text1"/>
        </w:rPr>
      </w:pPr>
      <w:r w:rsidRPr="00424C08">
        <w:rPr>
          <w:color w:val="000000" w:themeColor="text1"/>
        </w:rPr>
        <w:t>A inobservância</w:t>
      </w:r>
      <w:r w:rsidRPr="00424C08">
        <w:rPr>
          <w:color w:val="000000" w:themeColor="text1"/>
          <w:spacing w:val="60"/>
        </w:rPr>
        <w:t xml:space="preserve"> </w:t>
      </w:r>
      <w:r w:rsidRPr="00424C08">
        <w:rPr>
          <w:color w:val="000000" w:themeColor="text1"/>
        </w:rPr>
        <w:t>aos prazos elencados neste edital, ou ainda o envio da proposta de preços em desconformidade com o disposto neste edital</w:t>
      </w:r>
      <w:r w:rsidRPr="00424C08">
        <w:rPr>
          <w:color w:val="000000" w:themeColor="text1"/>
          <w:spacing w:val="1"/>
        </w:rPr>
        <w:t xml:space="preserve"> </w:t>
      </w:r>
      <w:r w:rsidRPr="00424C08">
        <w:rPr>
          <w:color w:val="000000" w:themeColor="text1"/>
        </w:rPr>
        <w:t>ensejará a desclassificação no certame, salvo motivo</w:t>
      </w:r>
      <w:r w:rsidRPr="00424C08">
        <w:rPr>
          <w:color w:val="000000" w:themeColor="text1"/>
          <w:spacing w:val="1"/>
        </w:rPr>
        <w:t xml:space="preserve"> </w:t>
      </w:r>
      <w:r w:rsidRPr="00424C08">
        <w:rPr>
          <w:color w:val="000000" w:themeColor="text1"/>
        </w:rPr>
        <w:t>devidamente</w:t>
      </w:r>
      <w:r w:rsidRPr="00424C08">
        <w:rPr>
          <w:color w:val="000000" w:themeColor="text1"/>
          <w:spacing w:val="-2"/>
        </w:rPr>
        <w:t xml:space="preserve"> </w:t>
      </w:r>
      <w:r w:rsidRPr="00424C08">
        <w:rPr>
          <w:color w:val="000000" w:themeColor="text1"/>
        </w:rPr>
        <w:t>justificado</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 xml:space="preserve">aceito pelo (a) pregoeiro (a). </w:t>
      </w:r>
    </w:p>
    <w:p w14:paraId="60C3C17F" w14:textId="77777777" w:rsidR="0044483C" w:rsidRPr="00424C08" w:rsidRDefault="0044483C" w:rsidP="00FA47A5">
      <w:pPr>
        <w:pStyle w:val="PargrafodaLista"/>
        <w:widowControl w:val="0"/>
        <w:numPr>
          <w:ilvl w:val="1"/>
          <w:numId w:val="41"/>
        </w:numPr>
        <w:tabs>
          <w:tab w:val="left" w:pos="567"/>
          <w:tab w:val="left" w:pos="709"/>
        </w:tabs>
        <w:autoSpaceDE w:val="0"/>
        <w:autoSpaceDN w:val="0"/>
        <w:spacing w:before="120" w:after="120"/>
        <w:ind w:left="0" w:firstLine="0"/>
        <w:jc w:val="both"/>
        <w:rPr>
          <w:color w:val="000000" w:themeColor="text1"/>
        </w:rPr>
      </w:pPr>
      <w:r w:rsidRPr="00424C08">
        <w:rPr>
          <w:color w:val="000000" w:themeColor="text1"/>
        </w:rPr>
        <w:t>Caso o licitante provisoriamente classificado em primeiro lugar tenha se utilizado de algum tratamento favorecido às ME/</w:t>
      </w:r>
      <w:proofErr w:type="spellStart"/>
      <w:r w:rsidRPr="00424C08">
        <w:rPr>
          <w:color w:val="000000" w:themeColor="text1"/>
        </w:rPr>
        <w:t>EPPs</w:t>
      </w:r>
      <w:proofErr w:type="spellEnd"/>
      <w:r w:rsidRPr="00424C08">
        <w:rPr>
          <w:color w:val="000000" w:themeColor="text1"/>
        </w:rPr>
        <w:t>, o (a) Pregoeiro (a) verificará se faz jus ao benefício, em conformidade com os itens deste edital.</w:t>
      </w:r>
    </w:p>
    <w:p w14:paraId="50E314DB" w14:textId="77777777" w:rsidR="0044483C" w:rsidRPr="00424C08" w:rsidRDefault="0044483C" w:rsidP="00FA47A5">
      <w:pPr>
        <w:widowControl w:val="0"/>
        <w:numPr>
          <w:ilvl w:val="1"/>
          <w:numId w:val="41"/>
        </w:numPr>
        <w:tabs>
          <w:tab w:val="left" w:pos="567"/>
          <w:tab w:val="left" w:pos="709"/>
          <w:tab w:val="left" w:pos="854"/>
        </w:tabs>
        <w:autoSpaceDE w:val="0"/>
        <w:autoSpaceDN w:val="0"/>
        <w:spacing w:before="120" w:after="120"/>
        <w:ind w:left="0" w:firstLine="0"/>
        <w:jc w:val="both"/>
        <w:rPr>
          <w:color w:val="000000" w:themeColor="text1"/>
          <w:sz w:val="24"/>
          <w:szCs w:val="24"/>
        </w:rPr>
      </w:pPr>
      <w:r w:rsidRPr="00424C08">
        <w:rPr>
          <w:color w:val="000000" w:themeColor="text1"/>
          <w:sz w:val="24"/>
          <w:szCs w:val="24"/>
        </w:rPr>
        <w:t>Se a proposta ou lance de menor valor não for aceitável, ou se o licitante desatender às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proofErr w:type="spellStart"/>
      <w:r w:rsidRPr="00424C08">
        <w:rPr>
          <w:color w:val="000000" w:themeColor="text1"/>
          <w:sz w:val="24"/>
          <w:szCs w:val="24"/>
        </w:rPr>
        <w:t>habilitatórias</w:t>
      </w:r>
      <w:proofErr w:type="spellEnd"/>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 xml:space="preserve">o (a) pregoeiro (a) </w:t>
      </w:r>
      <w:r w:rsidRPr="00424C08">
        <w:rPr>
          <w:color w:val="000000" w:themeColor="text1"/>
          <w:spacing w:val="1"/>
          <w:sz w:val="24"/>
          <w:szCs w:val="24"/>
        </w:rPr>
        <w:t xml:space="preserve">examinará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r w:rsidRPr="00424C08">
        <w:rPr>
          <w:color w:val="000000" w:themeColor="text1"/>
          <w:spacing w:val="1"/>
          <w:sz w:val="24"/>
          <w:szCs w:val="24"/>
        </w:rPr>
        <w:t xml:space="preserve"> </w:t>
      </w:r>
      <w:r w:rsidRPr="00424C08">
        <w:rPr>
          <w:color w:val="000000" w:themeColor="text1"/>
          <w:sz w:val="24"/>
          <w:szCs w:val="24"/>
        </w:rPr>
        <w:t>verificando a sua aceitabilidade e procedendo à sua habilitação, na ordem de classificação e</w:t>
      </w:r>
      <w:r w:rsidRPr="00424C08">
        <w:rPr>
          <w:color w:val="000000" w:themeColor="text1"/>
          <w:spacing w:val="1"/>
          <w:sz w:val="24"/>
          <w:szCs w:val="24"/>
        </w:rPr>
        <w:t xml:space="preserve"> </w:t>
      </w:r>
      <w:r w:rsidRPr="00424C08">
        <w:rPr>
          <w:color w:val="000000" w:themeColor="text1"/>
          <w:sz w:val="24"/>
          <w:szCs w:val="24"/>
        </w:rPr>
        <w:t>assim</w:t>
      </w:r>
      <w:r w:rsidRPr="00424C08">
        <w:rPr>
          <w:color w:val="000000" w:themeColor="text1"/>
          <w:spacing w:val="-1"/>
          <w:sz w:val="24"/>
          <w:szCs w:val="24"/>
        </w:rPr>
        <w:t xml:space="preserve"> </w:t>
      </w:r>
      <w:r w:rsidRPr="00424C08">
        <w:rPr>
          <w:color w:val="000000" w:themeColor="text1"/>
          <w:sz w:val="24"/>
          <w:szCs w:val="24"/>
        </w:rPr>
        <w:t>sucessivamente,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apuração de</w:t>
      </w:r>
      <w:r w:rsidRPr="00424C08">
        <w:rPr>
          <w:color w:val="000000" w:themeColor="text1"/>
          <w:spacing w:val="-1"/>
          <w:sz w:val="24"/>
          <w:szCs w:val="24"/>
        </w:rPr>
        <w:t xml:space="preserve"> </w:t>
      </w:r>
      <w:r w:rsidRPr="00424C08">
        <w:rPr>
          <w:color w:val="000000" w:themeColor="text1"/>
          <w:sz w:val="24"/>
          <w:szCs w:val="24"/>
        </w:rPr>
        <w:t>uma proposta</w:t>
      </w:r>
      <w:r w:rsidRPr="00424C08">
        <w:rPr>
          <w:color w:val="000000" w:themeColor="text1"/>
          <w:spacing w:val="-2"/>
          <w:sz w:val="24"/>
          <w:szCs w:val="24"/>
        </w:rPr>
        <w:t xml:space="preserve"> </w:t>
      </w:r>
      <w:r w:rsidRPr="00424C08">
        <w:rPr>
          <w:color w:val="000000" w:themeColor="text1"/>
          <w:sz w:val="24"/>
          <w:szCs w:val="24"/>
        </w:rPr>
        <w:t>ou lance</w:t>
      </w:r>
      <w:r w:rsidRPr="00424C08">
        <w:rPr>
          <w:color w:val="000000" w:themeColor="text1"/>
          <w:spacing w:val="-1"/>
          <w:sz w:val="24"/>
          <w:szCs w:val="24"/>
        </w:rPr>
        <w:t xml:space="preserve"> </w:t>
      </w:r>
      <w:r w:rsidRPr="00424C08">
        <w:rPr>
          <w:color w:val="000000" w:themeColor="text1"/>
          <w:sz w:val="24"/>
          <w:szCs w:val="24"/>
        </w:rPr>
        <w:t>que atenda</w:t>
      </w:r>
      <w:r w:rsidRPr="00424C08">
        <w:rPr>
          <w:color w:val="000000" w:themeColor="text1"/>
          <w:spacing w:val="-1"/>
          <w:sz w:val="24"/>
          <w:szCs w:val="24"/>
        </w:rPr>
        <w:t xml:space="preserve"> </w:t>
      </w:r>
      <w:r w:rsidRPr="00424C08">
        <w:rPr>
          <w:color w:val="000000" w:themeColor="text1"/>
          <w:sz w:val="24"/>
          <w:szCs w:val="24"/>
        </w:rPr>
        <w:t>ao edital.</w:t>
      </w:r>
    </w:p>
    <w:p w14:paraId="32A3E8BB" w14:textId="77777777" w:rsidR="0044483C" w:rsidRPr="00424C08" w:rsidRDefault="0044483C" w:rsidP="00FA47A5">
      <w:pPr>
        <w:widowControl w:val="0"/>
        <w:numPr>
          <w:ilvl w:val="1"/>
          <w:numId w:val="41"/>
        </w:numPr>
        <w:tabs>
          <w:tab w:val="left" w:pos="567"/>
          <w:tab w:val="left" w:pos="709"/>
          <w:tab w:val="left" w:pos="972"/>
        </w:tabs>
        <w:autoSpaceDE w:val="0"/>
        <w:autoSpaceDN w:val="0"/>
        <w:spacing w:before="120" w:after="120"/>
        <w:ind w:left="0" w:firstLine="0"/>
        <w:jc w:val="both"/>
        <w:rPr>
          <w:color w:val="000000" w:themeColor="text1"/>
          <w:sz w:val="24"/>
          <w:szCs w:val="24"/>
        </w:rPr>
      </w:pPr>
      <w:r w:rsidRPr="00424C08">
        <w:rPr>
          <w:color w:val="000000" w:themeColor="text1"/>
          <w:sz w:val="24"/>
          <w:szCs w:val="24"/>
        </w:rPr>
        <w:t>Considera-se inaceitável, para todos os fins aqui dispostos, a proposta que não atender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fixadas neste</w:t>
      </w:r>
      <w:r w:rsidRPr="00424C08">
        <w:rPr>
          <w:color w:val="000000" w:themeColor="text1"/>
          <w:spacing w:val="-1"/>
          <w:sz w:val="24"/>
          <w:szCs w:val="24"/>
        </w:rPr>
        <w:t xml:space="preserve"> </w:t>
      </w:r>
      <w:r w:rsidRPr="00424C08">
        <w:rPr>
          <w:color w:val="000000" w:themeColor="text1"/>
          <w:sz w:val="24"/>
          <w:szCs w:val="24"/>
        </w:rPr>
        <w:t>Edital.</w:t>
      </w:r>
    </w:p>
    <w:p w14:paraId="5524193C" w14:textId="77777777" w:rsidR="0044483C" w:rsidRPr="00424C08" w:rsidRDefault="0044483C" w:rsidP="00FA47A5">
      <w:pPr>
        <w:widowControl w:val="0"/>
        <w:numPr>
          <w:ilvl w:val="1"/>
          <w:numId w:val="41"/>
        </w:numPr>
        <w:tabs>
          <w:tab w:val="left" w:pos="567"/>
          <w:tab w:val="left" w:pos="709"/>
          <w:tab w:val="left" w:pos="981"/>
        </w:tabs>
        <w:autoSpaceDE w:val="0"/>
        <w:autoSpaceDN w:val="0"/>
        <w:spacing w:before="120" w:after="120"/>
        <w:ind w:left="0" w:firstLine="0"/>
        <w:jc w:val="both"/>
        <w:rPr>
          <w:color w:val="000000" w:themeColor="text1"/>
          <w:sz w:val="24"/>
          <w:szCs w:val="24"/>
        </w:rPr>
      </w:pPr>
      <w:r w:rsidRPr="00424C08">
        <w:rPr>
          <w:color w:val="000000" w:themeColor="text1"/>
          <w:sz w:val="24"/>
          <w:szCs w:val="24"/>
        </w:rPr>
        <w:t>Havendo lances no tempo de disputa da sessão pública, a proposta final de preços do</w:t>
      </w:r>
      <w:r w:rsidRPr="00424C08">
        <w:rPr>
          <w:color w:val="000000" w:themeColor="text1"/>
          <w:spacing w:val="1"/>
          <w:sz w:val="24"/>
          <w:szCs w:val="24"/>
        </w:rPr>
        <w:t xml:space="preserve"> </w:t>
      </w:r>
      <w:r w:rsidRPr="00424C08">
        <w:rPr>
          <w:color w:val="000000" w:themeColor="text1"/>
          <w:sz w:val="24"/>
          <w:szCs w:val="24"/>
        </w:rPr>
        <w:t>licitante detentor da melhor oferta deverá ter seus valores unitários e totais ajustados de forma</w:t>
      </w:r>
      <w:proofErr w:type="gramStart"/>
      <w:r w:rsidRPr="00424C08">
        <w:rPr>
          <w:color w:val="000000" w:themeColor="text1"/>
          <w:sz w:val="24"/>
          <w:szCs w:val="24"/>
        </w:rPr>
        <w:t xml:space="preserve"> </w:t>
      </w:r>
      <w:r w:rsidRPr="00424C08">
        <w:rPr>
          <w:color w:val="000000" w:themeColor="text1"/>
          <w:spacing w:val="-57"/>
          <w:sz w:val="24"/>
          <w:szCs w:val="24"/>
        </w:rPr>
        <w:t xml:space="preserve"> </w:t>
      </w:r>
      <w:proofErr w:type="gramEnd"/>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preços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cada</w:t>
      </w:r>
      <w:r w:rsidRPr="00424C08">
        <w:rPr>
          <w:color w:val="000000" w:themeColor="text1"/>
          <w:spacing w:val="1"/>
          <w:sz w:val="24"/>
          <w:szCs w:val="24"/>
        </w:rPr>
        <w:t xml:space="preserve"> </w:t>
      </w:r>
      <w:r w:rsidRPr="00424C08">
        <w:rPr>
          <w:color w:val="000000" w:themeColor="text1"/>
          <w:sz w:val="24"/>
          <w:szCs w:val="24"/>
        </w:rPr>
        <w:t>um</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itens</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resultem,</w:t>
      </w:r>
      <w:r w:rsidRPr="00424C08">
        <w:rPr>
          <w:color w:val="000000" w:themeColor="text1"/>
          <w:spacing w:val="1"/>
          <w:sz w:val="24"/>
          <w:szCs w:val="24"/>
        </w:rPr>
        <w:t xml:space="preserve"> </w:t>
      </w:r>
      <w:r w:rsidRPr="00424C08">
        <w:rPr>
          <w:color w:val="000000" w:themeColor="text1"/>
          <w:sz w:val="24"/>
          <w:szCs w:val="24"/>
        </w:rPr>
        <w:t>após</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ajustes,</w:t>
      </w:r>
      <w:r w:rsidRPr="00424C08">
        <w:rPr>
          <w:color w:val="000000" w:themeColor="text1"/>
          <w:spacing w:val="1"/>
          <w:sz w:val="24"/>
          <w:szCs w:val="24"/>
        </w:rPr>
        <w:t xml:space="preserve"> </w:t>
      </w:r>
      <w:r w:rsidRPr="00424C08">
        <w:rPr>
          <w:color w:val="000000" w:themeColor="text1"/>
          <w:sz w:val="24"/>
          <w:szCs w:val="24"/>
        </w:rPr>
        <w:t>inexequíveis</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superfaturados.</w:t>
      </w:r>
    </w:p>
    <w:p w14:paraId="64E901B0" w14:textId="77777777" w:rsidR="0044483C" w:rsidRPr="00424C08" w:rsidRDefault="0044483C" w:rsidP="00FA47A5">
      <w:pPr>
        <w:widowControl w:val="0"/>
        <w:numPr>
          <w:ilvl w:val="1"/>
          <w:numId w:val="41"/>
        </w:numPr>
        <w:tabs>
          <w:tab w:val="left" w:pos="567"/>
          <w:tab w:val="left" w:pos="709"/>
          <w:tab w:val="left" w:pos="981"/>
        </w:tabs>
        <w:autoSpaceDE w:val="0"/>
        <w:autoSpaceDN w:val="0"/>
        <w:spacing w:before="120" w:after="120"/>
        <w:ind w:left="0" w:firstLine="0"/>
        <w:jc w:val="both"/>
        <w:rPr>
          <w:color w:val="000000" w:themeColor="text1"/>
          <w:sz w:val="24"/>
          <w:szCs w:val="24"/>
        </w:rPr>
      </w:pPr>
      <w:r w:rsidRPr="00424C08">
        <w:rPr>
          <w:color w:val="000000" w:themeColor="text1"/>
          <w:sz w:val="24"/>
          <w:szCs w:val="24"/>
        </w:rPr>
        <w:t>No caso de bens e serviços em geral, é indício de inexequibilidade das propostas valores inferiores a 50% (cinquenta por cento) do valor orçado pela Administração.</w:t>
      </w:r>
    </w:p>
    <w:p w14:paraId="59F2B68B" w14:textId="4C1BDF17" w:rsidR="0044483C" w:rsidRPr="00424C08" w:rsidRDefault="0044483C" w:rsidP="0044483C">
      <w:pPr>
        <w:widowControl w:val="0"/>
        <w:tabs>
          <w:tab w:val="left" w:pos="567"/>
          <w:tab w:val="left" w:pos="709"/>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w:t>
      </w:r>
      <w:r w:rsidRPr="00424C08">
        <w:rPr>
          <w:color w:val="000000" w:themeColor="text1"/>
          <w:sz w:val="24"/>
          <w:szCs w:val="24"/>
        </w:rPr>
        <w:t>1.1- A inexequibilidade, na hipótese de que trata o caput, só será considerada após diligência do (a) pregoeiro (a), que comprove:</w:t>
      </w:r>
    </w:p>
    <w:p w14:paraId="4F51EB21" w14:textId="10DE6D93" w:rsidR="0044483C" w:rsidRPr="00424C08" w:rsidRDefault="0044483C" w:rsidP="0044483C">
      <w:pPr>
        <w:widowControl w:val="0"/>
        <w:tabs>
          <w:tab w:val="left" w:pos="567"/>
          <w:tab w:val="left" w:pos="709"/>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w:t>
      </w:r>
      <w:r w:rsidRPr="00424C08">
        <w:rPr>
          <w:color w:val="000000" w:themeColor="text1"/>
          <w:sz w:val="24"/>
          <w:szCs w:val="24"/>
        </w:rPr>
        <w:t>1.1.1- que o custo do licitante ultrapassa o valor da proposta; e</w:t>
      </w:r>
    </w:p>
    <w:p w14:paraId="14B63BC4" w14:textId="55244D0F" w:rsidR="0044483C" w:rsidRPr="00424C08" w:rsidRDefault="0044483C" w:rsidP="0044483C">
      <w:pPr>
        <w:widowControl w:val="0"/>
        <w:tabs>
          <w:tab w:val="left" w:pos="567"/>
          <w:tab w:val="left" w:pos="709"/>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w:t>
      </w:r>
      <w:r w:rsidRPr="00424C08">
        <w:rPr>
          <w:color w:val="000000" w:themeColor="text1"/>
          <w:sz w:val="24"/>
          <w:szCs w:val="24"/>
        </w:rPr>
        <w:t>1.1.2- inexistirem custos de oportunidade capazes de justificar o vulto da oferta.</w:t>
      </w:r>
    </w:p>
    <w:p w14:paraId="2E1F7B76" w14:textId="77777777" w:rsidR="0044483C" w:rsidRPr="00424C08" w:rsidRDefault="0044483C" w:rsidP="00FA47A5">
      <w:pPr>
        <w:pStyle w:val="PargrafodaLista"/>
        <w:widowControl w:val="0"/>
        <w:numPr>
          <w:ilvl w:val="1"/>
          <w:numId w:val="41"/>
        </w:numPr>
        <w:tabs>
          <w:tab w:val="left" w:pos="567"/>
        </w:tabs>
        <w:autoSpaceDE w:val="0"/>
        <w:autoSpaceDN w:val="0"/>
        <w:spacing w:before="120" w:after="120"/>
        <w:ind w:left="0" w:firstLine="0"/>
        <w:jc w:val="both"/>
        <w:rPr>
          <w:color w:val="000000" w:themeColor="text1"/>
        </w:rPr>
      </w:pPr>
      <w:r w:rsidRPr="00424C08">
        <w:rPr>
          <w:color w:val="000000" w:themeColor="text1"/>
        </w:rPr>
        <w:lastRenderedPageBreak/>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08D02C9F" w14:textId="2CBDF810" w:rsidR="0044483C" w:rsidRPr="00424C08" w:rsidRDefault="0044483C" w:rsidP="0044483C">
      <w:pPr>
        <w:widowControl w:val="0"/>
        <w:tabs>
          <w:tab w:val="left" w:pos="567"/>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22</w:t>
      </w:r>
      <w:r w:rsidRPr="00424C08">
        <w:rPr>
          <w:color w:val="000000" w:themeColor="text1"/>
          <w:sz w:val="24"/>
          <w:szCs w:val="24"/>
        </w:rPr>
        <w:t>.1-Questionamentos junto à proponente para a apresentação de justificativas e comprovações em relação aos custos com indícios de inexequibilidade;</w:t>
      </w:r>
    </w:p>
    <w:p w14:paraId="354C7F91" w14:textId="18ABDCFC" w:rsidR="0044483C" w:rsidRPr="00424C08" w:rsidRDefault="0044483C" w:rsidP="0044483C">
      <w:pPr>
        <w:widowControl w:val="0"/>
        <w:tabs>
          <w:tab w:val="left" w:pos="567"/>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22</w:t>
      </w:r>
      <w:r w:rsidRPr="00424C08">
        <w:rPr>
          <w:color w:val="000000" w:themeColor="text1"/>
          <w:sz w:val="24"/>
          <w:szCs w:val="24"/>
        </w:rPr>
        <w:t>.2- Os referidos custos poderão ser comprovados, por exemplo, pela apresentação de Notas Fiscais ou por contrato, acompanhado da planilha de custos e notas fiscais.</w:t>
      </w:r>
    </w:p>
    <w:p w14:paraId="52C6B32B" w14:textId="77777777" w:rsidR="0044483C" w:rsidRPr="00424C08" w:rsidRDefault="0044483C" w:rsidP="00FA47A5">
      <w:pPr>
        <w:pStyle w:val="Default"/>
        <w:numPr>
          <w:ilvl w:val="1"/>
          <w:numId w:val="41"/>
        </w:numPr>
        <w:tabs>
          <w:tab w:val="left" w:pos="567"/>
        </w:tabs>
        <w:spacing w:before="120" w:after="120"/>
        <w:ind w:left="0" w:firstLine="0"/>
        <w:jc w:val="both"/>
        <w:rPr>
          <w:color w:val="000000" w:themeColor="text1"/>
        </w:rPr>
      </w:pPr>
      <w:r w:rsidRPr="00424C08">
        <w:rPr>
          <w:color w:val="000000" w:themeColor="text1"/>
        </w:rPr>
        <w:t xml:space="preserve">O preço proposto deverá ser expresso em moeda corrente nacional (Real), com até duas casas decimais (0,00). </w:t>
      </w:r>
    </w:p>
    <w:p w14:paraId="2BD45C21" w14:textId="77777777" w:rsidR="0044483C" w:rsidRPr="00424C08" w:rsidRDefault="0044483C" w:rsidP="00FA47A5">
      <w:pPr>
        <w:widowControl w:val="0"/>
        <w:numPr>
          <w:ilvl w:val="1"/>
          <w:numId w:val="41"/>
        </w:numPr>
        <w:tabs>
          <w:tab w:val="left" w:pos="567"/>
          <w:tab w:val="left" w:pos="709"/>
          <w:tab w:val="left" w:pos="979"/>
        </w:tabs>
        <w:autoSpaceDE w:val="0"/>
        <w:autoSpaceDN w:val="0"/>
        <w:spacing w:before="120" w:after="120"/>
        <w:ind w:left="0" w:firstLine="0"/>
        <w:jc w:val="both"/>
        <w:rPr>
          <w:color w:val="000000" w:themeColor="text1"/>
          <w:sz w:val="24"/>
          <w:szCs w:val="24"/>
        </w:rPr>
      </w:pPr>
      <w:r w:rsidRPr="00424C08">
        <w:rPr>
          <w:color w:val="000000" w:themeColor="text1"/>
          <w:sz w:val="24"/>
          <w:szCs w:val="24"/>
        </w:rPr>
        <w:t>Constatado o atendimento das exigências fixadas no edital, inclusive as exigências 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o licitante será</w:t>
      </w:r>
      <w:r w:rsidRPr="00424C08">
        <w:rPr>
          <w:color w:val="000000" w:themeColor="text1"/>
          <w:spacing w:val="-3"/>
          <w:sz w:val="24"/>
          <w:szCs w:val="24"/>
        </w:rPr>
        <w:t xml:space="preserve"> </w:t>
      </w:r>
      <w:r w:rsidRPr="00424C08">
        <w:rPr>
          <w:color w:val="000000" w:themeColor="text1"/>
          <w:sz w:val="24"/>
          <w:szCs w:val="24"/>
        </w:rPr>
        <w:t>declarado vencedor do</w:t>
      </w:r>
      <w:r w:rsidRPr="00424C08">
        <w:rPr>
          <w:color w:val="000000" w:themeColor="text1"/>
          <w:spacing w:val="2"/>
          <w:sz w:val="24"/>
          <w:szCs w:val="24"/>
        </w:rPr>
        <w:t xml:space="preserve"> </w:t>
      </w:r>
      <w:r w:rsidRPr="00424C08">
        <w:rPr>
          <w:color w:val="000000" w:themeColor="text1"/>
          <w:sz w:val="24"/>
          <w:szCs w:val="24"/>
        </w:rPr>
        <w:t>certame</w:t>
      </w:r>
      <w:r w:rsidRPr="00424C08">
        <w:rPr>
          <w:color w:val="000000" w:themeColor="text1"/>
          <w:spacing w:val="-1"/>
          <w:sz w:val="24"/>
          <w:szCs w:val="24"/>
        </w:rPr>
        <w:t xml:space="preserve"> </w:t>
      </w:r>
      <w:r w:rsidRPr="00424C08">
        <w:rPr>
          <w:color w:val="000000" w:themeColor="text1"/>
          <w:sz w:val="24"/>
          <w:szCs w:val="24"/>
        </w:rPr>
        <w:t>pelo (a) Pregoeiro (a).</w:t>
      </w:r>
    </w:p>
    <w:p w14:paraId="0CDF19DC" w14:textId="77777777" w:rsidR="0044483C" w:rsidRPr="00424C08" w:rsidRDefault="0044483C" w:rsidP="00FA47A5">
      <w:pPr>
        <w:pStyle w:val="PargrafodaLista"/>
        <w:widowControl w:val="0"/>
        <w:numPr>
          <w:ilvl w:val="1"/>
          <w:numId w:val="41"/>
        </w:numPr>
        <w:tabs>
          <w:tab w:val="left" w:pos="567"/>
          <w:tab w:val="left" w:pos="709"/>
          <w:tab w:val="left" w:pos="751"/>
        </w:tabs>
        <w:autoSpaceDE w:val="0"/>
        <w:autoSpaceDN w:val="0"/>
        <w:spacing w:before="120" w:after="120"/>
        <w:ind w:left="0" w:firstLine="0"/>
        <w:jc w:val="both"/>
        <w:rPr>
          <w:color w:val="000000" w:themeColor="text1"/>
        </w:rPr>
      </w:pPr>
      <w:r w:rsidRPr="00424C08">
        <w:rPr>
          <w:color w:val="000000" w:themeColor="text1"/>
        </w:rPr>
        <w:t>Caberá ao fornecedor acompanhar as operações no sistema eletrônico durante a sessão</w:t>
      </w:r>
      <w:r w:rsidRPr="00424C08">
        <w:rPr>
          <w:color w:val="000000" w:themeColor="text1"/>
          <w:spacing w:val="1"/>
        </w:rPr>
        <w:t xml:space="preserve"> </w:t>
      </w:r>
      <w:r w:rsidRPr="00424C08">
        <w:rPr>
          <w:color w:val="000000" w:themeColor="text1"/>
        </w:rPr>
        <w:t>pública do pregão, ficando responsável pelo ônus decorrente da perda de negócios diante da</w:t>
      </w:r>
      <w:r w:rsidRPr="00424C08">
        <w:rPr>
          <w:color w:val="000000" w:themeColor="text1"/>
          <w:spacing w:val="1"/>
        </w:rPr>
        <w:t xml:space="preserve"> </w:t>
      </w:r>
      <w:r w:rsidRPr="00424C08">
        <w:rPr>
          <w:color w:val="000000" w:themeColor="text1"/>
        </w:rPr>
        <w:t>inobservância</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quaisquer mensagens</w:t>
      </w:r>
      <w:r w:rsidRPr="00424C08">
        <w:rPr>
          <w:color w:val="000000" w:themeColor="text1"/>
          <w:spacing w:val="-1"/>
        </w:rPr>
        <w:t xml:space="preserve"> </w:t>
      </w:r>
      <w:r w:rsidRPr="00424C08">
        <w:rPr>
          <w:color w:val="000000" w:themeColor="text1"/>
        </w:rPr>
        <w:t>emitidas pelo sistema</w:t>
      </w:r>
      <w:r w:rsidRPr="00424C08">
        <w:rPr>
          <w:color w:val="000000" w:themeColor="text1"/>
          <w:spacing w:val="-2"/>
        </w:rPr>
        <w:t xml:space="preserve"> </w:t>
      </w:r>
      <w:r w:rsidRPr="00424C08">
        <w:rPr>
          <w:color w:val="000000" w:themeColor="text1"/>
        </w:rPr>
        <w:t>ou de</w:t>
      </w:r>
      <w:r w:rsidRPr="00424C08">
        <w:rPr>
          <w:color w:val="000000" w:themeColor="text1"/>
          <w:spacing w:val="-1"/>
        </w:rPr>
        <w:t xml:space="preserve"> </w:t>
      </w:r>
      <w:r w:rsidRPr="00424C08">
        <w:rPr>
          <w:color w:val="000000" w:themeColor="text1"/>
        </w:rPr>
        <w:t>sua</w:t>
      </w:r>
      <w:r w:rsidRPr="00424C08">
        <w:rPr>
          <w:color w:val="000000" w:themeColor="text1"/>
          <w:spacing w:val="-1"/>
        </w:rPr>
        <w:t xml:space="preserve"> </w:t>
      </w:r>
      <w:r w:rsidRPr="00424C08">
        <w:rPr>
          <w:color w:val="000000" w:themeColor="text1"/>
        </w:rPr>
        <w:t>desconexão.</w:t>
      </w:r>
    </w:p>
    <w:p w14:paraId="65EFC56A" w14:textId="61BB8892" w:rsidR="0044483C" w:rsidRPr="00424C08" w:rsidRDefault="0044483C" w:rsidP="0044483C">
      <w:pPr>
        <w:pStyle w:val="Default"/>
        <w:tabs>
          <w:tab w:val="left" w:pos="567"/>
          <w:tab w:val="left" w:pos="709"/>
        </w:tabs>
        <w:spacing w:before="120" w:after="120"/>
        <w:jc w:val="both"/>
        <w:rPr>
          <w:color w:val="000000" w:themeColor="text1"/>
        </w:rPr>
      </w:pPr>
      <w:r w:rsidRPr="00424C08">
        <w:rPr>
          <w:color w:val="000000" w:themeColor="text1"/>
        </w:rPr>
        <w:t>9.</w:t>
      </w:r>
      <w:r>
        <w:rPr>
          <w:color w:val="000000" w:themeColor="text1"/>
        </w:rPr>
        <w:t>2</w:t>
      </w:r>
      <w:r w:rsidRPr="0044483C">
        <w:rPr>
          <w:color w:val="auto"/>
        </w:rPr>
        <w:t>6</w:t>
      </w:r>
      <w:r w:rsidRPr="00424C08">
        <w:rPr>
          <w:color w:val="000000" w:themeColor="text1"/>
        </w:rPr>
        <w:t xml:space="preserve">- No julgamento da habilitação e das propostas, o (a) Pregoeiro (a)poderá sanar erros ou falhas que não alterem a substância das propostas, dos documentos e sua validade jurídica, mediante despacho fundamentado, registrado em ata e acessível a todos, atribuindo-lhes validade e eficácia para fins de habilitação e classificação. </w:t>
      </w:r>
    </w:p>
    <w:bookmarkEnd w:id="14"/>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44483C" w:rsidRDefault="00B55A9F" w:rsidP="00FA47A5">
      <w:pPr>
        <w:pStyle w:val="PargrafodaLista"/>
        <w:widowControl w:val="0"/>
        <w:numPr>
          <w:ilvl w:val="1"/>
          <w:numId w:val="21"/>
        </w:numPr>
        <w:tabs>
          <w:tab w:val="left" w:pos="898"/>
        </w:tabs>
        <w:autoSpaceDE w:val="0"/>
        <w:autoSpaceDN w:val="0"/>
        <w:spacing w:before="120" w:after="120"/>
        <w:ind w:left="0" w:firstLine="0"/>
        <w:jc w:val="both"/>
        <w:rPr>
          <w:color w:val="auto"/>
        </w:rPr>
      </w:pPr>
      <w:r w:rsidRPr="00770121">
        <w:t xml:space="preserve">No momento do </w:t>
      </w:r>
      <w:r w:rsidRPr="0044483C">
        <w:rPr>
          <w:color w:val="auto"/>
        </w:rPr>
        <w:t>cadastramento da proposta inicial, o licitante deverá enviar os documentos relativos à Habilitação.</w:t>
      </w:r>
    </w:p>
    <w:p w14:paraId="1F7BE22E" w14:textId="1F251BFB" w:rsidR="005C1670" w:rsidRPr="0044483C" w:rsidRDefault="005C1670" w:rsidP="00FA47A5">
      <w:pPr>
        <w:pStyle w:val="PargrafodaLista"/>
        <w:widowControl w:val="0"/>
        <w:numPr>
          <w:ilvl w:val="1"/>
          <w:numId w:val="21"/>
        </w:numPr>
        <w:tabs>
          <w:tab w:val="left" w:pos="898"/>
        </w:tabs>
        <w:autoSpaceDE w:val="0"/>
        <w:autoSpaceDN w:val="0"/>
        <w:spacing w:before="120" w:after="120"/>
        <w:ind w:left="0" w:firstLine="0"/>
        <w:jc w:val="both"/>
        <w:rPr>
          <w:color w:val="auto"/>
        </w:rPr>
      </w:pPr>
      <w:r w:rsidRPr="0044483C">
        <w:rPr>
          <w:color w:val="auto"/>
        </w:rPr>
        <w:t xml:space="preserve">Encerrada a etapa de lances da sessão pública e ordenadas as ofertas, </w:t>
      </w:r>
      <w:r w:rsidR="00326A18" w:rsidRPr="0044483C">
        <w:rPr>
          <w:color w:val="auto"/>
        </w:rPr>
        <w:t xml:space="preserve">o (a) Pregoeiro (a) </w:t>
      </w:r>
      <w:r w:rsidRPr="0044483C">
        <w:rPr>
          <w:color w:val="auto"/>
        </w:rPr>
        <w:t>comprovará a regularidade de situação do autor da melhor proposta, avaliada na forma da Lei</w:t>
      </w:r>
      <w:r w:rsidRPr="0044483C">
        <w:rPr>
          <w:color w:val="auto"/>
          <w:spacing w:val="1"/>
        </w:rPr>
        <w:t xml:space="preserve"> </w:t>
      </w:r>
      <w:r w:rsidRPr="0044483C">
        <w:rPr>
          <w:color w:val="auto"/>
        </w:rPr>
        <w:t xml:space="preserve">14.133/2021. </w:t>
      </w:r>
      <w:r w:rsidR="00326A18" w:rsidRPr="0044483C">
        <w:rPr>
          <w:color w:val="auto"/>
        </w:rPr>
        <w:t xml:space="preserve">O (a) Pregoeiro (a) </w:t>
      </w:r>
      <w:r w:rsidRPr="0044483C">
        <w:rPr>
          <w:color w:val="auto"/>
        </w:rPr>
        <w:t>verificará, também, o cumprimento das demais exigências para</w:t>
      </w:r>
      <w:r w:rsidRPr="0044483C">
        <w:rPr>
          <w:color w:val="auto"/>
          <w:spacing w:val="1"/>
        </w:rPr>
        <w:t xml:space="preserve"> </w:t>
      </w:r>
      <w:r w:rsidRPr="0044483C">
        <w:rPr>
          <w:color w:val="auto"/>
        </w:rPr>
        <w:t>habilitação.</w:t>
      </w:r>
    </w:p>
    <w:p w14:paraId="77489012" w14:textId="7EFA73DA" w:rsidR="005C1670" w:rsidRPr="0044483C" w:rsidRDefault="005C1670" w:rsidP="00FA47A5">
      <w:pPr>
        <w:pStyle w:val="PargrafodaLista"/>
        <w:widowControl w:val="0"/>
        <w:numPr>
          <w:ilvl w:val="1"/>
          <w:numId w:val="21"/>
        </w:numPr>
        <w:tabs>
          <w:tab w:val="left" w:pos="898"/>
        </w:tabs>
        <w:autoSpaceDE w:val="0"/>
        <w:autoSpaceDN w:val="0"/>
        <w:spacing w:before="120" w:after="120"/>
        <w:ind w:left="0" w:firstLine="0"/>
        <w:jc w:val="both"/>
        <w:rPr>
          <w:color w:val="auto"/>
        </w:rPr>
      </w:pPr>
      <w:r w:rsidRPr="0044483C">
        <w:rPr>
          <w:color w:val="auto"/>
        </w:rPr>
        <w:t>No</w:t>
      </w:r>
      <w:r w:rsidRPr="0044483C">
        <w:rPr>
          <w:color w:val="auto"/>
          <w:spacing w:val="55"/>
        </w:rPr>
        <w:t xml:space="preserve"> </w:t>
      </w:r>
      <w:r w:rsidRPr="0044483C">
        <w:rPr>
          <w:color w:val="auto"/>
        </w:rPr>
        <w:t>caso</w:t>
      </w:r>
      <w:r w:rsidRPr="0044483C">
        <w:rPr>
          <w:color w:val="auto"/>
          <w:spacing w:val="57"/>
        </w:rPr>
        <w:t xml:space="preserve"> </w:t>
      </w:r>
      <w:r w:rsidRPr="0044483C">
        <w:rPr>
          <w:color w:val="auto"/>
        </w:rPr>
        <w:t>de</w:t>
      </w:r>
      <w:r w:rsidRPr="0044483C">
        <w:rPr>
          <w:color w:val="auto"/>
          <w:spacing w:val="56"/>
        </w:rPr>
        <w:t xml:space="preserve"> </w:t>
      </w:r>
      <w:r w:rsidRPr="0044483C">
        <w:rPr>
          <w:color w:val="auto"/>
        </w:rPr>
        <w:t>desclassificação</w:t>
      </w:r>
      <w:r w:rsidRPr="0044483C">
        <w:rPr>
          <w:color w:val="auto"/>
          <w:spacing w:val="57"/>
        </w:rPr>
        <w:t xml:space="preserve"> </w:t>
      </w:r>
      <w:r w:rsidRPr="0044483C">
        <w:rPr>
          <w:color w:val="auto"/>
        </w:rPr>
        <w:t>do</w:t>
      </w:r>
      <w:r w:rsidRPr="0044483C">
        <w:rPr>
          <w:color w:val="auto"/>
          <w:spacing w:val="57"/>
        </w:rPr>
        <w:t xml:space="preserve"> </w:t>
      </w:r>
      <w:r w:rsidRPr="0044483C">
        <w:rPr>
          <w:color w:val="auto"/>
        </w:rPr>
        <w:t>licitante</w:t>
      </w:r>
      <w:r w:rsidRPr="0044483C">
        <w:rPr>
          <w:color w:val="auto"/>
          <w:spacing w:val="56"/>
        </w:rPr>
        <w:t xml:space="preserve"> </w:t>
      </w:r>
      <w:r w:rsidRPr="0044483C">
        <w:rPr>
          <w:color w:val="auto"/>
        </w:rPr>
        <w:t>arrematante,</w:t>
      </w:r>
      <w:r w:rsidRPr="0044483C">
        <w:rPr>
          <w:color w:val="auto"/>
          <w:spacing w:val="57"/>
        </w:rPr>
        <w:t xml:space="preserve"> </w:t>
      </w:r>
      <w:r w:rsidRPr="0044483C">
        <w:rPr>
          <w:color w:val="auto"/>
        </w:rPr>
        <w:t>o</w:t>
      </w:r>
      <w:r w:rsidRPr="0044483C">
        <w:rPr>
          <w:color w:val="auto"/>
          <w:spacing w:val="57"/>
        </w:rPr>
        <w:t xml:space="preserve"> </w:t>
      </w:r>
      <w:r w:rsidRPr="0044483C">
        <w:rPr>
          <w:color w:val="auto"/>
        </w:rPr>
        <w:t>novo</w:t>
      </w:r>
      <w:r w:rsidRPr="0044483C">
        <w:rPr>
          <w:color w:val="auto"/>
          <w:spacing w:val="56"/>
        </w:rPr>
        <w:t xml:space="preserve"> </w:t>
      </w:r>
      <w:r w:rsidRPr="0044483C">
        <w:rPr>
          <w:color w:val="auto"/>
        </w:rPr>
        <w:t>licitante</w:t>
      </w:r>
      <w:r w:rsidRPr="0044483C">
        <w:rPr>
          <w:color w:val="auto"/>
          <w:spacing w:val="56"/>
        </w:rPr>
        <w:t xml:space="preserve"> </w:t>
      </w:r>
      <w:r w:rsidRPr="0044483C">
        <w:rPr>
          <w:color w:val="auto"/>
        </w:rPr>
        <w:t>convocado</w:t>
      </w:r>
      <w:r w:rsidRPr="0044483C">
        <w:rPr>
          <w:color w:val="auto"/>
          <w:spacing w:val="-57"/>
        </w:rPr>
        <w:t xml:space="preserve"> </w:t>
      </w:r>
      <w:r w:rsidRPr="0044483C">
        <w:rPr>
          <w:color w:val="auto"/>
        </w:rPr>
        <w:t>deverá apresentar documentação e proposta nos mesmos prazos previstos neste edital a contar</w:t>
      </w:r>
      <w:r w:rsidRPr="0044483C">
        <w:rPr>
          <w:color w:val="auto"/>
          <w:spacing w:val="1"/>
        </w:rPr>
        <w:t xml:space="preserve"> </w:t>
      </w:r>
      <w:r w:rsidRPr="0044483C">
        <w:rPr>
          <w:color w:val="auto"/>
        </w:rPr>
        <w:t>da</w:t>
      </w:r>
      <w:r w:rsidRPr="0044483C">
        <w:rPr>
          <w:color w:val="auto"/>
          <w:spacing w:val="-2"/>
        </w:rPr>
        <w:t xml:space="preserve"> </w:t>
      </w:r>
      <w:r w:rsidRPr="0044483C">
        <w:rPr>
          <w:color w:val="auto"/>
        </w:rPr>
        <w:t>convocação pelo pregoeiro através do chat</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mensagens.</w:t>
      </w:r>
    </w:p>
    <w:p w14:paraId="1C1870C8" w14:textId="1ED1738F" w:rsidR="005C1670" w:rsidRPr="0044483C" w:rsidRDefault="005C1670" w:rsidP="00FA47A5">
      <w:pPr>
        <w:pStyle w:val="PargrafodaLista"/>
        <w:widowControl w:val="0"/>
        <w:numPr>
          <w:ilvl w:val="1"/>
          <w:numId w:val="21"/>
        </w:numPr>
        <w:tabs>
          <w:tab w:val="left" w:pos="898"/>
        </w:tabs>
        <w:autoSpaceDE w:val="0"/>
        <w:autoSpaceDN w:val="0"/>
        <w:spacing w:before="120" w:after="120"/>
        <w:ind w:left="0" w:firstLine="0"/>
        <w:jc w:val="both"/>
        <w:rPr>
          <w:color w:val="auto"/>
        </w:rPr>
      </w:pPr>
      <w:r w:rsidRPr="0044483C">
        <w:rPr>
          <w:color w:val="auto"/>
        </w:rPr>
        <w:t>A inobservância</w:t>
      </w:r>
      <w:r w:rsidRPr="0044483C">
        <w:rPr>
          <w:color w:val="auto"/>
          <w:spacing w:val="60"/>
        </w:rPr>
        <w:t xml:space="preserve"> </w:t>
      </w:r>
      <w:r w:rsidRPr="0044483C">
        <w:rPr>
          <w:color w:val="auto"/>
        </w:rPr>
        <w:t>aos prazos elencados neste edital, ou ainda o envio dos documentos</w:t>
      </w:r>
      <w:r w:rsidRPr="0044483C">
        <w:rPr>
          <w:color w:val="auto"/>
          <w:spacing w:val="1"/>
        </w:rPr>
        <w:t xml:space="preserve"> </w:t>
      </w:r>
      <w:r w:rsidRPr="0044483C">
        <w:rPr>
          <w:color w:val="auto"/>
        </w:rPr>
        <w:t xml:space="preserve">de </w:t>
      </w:r>
      <w:r w:rsidR="00FB6C9A" w:rsidRPr="0044483C">
        <w:rPr>
          <w:color w:val="auto"/>
        </w:rPr>
        <w:t>habilitação com</w:t>
      </w:r>
      <w:r w:rsidRPr="0044483C">
        <w:rPr>
          <w:color w:val="auto"/>
        </w:rPr>
        <w:t xml:space="preserve"> o disposto neste edital</w:t>
      </w:r>
      <w:r w:rsidRPr="0044483C">
        <w:rPr>
          <w:color w:val="auto"/>
          <w:spacing w:val="1"/>
        </w:rPr>
        <w:t xml:space="preserve"> </w:t>
      </w:r>
      <w:r w:rsidRPr="0044483C">
        <w:rPr>
          <w:color w:val="auto"/>
        </w:rPr>
        <w:t xml:space="preserve">ensejará a inabilitação do licitante. </w:t>
      </w:r>
    </w:p>
    <w:p w14:paraId="2C914BE7" w14:textId="61FE351E" w:rsidR="000E17A2" w:rsidRPr="0044483C" w:rsidRDefault="000E17A2" w:rsidP="00FA47A5">
      <w:pPr>
        <w:pStyle w:val="PargrafodaLista"/>
        <w:widowControl w:val="0"/>
        <w:numPr>
          <w:ilvl w:val="1"/>
          <w:numId w:val="21"/>
        </w:numPr>
        <w:tabs>
          <w:tab w:val="left" w:pos="847"/>
        </w:tabs>
        <w:autoSpaceDE w:val="0"/>
        <w:autoSpaceDN w:val="0"/>
        <w:spacing w:before="120" w:after="120"/>
        <w:ind w:left="0" w:firstLine="0"/>
        <w:jc w:val="both"/>
        <w:rPr>
          <w:color w:val="auto"/>
        </w:rPr>
      </w:pPr>
      <w:r w:rsidRPr="0044483C">
        <w:rPr>
          <w:color w:val="auto"/>
        </w:rPr>
        <w:t xml:space="preserve">A documentação exigida para a habilitação poderá ser apresentada em original, por </w:t>
      </w:r>
      <w:r w:rsidR="0084411F" w:rsidRPr="0044483C">
        <w:rPr>
          <w:color w:val="auto"/>
        </w:rPr>
        <w:t>cópia ou</w:t>
      </w:r>
      <w:r w:rsidRPr="0044483C">
        <w:rPr>
          <w:color w:val="auto"/>
        </w:rPr>
        <w:t xml:space="preserve"> publicação em órgão da </w:t>
      </w:r>
      <w:r w:rsidR="0084411F" w:rsidRPr="0044483C">
        <w:rPr>
          <w:color w:val="auto"/>
        </w:rPr>
        <w:t>imprensa</w:t>
      </w:r>
      <w:r w:rsidRPr="0044483C">
        <w:rPr>
          <w:color w:val="auto"/>
        </w:rPr>
        <w:t xml:space="preserve"> oficial</w:t>
      </w:r>
      <w:r w:rsidR="0084411F" w:rsidRPr="0044483C">
        <w:rPr>
          <w:color w:val="auto"/>
        </w:rPr>
        <w:t xml:space="preserve">. </w:t>
      </w:r>
      <w:r w:rsidRPr="0044483C">
        <w:rPr>
          <w:color w:val="auto"/>
        </w:rPr>
        <w:t>Em caso de dúvidas quanto a veracidade/autenticidade do documento poderá, ser verificada pela Equipe de Apoio, através de consulta via Internet aos “sites” dos órgãos emitentes dos documentos, conforme Acórdão</w:t>
      </w:r>
      <w:r w:rsidR="00F04603" w:rsidRPr="0044483C">
        <w:rPr>
          <w:color w:val="auto"/>
        </w:rPr>
        <w:t xml:space="preserve"> </w:t>
      </w:r>
      <w:r w:rsidRPr="0044483C">
        <w:rPr>
          <w:color w:val="auto"/>
        </w:rPr>
        <w:t>2036/2022 – Plenário do TCU.</w:t>
      </w:r>
    </w:p>
    <w:p w14:paraId="78F99855" w14:textId="7F20C5AB" w:rsidR="00DB1FD4" w:rsidRPr="0044483C" w:rsidRDefault="00DB1FD4" w:rsidP="00FA47A5">
      <w:pPr>
        <w:widowControl w:val="0"/>
        <w:numPr>
          <w:ilvl w:val="1"/>
          <w:numId w:val="21"/>
        </w:numPr>
        <w:tabs>
          <w:tab w:val="left" w:pos="847"/>
        </w:tabs>
        <w:autoSpaceDE w:val="0"/>
        <w:autoSpaceDN w:val="0"/>
        <w:spacing w:before="120" w:after="120"/>
        <w:ind w:left="0" w:firstLine="0"/>
        <w:jc w:val="both"/>
        <w:rPr>
          <w:sz w:val="24"/>
          <w:szCs w:val="24"/>
        </w:rPr>
      </w:pPr>
      <w:r w:rsidRPr="0044483C">
        <w:rPr>
          <w:sz w:val="24"/>
          <w:szCs w:val="24"/>
        </w:rPr>
        <w:t xml:space="preserve">Franqueada vista aos interessados e decorrido o prazo de </w:t>
      </w:r>
      <w:r w:rsidR="001E1254" w:rsidRPr="0044483C">
        <w:rPr>
          <w:sz w:val="24"/>
          <w:szCs w:val="24"/>
        </w:rPr>
        <w:t>10</w:t>
      </w:r>
      <w:r w:rsidRPr="0044483C">
        <w:rPr>
          <w:sz w:val="24"/>
          <w:szCs w:val="24"/>
        </w:rPr>
        <w:t xml:space="preserve"> (</w:t>
      </w:r>
      <w:r w:rsidR="001E1254" w:rsidRPr="0044483C">
        <w:rPr>
          <w:sz w:val="24"/>
          <w:szCs w:val="24"/>
        </w:rPr>
        <w:t>dez</w:t>
      </w:r>
      <w:r w:rsidRPr="0044483C">
        <w:rPr>
          <w:sz w:val="24"/>
          <w:szCs w:val="24"/>
        </w:rPr>
        <w:t>) minutos, será aberto</w:t>
      </w:r>
      <w:r w:rsidRPr="0044483C">
        <w:rPr>
          <w:spacing w:val="-57"/>
          <w:sz w:val="24"/>
          <w:szCs w:val="24"/>
        </w:rPr>
        <w:t xml:space="preserve"> </w:t>
      </w:r>
      <w:r w:rsidRPr="0044483C">
        <w:rPr>
          <w:sz w:val="24"/>
          <w:szCs w:val="24"/>
        </w:rPr>
        <w:t>o</w:t>
      </w:r>
      <w:r w:rsidRPr="0044483C">
        <w:rPr>
          <w:spacing w:val="-1"/>
          <w:sz w:val="24"/>
          <w:szCs w:val="24"/>
        </w:rPr>
        <w:t xml:space="preserve"> </w:t>
      </w:r>
      <w:r w:rsidRPr="0044483C">
        <w:rPr>
          <w:sz w:val="24"/>
          <w:szCs w:val="24"/>
        </w:rPr>
        <w:t>prazo para</w:t>
      </w:r>
      <w:r w:rsidRPr="0044483C">
        <w:rPr>
          <w:spacing w:val="-2"/>
          <w:sz w:val="24"/>
          <w:szCs w:val="24"/>
        </w:rPr>
        <w:t xml:space="preserve"> </w:t>
      </w:r>
      <w:r w:rsidRPr="0044483C">
        <w:rPr>
          <w:sz w:val="24"/>
          <w:szCs w:val="24"/>
        </w:rPr>
        <w:t>manifestação da intenção de</w:t>
      </w:r>
      <w:r w:rsidRPr="0044483C">
        <w:rPr>
          <w:spacing w:val="-1"/>
          <w:sz w:val="24"/>
          <w:szCs w:val="24"/>
        </w:rPr>
        <w:t xml:space="preserve"> </w:t>
      </w:r>
      <w:r w:rsidRPr="0044483C">
        <w:rPr>
          <w:sz w:val="24"/>
          <w:szCs w:val="24"/>
        </w:rPr>
        <w:t>interposição de</w:t>
      </w:r>
      <w:r w:rsidRPr="0044483C">
        <w:rPr>
          <w:spacing w:val="-1"/>
          <w:sz w:val="24"/>
          <w:szCs w:val="24"/>
        </w:rPr>
        <w:t xml:space="preserve"> </w:t>
      </w:r>
      <w:r w:rsidRPr="0044483C">
        <w:rPr>
          <w:sz w:val="24"/>
          <w:szCs w:val="24"/>
        </w:rPr>
        <w:t>recurso.</w:t>
      </w:r>
    </w:p>
    <w:p w14:paraId="1A55DD08" w14:textId="40813780" w:rsidR="00DB1FD4" w:rsidRPr="0044483C" w:rsidRDefault="00DB1FD4" w:rsidP="00FA47A5">
      <w:pPr>
        <w:widowControl w:val="0"/>
        <w:numPr>
          <w:ilvl w:val="1"/>
          <w:numId w:val="21"/>
        </w:numPr>
        <w:tabs>
          <w:tab w:val="left" w:pos="922"/>
        </w:tabs>
        <w:autoSpaceDE w:val="0"/>
        <w:autoSpaceDN w:val="0"/>
        <w:spacing w:before="120" w:after="120"/>
        <w:ind w:left="0" w:firstLine="0"/>
        <w:jc w:val="both"/>
        <w:rPr>
          <w:sz w:val="24"/>
          <w:szCs w:val="24"/>
        </w:rPr>
      </w:pPr>
      <w:r w:rsidRPr="0044483C">
        <w:rPr>
          <w:sz w:val="24"/>
          <w:szCs w:val="24"/>
        </w:rPr>
        <w:t>O</w:t>
      </w:r>
      <w:r w:rsidRPr="0044483C">
        <w:rPr>
          <w:spacing w:val="1"/>
          <w:sz w:val="24"/>
          <w:szCs w:val="24"/>
        </w:rPr>
        <w:t xml:space="preserve"> </w:t>
      </w:r>
      <w:r w:rsidRPr="0044483C">
        <w:rPr>
          <w:sz w:val="24"/>
          <w:szCs w:val="24"/>
        </w:rPr>
        <w:t>não</w:t>
      </w:r>
      <w:r w:rsidRPr="0044483C">
        <w:rPr>
          <w:spacing w:val="1"/>
          <w:sz w:val="24"/>
          <w:szCs w:val="24"/>
        </w:rPr>
        <w:t xml:space="preserve"> </w:t>
      </w:r>
      <w:r w:rsidRPr="0044483C">
        <w:rPr>
          <w:sz w:val="24"/>
          <w:szCs w:val="24"/>
        </w:rPr>
        <w:t>cumprimento</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envio</w:t>
      </w:r>
      <w:r w:rsidRPr="0044483C">
        <w:rPr>
          <w:spacing w:val="1"/>
          <w:sz w:val="24"/>
          <w:szCs w:val="24"/>
        </w:rPr>
        <w:t xml:space="preserve"> </w:t>
      </w:r>
      <w:r w:rsidRPr="0044483C">
        <w:rPr>
          <w:sz w:val="24"/>
          <w:szCs w:val="24"/>
        </w:rPr>
        <w:t>dos</w:t>
      </w:r>
      <w:r w:rsidRPr="0044483C">
        <w:rPr>
          <w:spacing w:val="1"/>
          <w:sz w:val="24"/>
          <w:szCs w:val="24"/>
        </w:rPr>
        <w:t xml:space="preserve"> </w:t>
      </w:r>
      <w:r w:rsidRPr="0044483C">
        <w:rPr>
          <w:sz w:val="24"/>
          <w:szCs w:val="24"/>
        </w:rPr>
        <w:t>documentos</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habilitação</w:t>
      </w:r>
      <w:r w:rsidRPr="0044483C">
        <w:rPr>
          <w:spacing w:val="1"/>
          <w:sz w:val="24"/>
          <w:szCs w:val="24"/>
        </w:rPr>
        <w:t xml:space="preserve"> </w:t>
      </w:r>
      <w:r w:rsidRPr="0044483C">
        <w:rPr>
          <w:sz w:val="24"/>
          <w:szCs w:val="24"/>
        </w:rPr>
        <w:t>dentro</w:t>
      </w:r>
      <w:r w:rsidRPr="0044483C">
        <w:rPr>
          <w:spacing w:val="1"/>
          <w:sz w:val="24"/>
          <w:szCs w:val="24"/>
        </w:rPr>
        <w:t xml:space="preserve"> </w:t>
      </w:r>
      <w:r w:rsidRPr="0044483C">
        <w:rPr>
          <w:sz w:val="24"/>
          <w:szCs w:val="24"/>
        </w:rPr>
        <w:t>dos</w:t>
      </w:r>
      <w:r w:rsidRPr="0044483C">
        <w:rPr>
          <w:spacing w:val="1"/>
          <w:sz w:val="24"/>
          <w:szCs w:val="24"/>
        </w:rPr>
        <w:t xml:space="preserve"> </w:t>
      </w:r>
      <w:r w:rsidRPr="0044483C">
        <w:rPr>
          <w:sz w:val="24"/>
          <w:szCs w:val="24"/>
        </w:rPr>
        <w:t>prazos</w:t>
      </w:r>
      <w:r w:rsidRPr="0044483C">
        <w:rPr>
          <w:spacing w:val="1"/>
          <w:sz w:val="24"/>
          <w:szCs w:val="24"/>
        </w:rPr>
        <w:t xml:space="preserve"> </w:t>
      </w:r>
      <w:r w:rsidRPr="0044483C">
        <w:rPr>
          <w:sz w:val="24"/>
          <w:szCs w:val="24"/>
        </w:rPr>
        <w:t>estabelecidos</w:t>
      </w:r>
      <w:r w:rsidRPr="0044483C">
        <w:rPr>
          <w:spacing w:val="3"/>
          <w:sz w:val="24"/>
          <w:szCs w:val="24"/>
        </w:rPr>
        <w:t xml:space="preserve"> </w:t>
      </w:r>
      <w:r w:rsidRPr="0044483C">
        <w:rPr>
          <w:sz w:val="24"/>
          <w:szCs w:val="24"/>
        </w:rPr>
        <w:t>acarretará</w:t>
      </w:r>
      <w:r w:rsidRPr="0044483C">
        <w:rPr>
          <w:spacing w:val="5"/>
          <w:sz w:val="24"/>
          <w:szCs w:val="24"/>
        </w:rPr>
        <w:t xml:space="preserve"> </w:t>
      </w:r>
      <w:r w:rsidRPr="0044483C">
        <w:rPr>
          <w:sz w:val="24"/>
          <w:szCs w:val="24"/>
        </w:rPr>
        <w:t>a</w:t>
      </w:r>
      <w:r w:rsidRPr="0044483C">
        <w:rPr>
          <w:spacing w:val="1"/>
          <w:sz w:val="24"/>
          <w:szCs w:val="24"/>
        </w:rPr>
        <w:t xml:space="preserve"> </w:t>
      </w:r>
      <w:r w:rsidRPr="0044483C">
        <w:rPr>
          <w:sz w:val="24"/>
          <w:szCs w:val="24"/>
        </w:rPr>
        <w:t>desclassificação</w:t>
      </w:r>
      <w:r w:rsidRPr="0044483C">
        <w:rPr>
          <w:spacing w:val="4"/>
          <w:sz w:val="24"/>
          <w:szCs w:val="24"/>
        </w:rPr>
        <w:t xml:space="preserve"> </w:t>
      </w:r>
      <w:r w:rsidRPr="0044483C">
        <w:rPr>
          <w:sz w:val="24"/>
          <w:szCs w:val="24"/>
        </w:rPr>
        <w:t>e/ou</w:t>
      </w:r>
      <w:r w:rsidRPr="0044483C">
        <w:rPr>
          <w:spacing w:val="3"/>
          <w:sz w:val="24"/>
          <w:szCs w:val="24"/>
        </w:rPr>
        <w:t xml:space="preserve"> </w:t>
      </w:r>
      <w:r w:rsidRPr="0044483C">
        <w:rPr>
          <w:sz w:val="24"/>
          <w:szCs w:val="24"/>
        </w:rPr>
        <w:t>inabilitação</w:t>
      </w:r>
      <w:r w:rsidRPr="0044483C">
        <w:rPr>
          <w:spacing w:val="3"/>
          <w:sz w:val="24"/>
          <w:szCs w:val="24"/>
        </w:rPr>
        <w:t xml:space="preserve"> </w:t>
      </w:r>
      <w:r w:rsidRPr="0044483C">
        <w:rPr>
          <w:sz w:val="24"/>
          <w:szCs w:val="24"/>
        </w:rPr>
        <w:t>da</w:t>
      </w:r>
      <w:r w:rsidRPr="0044483C">
        <w:rPr>
          <w:spacing w:val="1"/>
          <w:sz w:val="24"/>
          <w:szCs w:val="24"/>
        </w:rPr>
        <w:t xml:space="preserve"> </w:t>
      </w:r>
      <w:r w:rsidRPr="0044483C">
        <w:rPr>
          <w:sz w:val="24"/>
          <w:szCs w:val="24"/>
        </w:rPr>
        <w:t>licitante,</w:t>
      </w:r>
      <w:r w:rsidRPr="0044483C">
        <w:rPr>
          <w:spacing w:val="2"/>
          <w:sz w:val="24"/>
          <w:szCs w:val="24"/>
        </w:rPr>
        <w:t xml:space="preserve"> </w:t>
      </w:r>
      <w:r w:rsidRPr="0044483C">
        <w:rPr>
          <w:sz w:val="24"/>
          <w:szCs w:val="24"/>
        </w:rPr>
        <w:t>bem</w:t>
      </w:r>
      <w:r w:rsidRPr="0044483C">
        <w:rPr>
          <w:spacing w:val="3"/>
          <w:sz w:val="24"/>
          <w:szCs w:val="24"/>
        </w:rPr>
        <w:t xml:space="preserve"> </w:t>
      </w:r>
      <w:r w:rsidRPr="0044483C">
        <w:rPr>
          <w:sz w:val="24"/>
          <w:szCs w:val="24"/>
        </w:rPr>
        <w:t>como</w:t>
      </w:r>
      <w:r w:rsidRPr="0044483C">
        <w:rPr>
          <w:spacing w:val="4"/>
          <w:sz w:val="24"/>
          <w:szCs w:val="24"/>
        </w:rPr>
        <w:t xml:space="preserve"> </w:t>
      </w:r>
      <w:r w:rsidRPr="0044483C">
        <w:rPr>
          <w:sz w:val="24"/>
          <w:szCs w:val="24"/>
        </w:rPr>
        <w:t>as</w:t>
      </w:r>
      <w:r w:rsidRPr="0044483C">
        <w:rPr>
          <w:spacing w:val="2"/>
          <w:sz w:val="24"/>
          <w:szCs w:val="24"/>
        </w:rPr>
        <w:t xml:space="preserve"> </w:t>
      </w:r>
      <w:r w:rsidRPr="0044483C">
        <w:rPr>
          <w:sz w:val="24"/>
          <w:szCs w:val="24"/>
        </w:rPr>
        <w:t>sanções</w:t>
      </w:r>
      <w:r w:rsidR="000A56CF" w:rsidRPr="0044483C">
        <w:rPr>
          <w:sz w:val="24"/>
          <w:szCs w:val="24"/>
        </w:rPr>
        <w:t xml:space="preserve"> </w:t>
      </w:r>
      <w:r w:rsidRPr="0044483C">
        <w:rPr>
          <w:sz w:val="24"/>
          <w:szCs w:val="24"/>
        </w:rPr>
        <w:t>previstas</w:t>
      </w:r>
      <w:r w:rsidRPr="0044483C">
        <w:rPr>
          <w:spacing w:val="6"/>
          <w:sz w:val="24"/>
          <w:szCs w:val="24"/>
        </w:rPr>
        <w:t xml:space="preserve"> </w:t>
      </w:r>
      <w:r w:rsidRPr="0044483C">
        <w:rPr>
          <w:sz w:val="24"/>
          <w:szCs w:val="24"/>
        </w:rPr>
        <w:t>neste</w:t>
      </w:r>
      <w:r w:rsidRPr="0044483C">
        <w:rPr>
          <w:spacing w:val="9"/>
          <w:sz w:val="24"/>
          <w:szCs w:val="24"/>
        </w:rPr>
        <w:t xml:space="preserve"> </w:t>
      </w:r>
      <w:r w:rsidRPr="0044483C">
        <w:rPr>
          <w:sz w:val="24"/>
          <w:szCs w:val="24"/>
        </w:rPr>
        <w:t>Edital,</w:t>
      </w:r>
      <w:r w:rsidRPr="0044483C">
        <w:rPr>
          <w:spacing w:val="6"/>
          <w:sz w:val="24"/>
          <w:szCs w:val="24"/>
        </w:rPr>
        <w:t xml:space="preserve"> </w:t>
      </w:r>
      <w:r w:rsidRPr="0044483C">
        <w:rPr>
          <w:sz w:val="24"/>
          <w:szCs w:val="24"/>
        </w:rPr>
        <w:t>podendo</w:t>
      </w:r>
      <w:r w:rsidRPr="0044483C">
        <w:rPr>
          <w:spacing w:val="9"/>
          <w:sz w:val="24"/>
          <w:szCs w:val="24"/>
        </w:rPr>
        <w:t xml:space="preserve"> </w:t>
      </w:r>
      <w:r w:rsidR="00326A18" w:rsidRPr="0044483C">
        <w:rPr>
          <w:sz w:val="24"/>
          <w:szCs w:val="24"/>
        </w:rPr>
        <w:t xml:space="preserve">o (a) Pregoeiro (a) </w:t>
      </w:r>
      <w:r w:rsidRPr="0044483C">
        <w:rPr>
          <w:sz w:val="24"/>
          <w:szCs w:val="24"/>
        </w:rPr>
        <w:t>convocar</w:t>
      </w:r>
      <w:r w:rsidRPr="0044483C">
        <w:rPr>
          <w:spacing w:val="7"/>
          <w:sz w:val="24"/>
          <w:szCs w:val="24"/>
        </w:rPr>
        <w:t xml:space="preserve"> </w:t>
      </w:r>
      <w:r w:rsidRPr="0044483C">
        <w:rPr>
          <w:sz w:val="24"/>
          <w:szCs w:val="24"/>
        </w:rPr>
        <w:t>a</w:t>
      </w:r>
      <w:r w:rsidRPr="0044483C">
        <w:rPr>
          <w:spacing w:val="6"/>
          <w:sz w:val="24"/>
          <w:szCs w:val="24"/>
        </w:rPr>
        <w:t xml:space="preserve"> </w:t>
      </w:r>
      <w:r w:rsidRPr="0044483C">
        <w:rPr>
          <w:sz w:val="24"/>
          <w:szCs w:val="24"/>
        </w:rPr>
        <w:t>empresa</w:t>
      </w:r>
      <w:r w:rsidRPr="0044483C">
        <w:rPr>
          <w:spacing w:val="5"/>
          <w:sz w:val="24"/>
          <w:szCs w:val="24"/>
        </w:rPr>
        <w:t xml:space="preserve"> </w:t>
      </w:r>
      <w:r w:rsidRPr="0044483C">
        <w:rPr>
          <w:sz w:val="24"/>
          <w:szCs w:val="24"/>
        </w:rPr>
        <w:t>que</w:t>
      </w:r>
      <w:r w:rsidRPr="0044483C">
        <w:rPr>
          <w:spacing w:val="6"/>
          <w:sz w:val="24"/>
          <w:szCs w:val="24"/>
        </w:rPr>
        <w:t xml:space="preserve"> </w:t>
      </w:r>
      <w:r w:rsidRPr="0044483C">
        <w:rPr>
          <w:sz w:val="24"/>
          <w:szCs w:val="24"/>
        </w:rPr>
        <w:t>apresentou</w:t>
      </w:r>
      <w:r w:rsidRPr="0044483C">
        <w:rPr>
          <w:spacing w:val="6"/>
          <w:sz w:val="24"/>
          <w:szCs w:val="24"/>
        </w:rPr>
        <w:t xml:space="preserve"> </w:t>
      </w:r>
      <w:r w:rsidRPr="0044483C">
        <w:rPr>
          <w:sz w:val="24"/>
          <w:szCs w:val="24"/>
        </w:rPr>
        <w:t>a</w:t>
      </w:r>
      <w:r w:rsidRPr="0044483C">
        <w:rPr>
          <w:spacing w:val="6"/>
          <w:sz w:val="24"/>
          <w:szCs w:val="24"/>
        </w:rPr>
        <w:t xml:space="preserve"> </w:t>
      </w:r>
      <w:r w:rsidRPr="0044483C">
        <w:rPr>
          <w:sz w:val="24"/>
          <w:szCs w:val="24"/>
        </w:rPr>
        <w:t>proposta</w:t>
      </w:r>
      <w:r w:rsidRPr="0044483C">
        <w:rPr>
          <w:spacing w:val="5"/>
          <w:sz w:val="24"/>
          <w:szCs w:val="24"/>
        </w:rPr>
        <w:t xml:space="preserve"> </w:t>
      </w:r>
      <w:r w:rsidRPr="0044483C">
        <w:rPr>
          <w:sz w:val="24"/>
          <w:szCs w:val="24"/>
        </w:rPr>
        <w:t>ou</w:t>
      </w:r>
      <w:r w:rsidRPr="0044483C">
        <w:rPr>
          <w:spacing w:val="-57"/>
          <w:sz w:val="24"/>
          <w:szCs w:val="24"/>
        </w:rPr>
        <w:t xml:space="preserve"> </w:t>
      </w:r>
      <w:r w:rsidRPr="0044483C">
        <w:rPr>
          <w:sz w:val="24"/>
          <w:szCs w:val="24"/>
        </w:rPr>
        <w:t>o</w:t>
      </w:r>
      <w:r w:rsidRPr="0044483C">
        <w:rPr>
          <w:spacing w:val="-1"/>
          <w:sz w:val="24"/>
          <w:szCs w:val="24"/>
        </w:rPr>
        <w:t xml:space="preserve"> </w:t>
      </w:r>
      <w:r w:rsidRPr="0044483C">
        <w:rPr>
          <w:sz w:val="24"/>
          <w:szCs w:val="24"/>
        </w:rPr>
        <w:t>lance</w:t>
      </w:r>
      <w:r w:rsidRPr="0044483C">
        <w:rPr>
          <w:spacing w:val="-1"/>
          <w:sz w:val="24"/>
          <w:szCs w:val="24"/>
        </w:rPr>
        <w:t xml:space="preserve"> </w:t>
      </w:r>
      <w:r w:rsidRPr="0044483C">
        <w:rPr>
          <w:sz w:val="24"/>
          <w:szCs w:val="24"/>
        </w:rPr>
        <w:t>subsequente.</w:t>
      </w:r>
    </w:p>
    <w:p w14:paraId="76A87433" w14:textId="12DFC025" w:rsidR="00DB1FD4" w:rsidRPr="0044483C" w:rsidRDefault="00DB1FD4" w:rsidP="00FA47A5">
      <w:pPr>
        <w:widowControl w:val="0"/>
        <w:numPr>
          <w:ilvl w:val="1"/>
          <w:numId w:val="21"/>
        </w:numPr>
        <w:tabs>
          <w:tab w:val="left" w:pos="864"/>
        </w:tabs>
        <w:autoSpaceDE w:val="0"/>
        <w:autoSpaceDN w:val="0"/>
        <w:spacing w:before="120" w:after="120"/>
        <w:ind w:left="0" w:firstLine="0"/>
        <w:jc w:val="both"/>
        <w:rPr>
          <w:sz w:val="24"/>
          <w:szCs w:val="24"/>
        </w:rPr>
      </w:pPr>
      <w:r w:rsidRPr="0044483C">
        <w:rPr>
          <w:sz w:val="24"/>
          <w:szCs w:val="24"/>
        </w:rPr>
        <w:t>A empresa participante e seu representante legal são responsáveis pela autenticidade e</w:t>
      </w:r>
      <w:r w:rsidRPr="0044483C">
        <w:rPr>
          <w:spacing w:val="1"/>
          <w:sz w:val="24"/>
          <w:szCs w:val="24"/>
        </w:rPr>
        <w:t xml:space="preserve"> </w:t>
      </w:r>
      <w:r w:rsidRPr="0044483C">
        <w:rPr>
          <w:sz w:val="24"/>
          <w:szCs w:val="24"/>
        </w:rPr>
        <w:t>veracidade</w:t>
      </w:r>
      <w:r w:rsidRPr="0044483C">
        <w:rPr>
          <w:spacing w:val="-2"/>
          <w:sz w:val="24"/>
          <w:szCs w:val="24"/>
        </w:rPr>
        <w:t xml:space="preserve"> </w:t>
      </w:r>
      <w:r w:rsidRPr="0044483C">
        <w:rPr>
          <w:sz w:val="24"/>
          <w:szCs w:val="24"/>
        </w:rPr>
        <w:t>dos documentos enviados eletronicamente.</w:t>
      </w:r>
    </w:p>
    <w:p w14:paraId="1F437C0E" w14:textId="005E3CA8" w:rsidR="00C21455" w:rsidRPr="0044483C" w:rsidRDefault="00C21455" w:rsidP="00FA47A5">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w:t>
      </w:r>
      <w:r w:rsidRPr="0044483C">
        <w:rPr>
          <w:rFonts w:ascii="Times New Roman" w:hAnsi="Times New Roman" w:cs="Times New Roman"/>
          <w:color w:val="auto"/>
          <w:sz w:val="24"/>
          <w:szCs w:val="24"/>
        </w:rPr>
        <w:lastRenderedPageBreak/>
        <w:t xml:space="preserve">habilitação, nos termos dos </w:t>
      </w:r>
      <w:hyperlink r:id="rId27" w:anchor="art62" w:history="1">
        <w:r w:rsidRPr="0044483C">
          <w:rPr>
            <w:rFonts w:ascii="Times New Roman" w:hAnsi="Times New Roman" w:cs="Times New Roman"/>
            <w:color w:val="auto"/>
            <w:sz w:val="24"/>
            <w:szCs w:val="24"/>
          </w:rPr>
          <w:t>arts. 62 a 70 da Lei nº 14.133, de 2021</w:t>
        </w:r>
      </w:hyperlink>
      <w:r w:rsidRPr="0044483C">
        <w:rPr>
          <w:rFonts w:ascii="Times New Roman" w:hAnsi="Times New Roman" w:cs="Times New Roman"/>
          <w:color w:val="auto"/>
          <w:sz w:val="24"/>
          <w:szCs w:val="24"/>
        </w:rPr>
        <w:t>.</w:t>
      </w:r>
      <w:r w:rsidR="005A6B7A" w:rsidRPr="0044483C">
        <w:rPr>
          <w:rFonts w:ascii="Times New Roman" w:hAnsi="Times New Roman" w:cs="Times New Roman"/>
          <w:color w:val="auto"/>
          <w:sz w:val="24"/>
          <w:szCs w:val="24"/>
        </w:rPr>
        <w:t xml:space="preserve"> </w:t>
      </w:r>
    </w:p>
    <w:p w14:paraId="15AA520B" w14:textId="77777777" w:rsidR="003D70B4" w:rsidRPr="0044483C" w:rsidRDefault="003D70B4" w:rsidP="00FA47A5">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28" w:anchor="art63">
        <w:r w:rsidRPr="0044483C">
          <w:rPr>
            <w:rStyle w:val="Hyperlink"/>
            <w:rFonts w:ascii="Times New Roman" w:hAnsi="Times New Roman" w:cs="Times New Roman"/>
            <w:color w:val="auto"/>
            <w:sz w:val="24"/>
            <w:szCs w:val="24"/>
          </w:rPr>
          <w:t>art. 63, I, da Lei nº 14.133/2021</w:t>
        </w:r>
      </w:hyperlink>
      <w:r w:rsidRPr="0044483C">
        <w:rPr>
          <w:rFonts w:ascii="Times New Roman" w:hAnsi="Times New Roman" w:cs="Times New Roman"/>
          <w:color w:val="auto"/>
          <w:sz w:val="24"/>
          <w:szCs w:val="24"/>
        </w:rPr>
        <w:t>).</w:t>
      </w:r>
    </w:p>
    <w:p w14:paraId="421A1DDA" w14:textId="77777777" w:rsidR="003D70B4" w:rsidRPr="0044483C" w:rsidRDefault="003D70B4" w:rsidP="00FA47A5">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44483C" w:rsidRDefault="003D70B4" w:rsidP="00FA47A5">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44483C" w:rsidRDefault="00422E7F" w:rsidP="00FA47A5">
      <w:pPr>
        <w:pStyle w:val="Nivel2"/>
        <w:numPr>
          <w:ilvl w:val="1"/>
          <w:numId w:val="21"/>
        </w:numPr>
        <w:tabs>
          <w:tab w:val="left" w:pos="993"/>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29" w:anchor="art64">
        <w:r w:rsidRPr="0044483C">
          <w:rPr>
            <w:rStyle w:val="Hyperlink"/>
            <w:rFonts w:ascii="Times New Roman" w:hAnsi="Times New Roman" w:cs="Times New Roman"/>
            <w:color w:val="auto"/>
            <w:sz w:val="24"/>
            <w:szCs w:val="24"/>
          </w:rPr>
          <w:t>Lei 14.133/21, art. 64</w:t>
        </w:r>
      </w:hyperlink>
      <w:r w:rsidRPr="0044483C">
        <w:rPr>
          <w:rFonts w:ascii="Times New Roman" w:hAnsi="Times New Roman" w:cs="Times New Roman"/>
          <w:color w:val="auto"/>
          <w:sz w:val="24"/>
          <w:szCs w:val="24"/>
        </w:rPr>
        <w:t xml:space="preserve">, e </w:t>
      </w:r>
      <w:hyperlink r:id="rId30">
        <w:r w:rsidRPr="0044483C">
          <w:rPr>
            <w:rStyle w:val="Hyperlink"/>
            <w:rFonts w:ascii="Times New Roman" w:hAnsi="Times New Roman" w:cs="Times New Roman"/>
            <w:color w:val="auto"/>
            <w:sz w:val="24"/>
            <w:szCs w:val="24"/>
          </w:rPr>
          <w:t>IN 73/2022, art. 39, §4º</w:t>
        </w:r>
      </w:hyperlink>
      <w:r w:rsidRPr="0044483C">
        <w:rPr>
          <w:rFonts w:ascii="Times New Roman" w:hAnsi="Times New Roman" w:cs="Times New Roman"/>
          <w:color w:val="auto"/>
          <w:sz w:val="24"/>
          <w:szCs w:val="24"/>
        </w:rPr>
        <w:t>):</w:t>
      </w:r>
    </w:p>
    <w:p w14:paraId="6FCE30BE" w14:textId="77777777" w:rsidR="00422E7F" w:rsidRPr="0044483C" w:rsidRDefault="00422E7F" w:rsidP="00FA47A5">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44483C" w:rsidRDefault="00422E7F" w:rsidP="00FA47A5">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atualização de documentos cuja validade tenha expirado após a data de recebimento das propostas;</w:t>
      </w:r>
    </w:p>
    <w:p w14:paraId="5241C61F" w14:textId="77777777" w:rsidR="00136798" w:rsidRPr="0044483C" w:rsidRDefault="00136798" w:rsidP="00FA47A5">
      <w:pPr>
        <w:pStyle w:val="Nivel2"/>
        <w:numPr>
          <w:ilvl w:val="1"/>
          <w:numId w:val="21"/>
        </w:numPr>
        <w:spacing w:line="240" w:lineRule="auto"/>
        <w:ind w:left="0" w:firstLine="0"/>
        <w:rPr>
          <w:rFonts w:ascii="Times New Roman" w:hAnsi="Times New Roman" w:cs="Times New Roman"/>
          <w:color w:val="auto"/>
          <w:sz w:val="24"/>
          <w:szCs w:val="24"/>
        </w:rPr>
      </w:pPr>
      <w:bookmarkStart w:id="15" w:name="_Ref114670319"/>
      <w:r w:rsidRPr="0044483C">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22F1056F" w:rsidR="00136798" w:rsidRPr="0044483C" w:rsidRDefault="00136798" w:rsidP="00FA47A5">
      <w:pPr>
        <w:pStyle w:val="Nivel2"/>
        <w:numPr>
          <w:ilvl w:val="1"/>
          <w:numId w:val="21"/>
        </w:numPr>
        <w:spacing w:line="240" w:lineRule="auto"/>
        <w:ind w:left="0" w:firstLine="0"/>
        <w:rPr>
          <w:rFonts w:ascii="Times New Roman" w:hAnsi="Times New Roman" w:cs="Times New Roman"/>
          <w:color w:val="auto"/>
          <w:sz w:val="24"/>
          <w:szCs w:val="24"/>
        </w:rPr>
      </w:pPr>
      <w:bookmarkStart w:id="16" w:name="_Ref114665528"/>
      <w:r w:rsidRPr="0044483C">
        <w:rPr>
          <w:rFonts w:ascii="Times New Roman" w:hAnsi="Times New Roman" w:cs="Times New Roman"/>
          <w:color w:val="auto"/>
          <w:sz w:val="24"/>
          <w:szCs w:val="24"/>
        </w:rPr>
        <w:t xml:space="preserve">Na hipótese de o licitante não atender às exigências para habilitação, </w:t>
      </w:r>
      <w:r w:rsidR="00326A18" w:rsidRPr="0044483C">
        <w:rPr>
          <w:rFonts w:ascii="Times New Roman" w:hAnsi="Times New Roman" w:cs="Times New Roman"/>
          <w:color w:val="auto"/>
          <w:sz w:val="24"/>
          <w:szCs w:val="24"/>
        </w:rPr>
        <w:t xml:space="preserve">o (a) Pregoeiro (a) </w:t>
      </w:r>
      <w:r w:rsidRPr="0044483C">
        <w:rPr>
          <w:rFonts w:ascii="Times New Roman" w:hAnsi="Times New Roman" w:cs="Times New Roman"/>
          <w:color w:val="auto"/>
          <w:sz w:val="24"/>
          <w:szCs w:val="24"/>
        </w:rPr>
        <w:t>examinará a proposta subsequente e assim sucessivamente, na ordem de classificação, até a apuração de uma proposta que atenda ao presente edital</w:t>
      </w:r>
      <w:bookmarkEnd w:id="16"/>
      <w:r w:rsidR="00415C96" w:rsidRPr="0044483C">
        <w:rPr>
          <w:rFonts w:ascii="Times New Roman" w:hAnsi="Times New Roman" w:cs="Times New Roman"/>
          <w:color w:val="auto"/>
          <w:sz w:val="24"/>
          <w:szCs w:val="24"/>
        </w:rPr>
        <w:t>.</w:t>
      </w:r>
    </w:p>
    <w:p w14:paraId="67187BA0" w14:textId="77777777" w:rsidR="00136798" w:rsidRPr="0044483C" w:rsidRDefault="00136798" w:rsidP="00FA47A5">
      <w:pPr>
        <w:pStyle w:val="Nivel2"/>
        <w:numPr>
          <w:ilvl w:val="1"/>
          <w:numId w:val="21"/>
        </w:numPr>
        <w:spacing w:line="240" w:lineRule="auto"/>
        <w:ind w:left="0" w:firstLine="0"/>
        <w:rPr>
          <w:rFonts w:ascii="Times New Roman" w:hAnsi="Times New Roman" w:cs="Times New Roman"/>
          <w:color w:val="auto"/>
          <w:sz w:val="24"/>
          <w:szCs w:val="24"/>
        </w:rPr>
      </w:pPr>
      <w:bookmarkStart w:id="17" w:name="_Ref114665515"/>
      <w:r w:rsidRPr="0044483C">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7"/>
      <w:r w:rsidRPr="0044483C">
        <w:rPr>
          <w:rFonts w:ascii="Times New Roman" w:hAnsi="Times New Roman" w:cs="Times New Roman"/>
          <w:color w:val="auto"/>
          <w:sz w:val="24"/>
          <w:szCs w:val="24"/>
        </w:rPr>
        <w:t>.</w:t>
      </w:r>
    </w:p>
    <w:p w14:paraId="314B9805" w14:textId="77777777" w:rsidR="00136798" w:rsidRPr="0044483C" w:rsidRDefault="00136798" w:rsidP="00FA47A5">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44483C">
          <w:rPr>
            <w:rStyle w:val="Hyperlink"/>
            <w:rFonts w:ascii="Times New Roman" w:hAnsi="Times New Roman" w:cs="Times New Roman"/>
            <w:color w:val="auto"/>
            <w:sz w:val="24"/>
            <w:szCs w:val="24"/>
          </w:rPr>
          <w:t>art. 4º do Decreto nº 8.538/2015</w:t>
        </w:r>
      </w:hyperlink>
      <w:r w:rsidRPr="0044483C">
        <w:rPr>
          <w:rFonts w:ascii="Times New Roman" w:hAnsi="Times New Roman" w:cs="Times New Roman"/>
          <w:color w:val="auto"/>
          <w:sz w:val="24"/>
          <w:szCs w:val="24"/>
        </w:rPr>
        <w:t>).</w:t>
      </w:r>
    </w:p>
    <w:p w14:paraId="122D2A9F" w14:textId="4CA634C6" w:rsidR="00DB1FD4" w:rsidRPr="0044483C" w:rsidRDefault="00DB1FD4" w:rsidP="00FA47A5">
      <w:pPr>
        <w:widowControl w:val="0"/>
        <w:numPr>
          <w:ilvl w:val="1"/>
          <w:numId w:val="21"/>
        </w:numPr>
        <w:tabs>
          <w:tab w:val="left" w:pos="912"/>
        </w:tabs>
        <w:autoSpaceDE w:val="0"/>
        <w:autoSpaceDN w:val="0"/>
        <w:spacing w:before="120" w:after="120"/>
        <w:ind w:left="0" w:firstLine="0"/>
        <w:jc w:val="both"/>
        <w:rPr>
          <w:sz w:val="24"/>
          <w:szCs w:val="24"/>
        </w:rPr>
      </w:pPr>
      <w:r w:rsidRPr="0044483C">
        <w:rPr>
          <w:sz w:val="24"/>
          <w:szCs w:val="24"/>
        </w:rPr>
        <w:t>A</w:t>
      </w:r>
      <w:r w:rsidRPr="0044483C">
        <w:rPr>
          <w:spacing w:val="1"/>
          <w:sz w:val="24"/>
          <w:szCs w:val="24"/>
        </w:rPr>
        <w:t xml:space="preserve"> </w:t>
      </w:r>
      <w:r w:rsidRPr="0044483C">
        <w:rPr>
          <w:sz w:val="24"/>
          <w:szCs w:val="24"/>
        </w:rPr>
        <w:t>empresa</w:t>
      </w:r>
      <w:r w:rsidRPr="0044483C">
        <w:rPr>
          <w:spacing w:val="1"/>
          <w:sz w:val="24"/>
          <w:szCs w:val="24"/>
        </w:rPr>
        <w:t xml:space="preserve"> </w:t>
      </w:r>
      <w:r w:rsidRPr="0044483C">
        <w:rPr>
          <w:sz w:val="24"/>
          <w:szCs w:val="24"/>
        </w:rPr>
        <w:t>detentora</w:t>
      </w:r>
      <w:r w:rsidRPr="0044483C">
        <w:rPr>
          <w:spacing w:val="1"/>
          <w:sz w:val="24"/>
          <w:szCs w:val="24"/>
        </w:rPr>
        <w:t xml:space="preserve"> </w:t>
      </w:r>
      <w:r w:rsidRPr="0044483C">
        <w:rPr>
          <w:sz w:val="24"/>
          <w:szCs w:val="24"/>
        </w:rPr>
        <w:t>da</w:t>
      </w:r>
      <w:r w:rsidRPr="0044483C">
        <w:rPr>
          <w:spacing w:val="1"/>
          <w:sz w:val="24"/>
          <w:szCs w:val="24"/>
        </w:rPr>
        <w:t xml:space="preserve"> </w:t>
      </w:r>
      <w:r w:rsidRPr="0044483C">
        <w:rPr>
          <w:sz w:val="24"/>
          <w:szCs w:val="24"/>
        </w:rPr>
        <w:t>proposta</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menor</w:t>
      </w:r>
      <w:r w:rsidRPr="0044483C">
        <w:rPr>
          <w:spacing w:val="1"/>
          <w:sz w:val="24"/>
          <w:szCs w:val="24"/>
        </w:rPr>
        <w:t xml:space="preserve"> </w:t>
      </w:r>
      <w:r w:rsidRPr="0044483C">
        <w:rPr>
          <w:sz w:val="24"/>
          <w:szCs w:val="24"/>
        </w:rPr>
        <w:t>preço</w:t>
      </w:r>
      <w:r w:rsidRPr="0044483C">
        <w:rPr>
          <w:spacing w:val="1"/>
          <w:sz w:val="24"/>
          <w:szCs w:val="24"/>
        </w:rPr>
        <w:t xml:space="preserve"> </w:t>
      </w:r>
      <w:r w:rsidR="000A56CF" w:rsidRPr="0044483C">
        <w:rPr>
          <w:spacing w:val="1"/>
          <w:sz w:val="24"/>
          <w:szCs w:val="24"/>
        </w:rPr>
        <w:t xml:space="preserve">por lote </w:t>
      </w:r>
      <w:r w:rsidRPr="0044483C">
        <w:rPr>
          <w:sz w:val="24"/>
          <w:szCs w:val="24"/>
        </w:rPr>
        <w:t>deverá</w:t>
      </w:r>
      <w:r w:rsidRPr="0044483C">
        <w:rPr>
          <w:spacing w:val="1"/>
          <w:sz w:val="24"/>
          <w:szCs w:val="24"/>
        </w:rPr>
        <w:t xml:space="preserve"> </w:t>
      </w:r>
      <w:r w:rsidRPr="0044483C">
        <w:rPr>
          <w:sz w:val="24"/>
          <w:szCs w:val="24"/>
        </w:rPr>
        <w:t>apresentar</w:t>
      </w:r>
      <w:r w:rsidRPr="0044483C">
        <w:rPr>
          <w:spacing w:val="1"/>
          <w:sz w:val="24"/>
          <w:szCs w:val="24"/>
        </w:rPr>
        <w:t xml:space="preserve"> </w:t>
      </w:r>
      <w:r w:rsidRPr="0044483C">
        <w:rPr>
          <w:sz w:val="24"/>
          <w:szCs w:val="24"/>
        </w:rPr>
        <w:t>os</w:t>
      </w:r>
      <w:r w:rsidRPr="0044483C">
        <w:rPr>
          <w:spacing w:val="1"/>
          <w:sz w:val="24"/>
          <w:szCs w:val="24"/>
        </w:rPr>
        <w:t xml:space="preserve"> </w:t>
      </w:r>
      <w:r w:rsidRPr="0044483C">
        <w:rPr>
          <w:sz w:val="24"/>
          <w:szCs w:val="24"/>
        </w:rPr>
        <w:t>seguintes</w:t>
      </w:r>
      <w:r w:rsidRPr="0044483C">
        <w:rPr>
          <w:spacing w:val="1"/>
          <w:sz w:val="24"/>
          <w:szCs w:val="24"/>
        </w:rPr>
        <w:t xml:space="preserve"> </w:t>
      </w:r>
      <w:r w:rsidRPr="0044483C">
        <w:rPr>
          <w:sz w:val="24"/>
          <w:szCs w:val="24"/>
        </w:rPr>
        <w:t>documentos</w:t>
      </w:r>
      <w:r w:rsidRPr="0044483C">
        <w:rPr>
          <w:spacing w:val="-1"/>
          <w:sz w:val="24"/>
          <w:szCs w:val="24"/>
        </w:rPr>
        <w:t xml:space="preserve"> </w:t>
      </w:r>
      <w:r w:rsidRPr="0044483C">
        <w:rPr>
          <w:sz w:val="24"/>
          <w:szCs w:val="24"/>
        </w:rPr>
        <w:t>comprobatórios de habilitação e</w:t>
      </w:r>
      <w:r w:rsidRPr="0044483C">
        <w:rPr>
          <w:spacing w:val="-1"/>
          <w:sz w:val="24"/>
          <w:szCs w:val="24"/>
        </w:rPr>
        <w:t xml:space="preserve"> </w:t>
      </w:r>
      <w:r w:rsidRPr="0044483C">
        <w:rPr>
          <w:sz w:val="24"/>
          <w:szCs w:val="24"/>
        </w:rPr>
        <w:t>qualificação:</w:t>
      </w:r>
    </w:p>
    <w:p w14:paraId="1D39D9B1" w14:textId="70E9C373" w:rsidR="009A616A" w:rsidRPr="00BD6F6E" w:rsidRDefault="009A616A" w:rsidP="009A616A">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r w:rsidRPr="00770121">
        <w:rPr>
          <w:rFonts w:ascii="Times New Roman" w:hAnsi="Times New Roman" w:cs="Times New Roman"/>
          <w:color w:val="auto"/>
          <w:sz w:val="24"/>
          <w:szCs w:val="24"/>
        </w:rPr>
        <w:t>1</w:t>
      </w:r>
      <w:r w:rsidR="0044483C">
        <w:rPr>
          <w:rFonts w:ascii="Times New Roman" w:hAnsi="Times New Roman" w:cs="Times New Roman"/>
          <w:color w:val="auto"/>
          <w:sz w:val="24"/>
          <w:szCs w:val="24"/>
        </w:rPr>
        <w:t>0.19</w:t>
      </w:r>
      <w:r w:rsidRPr="00770121">
        <w:rPr>
          <w:rFonts w:ascii="Times New Roman" w:hAnsi="Times New Roman" w:cs="Times New Roman"/>
          <w:color w:val="auto"/>
          <w:sz w:val="24"/>
          <w:szCs w:val="24"/>
        </w:rPr>
        <w:t xml:space="preserve"> - Habilitação jurídica</w:t>
      </w:r>
      <w:r w:rsidR="00BD6F6E">
        <w:rPr>
          <w:rFonts w:ascii="Times New Roman" w:hAnsi="Times New Roman" w:cs="Times New Roman"/>
          <w:color w:val="auto"/>
          <w:sz w:val="24"/>
          <w:szCs w:val="24"/>
        </w:rPr>
        <w:t xml:space="preserve"> </w:t>
      </w:r>
      <w:r w:rsidR="00BD6F6E">
        <w:rPr>
          <w:rFonts w:ascii="Times New Roman" w:hAnsi="Times New Roman" w:cs="Times New Roman"/>
          <w:color w:val="FF0066"/>
          <w:sz w:val="24"/>
          <w:szCs w:val="24"/>
        </w:rPr>
        <w:t>rever numeração. É subitem do 10</w:t>
      </w:r>
    </w:p>
    <w:p w14:paraId="4F612315" w14:textId="553EE908" w:rsidR="009A616A" w:rsidRPr="00770121" w:rsidRDefault="009A616A" w:rsidP="009A616A">
      <w:pPr>
        <w:pStyle w:val="Nivel2"/>
        <w:ind w:left="0" w:firstLine="0"/>
        <w:rPr>
          <w:rFonts w:ascii="Times New Roman" w:hAnsi="Times New Roman" w:cs="Times New Roman"/>
          <w:sz w:val="24"/>
          <w:szCs w:val="24"/>
        </w:rPr>
      </w:pPr>
      <w:bookmarkStart w:id="18" w:name="_Ref115800561"/>
      <w:r w:rsidRPr="00770121">
        <w:rPr>
          <w:rFonts w:ascii="Times New Roman" w:hAnsi="Times New Roman" w:cs="Times New Roman"/>
          <w:bCs/>
          <w:sz w:val="24"/>
          <w:szCs w:val="24"/>
        </w:rPr>
        <w:t>1</w:t>
      </w:r>
      <w:r w:rsidR="0044483C">
        <w:rPr>
          <w:rFonts w:ascii="Times New Roman" w:hAnsi="Times New Roman" w:cs="Times New Roman"/>
          <w:bCs/>
          <w:sz w:val="24"/>
          <w:szCs w:val="24"/>
        </w:rPr>
        <w:t>0.19</w:t>
      </w:r>
      <w:r w:rsidRPr="00770121">
        <w:rPr>
          <w:rFonts w:ascii="Times New Roman" w:hAnsi="Times New Roman" w:cs="Times New Roman"/>
          <w:bCs/>
          <w:sz w:val="24"/>
          <w:szCs w:val="24"/>
        </w:rPr>
        <w:t>.1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8"/>
    </w:p>
    <w:p w14:paraId="5C8BB6EB" w14:textId="4CDD73C3"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44483C">
        <w:rPr>
          <w:rFonts w:ascii="Times New Roman" w:hAnsi="Times New Roman" w:cs="Times New Roman"/>
          <w:bCs/>
          <w:sz w:val="24"/>
          <w:szCs w:val="24"/>
        </w:rPr>
        <w:t>0.19</w:t>
      </w:r>
      <w:r w:rsidRPr="00770121">
        <w:rPr>
          <w:rFonts w:ascii="Times New Roman" w:hAnsi="Times New Roman" w:cs="Times New Roman"/>
          <w:bCs/>
          <w:sz w:val="24"/>
          <w:szCs w:val="24"/>
        </w:rPr>
        <w:t>.2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5FCD1842"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44483C">
        <w:rPr>
          <w:rFonts w:ascii="Times New Roman" w:hAnsi="Times New Roman" w:cs="Times New Roman"/>
          <w:bCs/>
          <w:sz w:val="24"/>
          <w:szCs w:val="24"/>
        </w:rPr>
        <w:t>0.19</w:t>
      </w:r>
      <w:r w:rsidRPr="00770121">
        <w:rPr>
          <w:rFonts w:ascii="Times New Roman" w:hAnsi="Times New Roman" w:cs="Times New Roman"/>
          <w:bCs/>
          <w:sz w:val="24"/>
          <w:szCs w:val="24"/>
        </w:rPr>
        <w:t>.3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66BE470" w14:textId="5D92E0B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lastRenderedPageBreak/>
        <w:t>1</w:t>
      </w:r>
      <w:r w:rsidR="0044483C">
        <w:rPr>
          <w:rFonts w:ascii="Times New Roman" w:hAnsi="Times New Roman" w:cs="Times New Roman"/>
          <w:bCs/>
          <w:sz w:val="24"/>
          <w:szCs w:val="24"/>
        </w:rPr>
        <w:t>0.19</w:t>
      </w:r>
      <w:r w:rsidRPr="00770121">
        <w:rPr>
          <w:rFonts w:ascii="Times New Roman" w:hAnsi="Times New Roman" w:cs="Times New Roman"/>
          <w:bCs/>
          <w:sz w:val="24"/>
          <w:szCs w:val="24"/>
        </w:rPr>
        <w:t>.4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F3736C3"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44483C">
        <w:rPr>
          <w:rFonts w:ascii="Times New Roman" w:hAnsi="Times New Roman" w:cs="Times New Roman"/>
          <w:bCs/>
          <w:sz w:val="24"/>
          <w:szCs w:val="24"/>
        </w:rPr>
        <w:t>0.19</w:t>
      </w:r>
      <w:r w:rsidRPr="00770121">
        <w:rPr>
          <w:rFonts w:ascii="Times New Roman" w:hAnsi="Times New Roman" w:cs="Times New Roman"/>
          <w:bCs/>
          <w:sz w:val="24"/>
          <w:szCs w:val="24"/>
        </w:rPr>
        <w:t>.5-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C605AC3"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44483C">
        <w:rPr>
          <w:rFonts w:ascii="Times New Roman" w:hAnsi="Times New Roman" w:cs="Times New Roman"/>
          <w:bCs/>
          <w:sz w:val="24"/>
          <w:szCs w:val="24"/>
        </w:rPr>
        <w:t>0.19</w:t>
      </w:r>
      <w:r w:rsidRPr="00770121">
        <w:rPr>
          <w:rFonts w:ascii="Times New Roman" w:hAnsi="Times New Roman" w:cs="Times New Roman"/>
          <w:bCs/>
          <w:sz w:val="24"/>
          <w:szCs w:val="24"/>
        </w:rPr>
        <w:t>.6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573A0422"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44483C">
        <w:rPr>
          <w:rFonts w:ascii="Times New Roman" w:hAnsi="Times New Roman" w:cs="Times New Roman"/>
          <w:bCs/>
          <w:sz w:val="24"/>
          <w:szCs w:val="24"/>
        </w:rPr>
        <w:t>0.19</w:t>
      </w:r>
      <w:r w:rsidRPr="00770121">
        <w:rPr>
          <w:rFonts w:ascii="Times New Roman" w:hAnsi="Times New Roman" w:cs="Times New Roman"/>
          <w:bCs/>
          <w:sz w:val="24"/>
          <w:szCs w:val="24"/>
        </w:rPr>
        <w:t>.7 -</w:t>
      </w:r>
      <w:r w:rsidRPr="00770121">
        <w:rPr>
          <w:rFonts w:ascii="Times New Roman" w:hAnsi="Times New Roman" w:cs="Times New Roman"/>
          <w:b/>
          <w:bCs/>
          <w:sz w:val="24"/>
          <w:szCs w:val="24"/>
        </w:rPr>
        <w:t xml:space="preserve"> Filial, sucursal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770121">
        <w:rPr>
          <w:rFonts w:ascii="Times New Roman" w:hAnsi="Times New Roman" w:cs="Times New Roman"/>
          <w:sz w:val="24"/>
          <w:szCs w:val="24"/>
        </w:rPr>
        <w:t>Mercantis onde</w:t>
      </w:r>
      <w:bookmarkEnd w:id="19"/>
      <w:r w:rsidRPr="00770121">
        <w:rPr>
          <w:rFonts w:ascii="Times New Roman" w:hAnsi="Times New Roman" w:cs="Times New Roman"/>
          <w:sz w:val="24"/>
          <w:szCs w:val="24"/>
        </w:rPr>
        <w:t xml:space="preserve"> opera, com averbação no Registro onde tem sede a matriz</w:t>
      </w:r>
    </w:p>
    <w:p w14:paraId="0BDA2B19" w14:textId="69F1C15B"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4483C">
        <w:rPr>
          <w:rFonts w:ascii="Times New Roman" w:hAnsi="Times New Roman" w:cs="Times New Roman"/>
          <w:bCs/>
          <w:sz w:val="24"/>
          <w:szCs w:val="24"/>
        </w:rPr>
        <w:t>0.19</w:t>
      </w:r>
      <w:r w:rsidRPr="00770121">
        <w:rPr>
          <w:rFonts w:ascii="Times New Roman" w:hAnsi="Times New Roman" w:cs="Times New Roman"/>
          <w:sz w:val="24"/>
          <w:szCs w:val="24"/>
        </w:rPr>
        <w:t>.8 - Os documentos apresentados deverão estar acompanhados de todas as alterações ou da consolidação respectiva.</w:t>
      </w:r>
    </w:p>
    <w:p w14:paraId="53B749CA" w14:textId="2BC7B8CA" w:rsidR="00BD6F6E" w:rsidRPr="00BD6F6E" w:rsidRDefault="0044483C" w:rsidP="00BD6F6E">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r>
        <w:rPr>
          <w:rFonts w:ascii="Times New Roman" w:hAnsi="Times New Roman" w:cs="Times New Roman"/>
          <w:color w:val="auto"/>
          <w:sz w:val="24"/>
          <w:szCs w:val="24"/>
        </w:rPr>
        <w:t xml:space="preserve">10.20 - </w:t>
      </w:r>
      <w:r w:rsidR="009A616A" w:rsidRPr="00770121">
        <w:rPr>
          <w:rFonts w:ascii="Times New Roman" w:hAnsi="Times New Roman" w:cs="Times New Roman"/>
          <w:color w:val="auto"/>
          <w:sz w:val="24"/>
          <w:szCs w:val="24"/>
        </w:rPr>
        <w:t>Habilitação fiscal, social e trabalhista</w:t>
      </w:r>
    </w:p>
    <w:p w14:paraId="56296B96" w14:textId="3CD5B4EC"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4483C">
        <w:rPr>
          <w:rFonts w:ascii="Times New Roman" w:hAnsi="Times New Roman" w:cs="Times New Roman"/>
          <w:sz w:val="24"/>
          <w:szCs w:val="24"/>
        </w:rPr>
        <w:t>0.20.1</w:t>
      </w:r>
      <w:r w:rsidRPr="00770121">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00A971C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4483C">
        <w:rPr>
          <w:rFonts w:ascii="Times New Roman" w:hAnsi="Times New Roman" w:cs="Times New Roman"/>
          <w:sz w:val="24"/>
          <w:szCs w:val="24"/>
        </w:rPr>
        <w:t>0.20.2</w:t>
      </w:r>
      <w:r w:rsidRPr="00770121">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0DBAAF23"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4483C">
        <w:rPr>
          <w:rFonts w:ascii="Times New Roman" w:hAnsi="Times New Roman" w:cs="Times New Roman"/>
          <w:sz w:val="24"/>
          <w:szCs w:val="24"/>
        </w:rPr>
        <w:t>0.20.3</w:t>
      </w:r>
      <w:r w:rsidRPr="00770121">
        <w:rPr>
          <w:rFonts w:ascii="Times New Roman" w:hAnsi="Times New Roman" w:cs="Times New Roman"/>
          <w:sz w:val="24"/>
          <w:szCs w:val="24"/>
        </w:rPr>
        <w:t xml:space="preserve"> - Prova de regularidade com o Fundo de Garantia do Tempo de Serviço (FGTS);</w:t>
      </w:r>
    </w:p>
    <w:p w14:paraId="77CDE865" w14:textId="4B219FB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4483C">
        <w:rPr>
          <w:rFonts w:ascii="Times New Roman" w:hAnsi="Times New Roman" w:cs="Times New Roman"/>
          <w:sz w:val="24"/>
          <w:szCs w:val="24"/>
        </w:rPr>
        <w:t>0.20.4</w:t>
      </w:r>
      <w:r w:rsidRPr="00770121">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4FDA541D"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4483C">
        <w:rPr>
          <w:rFonts w:ascii="Times New Roman" w:eastAsia="Arial" w:hAnsi="Times New Roman" w:cs="Times New Roman"/>
          <w:sz w:val="24"/>
          <w:szCs w:val="24"/>
        </w:rPr>
        <w:t>0.20.5</w:t>
      </w:r>
      <w:r w:rsidRPr="00770121">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0F29B26B"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4483C">
        <w:rPr>
          <w:rFonts w:ascii="Times New Roman" w:eastAsia="Arial" w:hAnsi="Times New Roman" w:cs="Times New Roman"/>
          <w:sz w:val="24"/>
          <w:szCs w:val="24"/>
        </w:rPr>
        <w:t>0.20.6</w:t>
      </w:r>
      <w:r w:rsidRPr="00770121">
        <w:rPr>
          <w:rFonts w:ascii="Times New Roman" w:eastAsia="Arial" w:hAnsi="Times New Roman" w:cs="Times New Roman"/>
          <w:sz w:val="24"/>
          <w:szCs w:val="24"/>
        </w:rPr>
        <w:t xml:space="preserve"> - Prova de regularidade com a Fazenda Municipal</w:t>
      </w:r>
      <w:r w:rsidR="00BD6F6E">
        <w:rPr>
          <w:rFonts w:ascii="Times New Roman" w:eastAsia="Arial" w:hAnsi="Times New Roman" w:cs="Times New Roman"/>
          <w:color w:val="00B0F0"/>
          <w:sz w:val="24"/>
          <w:szCs w:val="24"/>
        </w:rPr>
        <w:t xml:space="preserve"> e/ou Estadual</w:t>
      </w:r>
      <w:r w:rsidRPr="00770121">
        <w:rPr>
          <w:rFonts w:ascii="Times New Roman" w:eastAsia="Arial" w:hAnsi="Times New Roman" w:cs="Times New Roman"/>
          <w:sz w:val="24"/>
          <w:szCs w:val="24"/>
        </w:rPr>
        <w:t xml:space="preserve"> do domicílio ou sede do fornecedor, relativa à atividade em cujo exercício contrata ou concorre;</w:t>
      </w:r>
    </w:p>
    <w:p w14:paraId="281E2686" w14:textId="3FD689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4483C">
        <w:rPr>
          <w:rFonts w:ascii="Times New Roman" w:eastAsia="Arial" w:hAnsi="Times New Roman" w:cs="Times New Roman"/>
          <w:sz w:val="24"/>
          <w:szCs w:val="24"/>
        </w:rPr>
        <w:t>0.20.7</w:t>
      </w:r>
      <w:r w:rsidRPr="00770121">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6D35418"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4483C">
        <w:rPr>
          <w:rFonts w:ascii="Times New Roman" w:eastAsia="Arial" w:hAnsi="Times New Roman" w:cs="Times New Roman"/>
          <w:sz w:val="24"/>
          <w:szCs w:val="24"/>
        </w:rPr>
        <w:t>0.20.8</w:t>
      </w:r>
      <w:r w:rsidRPr="00770121">
        <w:rPr>
          <w:rFonts w:ascii="Times New Roman" w:eastAsia="Arial" w:hAnsi="Times New Roman" w:cs="Times New Roman"/>
          <w:sz w:val="24"/>
          <w:szCs w:val="24"/>
        </w:rPr>
        <w:t xml:space="preserve"> – Certidão emitida pela Procuradoria Geral do Estado, caso tenha sede no Estado do Rio de Janeiro.</w:t>
      </w:r>
    </w:p>
    <w:p w14:paraId="71BB334D" w14:textId="6499C96E"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4483C">
        <w:rPr>
          <w:rFonts w:ascii="Times New Roman" w:eastAsia="Arial" w:hAnsi="Times New Roman" w:cs="Times New Roman"/>
          <w:sz w:val="24"/>
          <w:szCs w:val="24"/>
        </w:rPr>
        <w:t>0.20.9</w:t>
      </w:r>
      <w:r w:rsidRPr="00770121">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04E3B44A"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lastRenderedPageBreak/>
        <w:t>1</w:t>
      </w:r>
      <w:r w:rsidR="0044483C">
        <w:rPr>
          <w:rFonts w:ascii="Times New Roman" w:hAnsi="Times New Roman" w:cs="Times New Roman"/>
          <w:sz w:val="24"/>
          <w:szCs w:val="24"/>
        </w:rPr>
        <w:t>0.20.10</w:t>
      </w:r>
      <w:r w:rsidRPr="00770121">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6088E9FA" w14:textId="5ACBC394" w:rsidR="00BD6F6E" w:rsidRPr="00BD6F6E" w:rsidRDefault="0044483C" w:rsidP="00BD6F6E">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r>
        <w:rPr>
          <w:rFonts w:ascii="Times New Roman" w:hAnsi="Times New Roman" w:cs="Times New Roman"/>
          <w:color w:val="auto"/>
          <w:sz w:val="24"/>
          <w:szCs w:val="24"/>
        </w:rPr>
        <w:t xml:space="preserve">10.21 - </w:t>
      </w:r>
      <w:r w:rsidR="009765FE" w:rsidRPr="00BD6F6E">
        <w:rPr>
          <w:rFonts w:ascii="Times New Roman" w:hAnsi="Times New Roman" w:cs="Times New Roman"/>
          <w:color w:val="auto"/>
          <w:sz w:val="24"/>
          <w:szCs w:val="24"/>
        </w:rPr>
        <w:t>Qualificação Econômico-Financeira</w:t>
      </w:r>
    </w:p>
    <w:p w14:paraId="2872EBED" w14:textId="2A7F5026"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0.21.1</w:t>
      </w:r>
      <w:r w:rsidR="000D03E6" w:rsidRPr="00770121">
        <w:rPr>
          <w:rFonts w:ascii="Times New Roman" w:hAnsi="Times New Roman" w:cs="Times New Roman"/>
          <w:bCs/>
          <w:color w:val="auto"/>
          <w:sz w:val="24"/>
          <w:szCs w:val="24"/>
        </w:rPr>
        <w:t xml:space="preserve"> -</w:t>
      </w:r>
      <w:r w:rsidR="0044483C">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3D5BB9D7"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0.21.2</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448107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0.21.3</w:t>
      </w:r>
      <w:r w:rsidR="000D03E6" w:rsidRPr="00770121">
        <w:rPr>
          <w:rFonts w:ascii="Times New Roman" w:hAnsi="Times New Roman" w:cs="Times New Roman"/>
          <w:bCs/>
          <w:color w:val="auto"/>
          <w:sz w:val="24"/>
          <w:szCs w:val="24"/>
        </w:rPr>
        <w:t xml:space="preserve"> -</w:t>
      </w:r>
      <w:r w:rsidR="0044483C">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3DE44BC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0.21.4</w:t>
      </w:r>
      <w:r w:rsidR="000D03E6" w:rsidRPr="00770121">
        <w:rPr>
          <w:rFonts w:ascii="Times New Roman" w:hAnsi="Times New Roman" w:cs="Times New Roman"/>
          <w:bCs/>
          <w:color w:val="auto"/>
          <w:sz w:val="24"/>
          <w:szCs w:val="24"/>
        </w:rPr>
        <w:t xml:space="preserve"> -</w:t>
      </w:r>
      <w:r w:rsidR="0044483C">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02E6837" w14:textId="5AC3DF17"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0.21.5</w:t>
      </w:r>
      <w:r w:rsidR="000D03E6" w:rsidRPr="00770121">
        <w:rPr>
          <w:rFonts w:ascii="Times New Roman" w:hAnsi="Times New Roman" w:cs="Times New Roman"/>
          <w:bCs/>
          <w:color w:val="auto"/>
          <w:sz w:val="24"/>
          <w:szCs w:val="24"/>
        </w:rPr>
        <w:t xml:space="preserve"> -</w:t>
      </w:r>
      <w:r w:rsidR="0044483C">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limitar-se-ão ao último exercício no caso de a pessoa jurídica ter sido constituída há menos de 2 (dois) anos. </w:t>
      </w:r>
    </w:p>
    <w:p w14:paraId="7F60D51A" w14:textId="430CB2E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0.21.6</w:t>
      </w:r>
      <w:r w:rsidR="000D03E6" w:rsidRPr="00770121">
        <w:rPr>
          <w:rFonts w:ascii="Times New Roman" w:hAnsi="Times New Roman" w:cs="Times New Roman"/>
          <w:bCs/>
          <w:color w:val="auto"/>
          <w:sz w:val="24"/>
          <w:szCs w:val="24"/>
        </w:rPr>
        <w:t xml:space="preserve"> -</w:t>
      </w:r>
      <w:r w:rsidR="0044483C">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4C49679"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0.21.7</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5E0CEC6A"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4483C">
        <w:rPr>
          <w:rFonts w:ascii="Times New Roman" w:hAnsi="Times New Roman" w:cs="Times New Roman"/>
          <w:bCs/>
          <w:color w:val="auto"/>
          <w:sz w:val="24"/>
          <w:szCs w:val="24"/>
        </w:rPr>
        <w:t>0.21.8</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7DF2C4F0" w14:textId="207F7347" w:rsidR="00940E98" w:rsidRPr="00BD6F6E" w:rsidRDefault="0044483C" w:rsidP="00940E98">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r>
        <w:rPr>
          <w:rFonts w:ascii="Times New Roman" w:hAnsi="Times New Roman" w:cs="Times New Roman"/>
          <w:color w:val="auto"/>
          <w:sz w:val="24"/>
          <w:szCs w:val="24"/>
        </w:rPr>
        <w:t xml:space="preserve">10.22 - </w:t>
      </w:r>
      <w:r w:rsidR="00650061" w:rsidRPr="00770121">
        <w:rPr>
          <w:rFonts w:ascii="Times New Roman" w:hAnsi="Times New Roman" w:cs="Times New Roman"/>
          <w:color w:val="auto"/>
          <w:sz w:val="24"/>
          <w:szCs w:val="24"/>
        </w:rPr>
        <w:t>Qualificação Técnica</w:t>
      </w:r>
    </w:p>
    <w:p w14:paraId="22883013" w14:textId="42FAD005"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4483C">
        <w:rPr>
          <w:rFonts w:ascii="Times New Roman" w:hAnsi="Times New Roman" w:cs="Times New Roman"/>
          <w:sz w:val="24"/>
          <w:szCs w:val="24"/>
        </w:rPr>
        <w:t>0.22.1</w:t>
      </w:r>
      <w:r w:rsidRPr="00770121">
        <w:rPr>
          <w:rFonts w:ascii="Times New Roman" w:hAnsi="Times New Roman" w:cs="Times New Roman"/>
          <w:sz w:val="24"/>
          <w:szCs w:val="24"/>
        </w:rPr>
        <w:t xml:space="preserve"> - </w:t>
      </w:r>
      <w:r w:rsidR="00037107" w:rsidRPr="00037107">
        <w:rPr>
          <w:rFonts w:ascii="Times New Roman" w:hAnsi="Times New Roman" w:cs="Times New Roman"/>
          <w:sz w:val="24"/>
          <w:szCs w:val="24"/>
        </w:rPr>
        <w:t>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bookmarkEnd w:id="20"/>
    <w:p w14:paraId="06D43CA5" w14:textId="7C6638A5" w:rsidR="0044483C" w:rsidRPr="005C0829" w:rsidRDefault="0044483C" w:rsidP="00FA47A5">
      <w:pPr>
        <w:pStyle w:val="PargrafodaLista"/>
        <w:widowControl w:val="0"/>
        <w:numPr>
          <w:ilvl w:val="0"/>
          <w:numId w:val="42"/>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DEMAIS</w:t>
      </w:r>
      <w:r w:rsidRPr="005C0829">
        <w:rPr>
          <w:b/>
          <w:bCs/>
          <w:color w:val="000000" w:themeColor="text1"/>
          <w:spacing w:val="-1"/>
        </w:rPr>
        <w:t xml:space="preserve"> </w:t>
      </w:r>
      <w:r w:rsidRPr="005C0829">
        <w:rPr>
          <w:b/>
          <w:bCs/>
          <w:color w:val="000000" w:themeColor="text1"/>
        </w:rPr>
        <w:t>DOCUMENTOS</w:t>
      </w:r>
    </w:p>
    <w:p w14:paraId="172749D4" w14:textId="77777777" w:rsidR="0044483C" w:rsidRPr="00131B0E" w:rsidRDefault="0044483C" w:rsidP="0044483C">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59481338" w14:textId="77777777" w:rsidR="0044483C" w:rsidRPr="006B3DDB" w:rsidRDefault="0044483C" w:rsidP="0044483C">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3D1636F1" w14:textId="77777777" w:rsidR="0044483C" w:rsidRPr="006B3DDB" w:rsidRDefault="0044483C" w:rsidP="0044483C">
      <w:pPr>
        <w:tabs>
          <w:tab w:val="left" w:pos="0"/>
        </w:tabs>
        <w:suppressAutoHyphens/>
        <w:spacing w:after="120"/>
        <w:jc w:val="both"/>
        <w:rPr>
          <w:sz w:val="24"/>
          <w:szCs w:val="24"/>
        </w:rPr>
      </w:pPr>
      <w:r w:rsidRPr="006B3DDB">
        <w:rPr>
          <w:sz w:val="24"/>
          <w:szCs w:val="24"/>
        </w:rPr>
        <w:t>b) declaração de enquadramento em ME ou EPP;</w:t>
      </w:r>
    </w:p>
    <w:p w14:paraId="18468F19" w14:textId="77777777" w:rsidR="0044483C" w:rsidRPr="006B3DDB" w:rsidRDefault="0044483C" w:rsidP="0044483C">
      <w:pPr>
        <w:tabs>
          <w:tab w:val="left" w:pos="0"/>
        </w:tabs>
        <w:suppressAutoHyphens/>
        <w:spacing w:after="120"/>
        <w:jc w:val="both"/>
        <w:rPr>
          <w:sz w:val="24"/>
          <w:szCs w:val="24"/>
        </w:rPr>
      </w:pPr>
      <w:r w:rsidRPr="006B3DDB">
        <w:rPr>
          <w:sz w:val="24"/>
          <w:szCs w:val="24"/>
        </w:rPr>
        <w:lastRenderedPageBreak/>
        <w:t>c) Se o licitante participante for Microempreendedor Individual deverá apresentar o Certificado da Condição caso queira usufruir dos benefícios da Lei Complementar nº 123/2006 ou a Declaração de Microempresa – ME ou Empresa de Pequeno Porte – EPP;</w:t>
      </w:r>
    </w:p>
    <w:p w14:paraId="65EC79DD" w14:textId="77777777" w:rsidR="0044483C" w:rsidRPr="006B3DDB" w:rsidRDefault="0044483C" w:rsidP="0044483C">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3C0BED93" w14:textId="77777777" w:rsidR="0044483C" w:rsidRPr="006B3DDB" w:rsidRDefault="0044483C" w:rsidP="0044483C">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30A5F586" w14:textId="77777777" w:rsidR="0044483C" w:rsidRPr="006B3DDB" w:rsidRDefault="0044483C" w:rsidP="0044483C">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69C8D657" w14:textId="77777777" w:rsidR="0044483C" w:rsidRPr="006B3DDB" w:rsidRDefault="0044483C" w:rsidP="0044483C">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58D3BE71" w14:textId="77777777" w:rsidR="0044483C" w:rsidRPr="006B3DDB" w:rsidRDefault="0044483C" w:rsidP="0044483C">
      <w:pPr>
        <w:tabs>
          <w:tab w:val="left" w:pos="0"/>
        </w:tabs>
        <w:suppressAutoHyphens/>
        <w:spacing w:after="120"/>
        <w:jc w:val="both"/>
        <w:rPr>
          <w:sz w:val="24"/>
          <w:szCs w:val="24"/>
        </w:rPr>
      </w:pPr>
      <w:r w:rsidRPr="006B3DDB">
        <w:rPr>
          <w:sz w:val="24"/>
          <w:szCs w:val="24"/>
        </w:rPr>
        <w:t>h) a responsabilidade pelas transações que forem efetuadas no sistema;</w:t>
      </w:r>
    </w:p>
    <w:p w14:paraId="4E3DD209" w14:textId="77777777" w:rsidR="0044483C" w:rsidRPr="006B3DDB" w:rsidRDefault="0044483C" w:rsidP="0044483C">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4AF8D12" w14:textId="77777777" w:rsidR="0044483C" w:rsidRPr="006B3DDB" w:rsidRDefault="0044483C" w:rsidP="0044483C">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4DC3B14C" w14:textId="77777777" w:rsidR="0044483C" w:rsidRPr="006B3DDB" w:rsidRDefault="0044483C" w:rsidP="0044483C">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7758E91" w14:textId="77777777" w:rsidR="0044483C" w:rsidRPr="0044483C" w:rsidRDefault="0044483C" w:rsidP="0044483C">
      <w:pPr>
        <w:tabs>
          <w:tab w:val="left" w:pos="284"/>
        </w:tabs>
        <w:suppressAutoHyphens/>
        <w:spacing w:after="120"/>
        <w:jc w:val="both"/>
        <w:rPr>
          <w:sz w:val="24"/>
          <w:szCs w:val="24"/>
        </w:rPr>
      </w:pPr>
      <w:r w:rsidRPr="006B3DDB">
        <w:rPr>
          <w:sz w:val="24"/>
          <w:szCs w:val="24"/>
        </w:rPr>
        <w:t xml:space="preserve">l) a inexistência no quadro da empresa, de sócios ou representantes com vínculo de parentesco em </w:t>
      </w:r>
      <w:r w:rsidRPr="0044483C">
        <w:rPr>
          <w:sz w:val="24"/>
          <w:szCs w:val="24"/>
        </w:rPr>
        <w:t>linha reta, colateral ou por afinidade até o terceiro grau, de gestores públicos (servidores e agentes políticos) ocupantes do quadro da Prefeitura Municipal de Bom Jardim – RJ, envolvidos no procedimento licitatório.</w:t>
      </w:r>
    </w:p>
    <w:p w14:paraId="23EB4857" w14:textId="77777777" w:rsidR="0044483C" w:rsidRPr="0044483C" w:rsidRDefault="0044483C" w:rsidP="0044483C">
      <w:pPr>
        <w:tabs>
          <w:tab w:val="left" w:pos="284"/>
        </w:tabs>
        <w:suppressAutoHyphens/>
        <w:spacing w:after="120"/>
        <w:jc w:val="both"/>
        <w:rPr>
          <w:sz w:val="24"/>
          <w:szCs w:val="24"/>
        </w:rPr>
      </w:pPr>
      <w:r w:rsidRPr="0044483C">
        <w:rPr>
          <w:sz w:val="24"/>
          <w:szCs w:val="24"/>
        </w:rPr>
        <w:t>m) de idoneidade</w:t>
      </w:r>
    </w:p>
    <w:p w14:paraId="1442E828" w14:textId="77777777" w:rsidR="0044483C" w:rsidRPr="0044483C" w:rsidRDefault="0044483C" w:rsidP="0044483C">
      <w:pPr>
        <w:tabs>
          <w:tab w:val="left" w:pos="284"/>
        </w:tabs>
        <w:suppressAutoHyphens/>
        <w:spacing w:after="120"/>
        <w:jc w:val="both"/>
        <w:rPr>
          <w:sz w:val="24"/>
          <w:szCs w:val="24"/>
        </w:rPr>
      </w:pPr>
      <w:r w:rsidRPr="0044483C">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65D102FF" w14:textId="77777777" w:rsidR="0044483C" w:rsidRPr="0044483C" w:rsidRDefault="0044483C" w:rsidP="00FA47A5">
      <w:pPr>
        <w:pStyle w:val="PargrafodaLista"/>
        <w:widowControl w:val="0"/>
        <w:numPr>
          <w:ilvl w:val="0"/>
          <w:numId w:val="43"/>
        </w:numPr>
        <w:tabs>
          <w:tab w:val="left" w:pos="284"/>
        </w:tabs>
        <w:autoSpaceDE w:val="0"/>
        <w:autoSpaceDN w:val="0"/>
        <w:spacing w:before="120" w:after="120"/>
        <w:ind w:left="0" w:firstLine="0"/>
        <w:jc w:val="both"/>
        <w:rPr>
          <w:b/>
          <w:color w:val="auto"/>
        </w:rPr>
      </w:pPr>
      <w:r w:rsidRPr="0044483C">
        <w:rPr>
          <w:b/>
          <w:color w:val="auto"/>
        </w:rPr>
        <w:t>Os documentos que não tiverem data de validade serão considerados válidos se</w:t>
      </w:r>
      <w:r w:rsidRPr="0044483C">
        <w:rPr>
          <w:b/>
          <w:color w:val="auto"/>
          <w:spacing w:val="1"/>
        </w:rPr>
        <w:t xml:space="preserve"> </w:t>
      </w:r>
      <w:r w:rsidRPr="0044483C">
        <w:rPr>
          <w:b/>
          <w:color w:val="auto"/>
        </w:rPr>
        <w:t>emitidos</w:t>
      </w:r>
      <w:r w:rsidRPr="0044483C">
        <w:rPr>
          <w:b/>
          <w:color w:val="auto"/>
          <w:spacing w:val="1"/>
        </w:rPr>
        <w:t xml:space="preserve"> </w:t>
      </w:r>
      <w:r w:rsidRPr="0044483C">
        <w:rPr>
          <w:b/>
          <w:color w:val="auto"/>
        </w:rPr>
        <w:t>nos</w:t>
      </w:r>
      <w:r w:rsidRPr="0044483C">
        <w:rPr>
          <w:b/>
          <w:color w:val="auto"/>
          <w:spacing w:val="1"/>
        </w:rPr>
        <w:t xml:space="preserve"> </w:t>
      </w:r>
      <w:r w:rsidRPr="0044483C">
        <w:rPr>
          <w:b/>
          <w:color w:val="auto"/>
        </w:rPr>
        <w:t>60</w:t>
      </w:r>
      <w:r w:rsidRPr="0044483C">
        <w:rPr>
          <w:b/>
          <w:color w:val="auto"/>
          <w:spacing w:val="1"/>
        </w:rPr>
        <w:t xml:space="preserve"> </w:t>
      </w:r>
      <w:r w:rsidRPr="0044483C">
        <w:rPr>
          <w:b/>
          <w:color w:val="auto"/>
        </w:rPr>
        <w:t>(sessenta)</w:t>
      </w:r>
      <w:r w:rsidRPr="0044483C">
        <w:rPr>
          <w:b/>
          <w:color w:val="auto"/>
          <w:spacing w:val="1"/>
        </w:rPr>
        <w:t xml:space="preserve"> </w:t>
      </w:r>
      <w:r w:rsidRPr="0044483C">
        <w:rPr>
          <w:b/>
          <w:color w:val="auto"/>
        </w:rPr>
        <w:t>dias</w:t>
      </w:r>
      <w:r w:rsidRPr="0044483C">
        <w:rPr>
          <w:b/>
          <w:color w:val="auto"/>
          <w:spacing w:val="1"/>
        </w:rPr>
        <w:t xml:space="preserve"> </w:t>
      </w:r>
      <w:r w:rsidRPr="0044483C">
        <w:rPr>
          <w:b/>
          <w:color w:val="auto"/>
        </w:rPr>
        <w:t>anteriores</w:t>
      </w:r>
      <w:r w:rsidRPr="0044483C">
        <w:rPr>
          <w:b/>
          <w:color w:val="auto"/>
          <w:spacing w:val="1"/>
        </w:rPr>
        <w:t xml:space="preserve"> </w:t>
      </w:r>
      <w:r w:rsidRPr="0044483C">
        <w:rPr>
          <w:b/>
          <w:color w:val="auto"/>
        </w:rPr>
        <w:t>à</w:t>
      </w:r>
      <w:r w:rsidRPr="0044483C">
        <w:rPr>
          <w:b/>
          <w:color w:val="auto"/>
          <w:spacing w:val="1"/>
        </w:rPr>
        <w:t xml:space="preserve"> </w:t>
      </w:r>
      <w:r w:rsidRPr="0044483C">
        <w:rPr>
          <w:b/>
          <w:color w:val="auto"/>
        </w:rPr>
        <w:t>data</w:t>
      </w:r>
      <w:r w:rsidRPr="0044483C">
        <w:rPr>
          <w:b/>
          <w:color w:val="auto"/>
          <w:spacing w:val="1"/>
        </w:rPr>
        <w:t xml:space="preserve"> </w:t>
      </w:r>
      <w:r w:rsidRPr="0044483C">
        <w:rPr>
          <w:b/>
          <w:color w:val="auto"/>
        </w:rPr>
        <w:t>da</w:t>
      </w:r>
      <w:r w:rsidRPr="0044483C">
        <w:rPr>
          <w:b/>
          <w:color w:val="auto"/>
          <w:spacing w:val="1"/>
        </w:rPr>
        <w:t xml:space="preserve"> </w:t>
      </w:r>
      <w:r w:rsidRPr="0044483C">
        <w:rPr>
          <w:b/>
          <w:color w:val="auto"/>
        </w:rPr>
        <w:t>entrega</w:t>
      </w:r>
      <w:r w:rsidRPr="0044483C">
        <w:rPr>
          <w:b/>
          <w:color w:val="auto"/>
          <w:spacing w:val="1"/>
        </w:rPr>
        <w:t xml:space="preserve"> </w:t>
      </w:r>
      <w:r w:rsidRPr="0044483C">
        <w:rPr>
          <w:b/>
          <w:color w:val="auto"/>
        </w:rPr>
        <w:t>dos</w:t>
      </w:r>
      <w:r w:rsidRPr="0044483C">
        <w:rPr>
          <w:b/>
          <w:color w:val="auto"/>
          <w:spacing w:val="1"/>
        </w:rPr>
        <w:t xml:space="preserve"> </w:t>
      </w:r>
      <w:r w:rsidRPr="0044483C">
        <w:rPr>
          <w:b/>
          <w:color w:val="auto"/>
        </w:rPr>
        <w:t>envelopes,</w:t>
      </w:r>
      <w:r w:rsidRPr="0044483C">
        <w:rPr>
          <w:b/>
          <w:color w:val="auto"/>
          <w:spacing w:val="1"/>
        </w:rPr>
        <w:t xml:space="preserve"> </w:t>
      </w:r>
      <w:r w:rsidRPr="0044483C">
        <w:rPr>
          <w:b/>
          <w:color w:val="auto"/>
          <w:u w:val="thick"/>
        </w:rPr>
        <w:t>COM</w:t>
      </w:r>
      <w:r w:rsidRPr="0044483C">
        <w:rPr>
          <w:b/>
          <w:color w:val="auto"/>
          <w:spacing w:val="1"/>
        </w:rPr>
        <w:t xml:space="preserve"> </w:t>
      </w:r>
      <w:r w:rsidRPr="0044483C">
        <w:rPr>
          <w:b/>
          <w:color w:val="auto"/>
          <w:u w:val="thick"/>
        </w:rPr>
        <w:t>EXCEÇÃO DOS SEGUINTES DOCUMENTOS:</w:t>
      </w:r>
      <w:r w:rsidRPr="0044483C">
        <w:rPr>
          <w:b/>
          <w:color w:val="auto"/>
        </w:rPr>
        <w:t xml:space="preserve"> CNPJ, prova de inscrição no cadastro</w:t>
      </w:r>
      <w:r w:rsidRPr="0044483C">
        <w:rPr>
          <w:b/>
          <w:color w:val="auto"/>
          <w:spacing w:val="1"/>
        </w:rPr>
        <w:t xml:space="preserve"> </w:t>
      </w:r>
      <w:r w:rsidRPr="0044483C">
        <w:rPr>
          <w:b/>
          <w:color w:val="auto"/>
        </w:rPr>
        <w:t xml:space="preserve">dos contribuintes municipal e/ou estadual, os comprobatórios da habilitação jurídica, ou </w:t>
      </w:r>
      <w:r w:rsidRPr="0044483C">
        <w:rPr>
          <w:b/>
          <w:color w:val="auto"/>
          <w:spacing w:val="-57"/>
        </w:rPr>
        <w:t xml:space="preserve">              </w:t>
      </w:r>
      <w:r w:rsidRPr="0044483C">
        <w:rPr>
          <w:b/>
          <w:color w:val="auto"/>
        </w:rPr>
        <w:t>quando for</w:t>
      </w:r>
      <w:r w:rsidRPr="0044483C">
        <w:rPr>
          <w:b/>
          <w:color w:val="auto"/>
          <w:spacing w:val="-2"/>
        </w:rPr>
        <w:t xml:space="preserve"> </w:t>
      </w:r>
      <w:r w:rsidRPr="0044483C">
        <w:rPr>
          <w:b/>
          <w:color w:val="auto"/>
        </w:rPr>
        <w:t xml:space="preserve">o caso. </w:t>
      </w:r>
    </w:p>
    <w:p w14:paraId="20B58748" w14:textId="7E7E15DB" w:rsidR="00874975" w:rsidRPr="0044483C" w:rsidRDefault="009765FE" w:rsidP="0044483C">
      <w:pPr>
        <w:widowControl w:val="0"/>
        <w:tabs>
          <w:tab w:val="left" w:pos="284"/>
          <w:tab w:val="left" w:pos="1022"/>
        </w:tabs>
        <w:autoSpaceDE w:val="0"/>
        <w:autoSpaceDN w:val="0"/>
        <w:spacing w:before="120" w:after="120"/>
        <w:jc w:val="both"/>
        <w:outlineLvl w:val="0"/>
        <w:rPr>
          <w:b/>
          <w:sz w:val="24"/>
          <w:szCs w:val="24"/>
        </w:rPr>
      </w:pPr>
      <w:r w:rsidRPr="0044483C">
        <w:rPr>
          <w:b/>
          <w:sz w:val="24"/>
          <w:szCs w:val="24"/>
        </w:rPr>
        <w:t>11.</w:t>
      </w:r>
      <w:r w:rsidR="0044483C" w:rsidRPr="0044483C">
        <w:rPr>
          <w:b/>
          <w:sz w:val="24"/>
          <w:szCs w:val="24"/>
        </w:rPr>
        <w:t>2</w:t>
      </w:r>
      <w:r w:rsidRPr="0044483C">
        <w:rPr>
          <w:b/>
          <w:sz w:val="24"/>
          <w:szCs w:val="24"/>
        </w:rPr>
        <w:t xml:space="preserve">- </w:t>
      </w:r>
      <w:r w:rsidR="00874975" w:rsidRPr="0044483C">
        <w:rPr>
          <w:b/>
          <w:sz w:val="24"/>
          <w:szCs w:val="24"/>
        </w:rPr>
        <w:t>DAS MICROEMPRESAS E EMPRESAS DE PEQUENO PORTE</w:t>
      </w:r>
    </w:p>
    <w:p w14:paraId="5E82A849" w14:textId="580CC354" w:rsidR="009765FE" w:rsidRPr="0044483C" w:rsidRDefault="009765FE" w:rsidP="0044483C">
      <w:pPr>
        <w:widowControl w:val="0"/>
        <w:tabs>
          <w:tab w:val="left" w:pos="284"/>
          <w:tab w:val="left" w:pos="869"/>
        </w:tabs>
        <w:autoSpaceDE w:val="0"/>
        <w:autoSpaceDN w:val="0"/>
        <w:spacing w:before="120" w:after="120"/>
        <w:jc w:val="both"/>
        <w:rPr>
          <w:sz w:val="24"/>
          <w:szCs w:val="24"/>
        </w:rPr>
      </w:pPr>
      <w:r w:rsidRPr="0044483C">
        <w:rPr>
          <w:sz w:val="24"/>
          <w:szCs w:val="24"/>
        </w:rPr>
        <w:t>11.</w:t>
      </w:r>
      <w:r w:rsidR="0044483C" w:rsidRPr="0044483C">
        <w:rPr>
          <w:sz w:val="24"/>
          <w:szCs w:val="24"/>
        </w:rPr>
        <w:t>2</w:t>
      </w:r>
      <w:r w:rsidR="00874975" w:rsidRPr="0044483C">
        <w:rPr>
          <w:sz w:val="24"/>
          <w:szCs w:val="24"/>
        </w:rPr>
        <w:t>.1- Às Microempresas e às Empresas de Pequeno Porte serão aplicadas as disposições da</w:t>
      </w:r>
      <w:r w:rsidR="00874975" w:rsidRPr="0044483C">
        <w:rPr>
          <w:spacing w:val="1"/>
          <w:sz w:val="24"/>
          <w:szCs w:val="24"/>
        </w:rPr>
        <w:t xml:space="preserve"> </w:t>
      </w:r>
      <w:r w:rsidR="00874975" w:rsidRPr="0044483C">
        <w:rPr>
          <w:sz w:val="24"/>
          <w:szCs w:val="24"/>
        </w:rPr>
        <w:t>Lei</w:t>
      </w:r>
      <w:r w:rsidR="00874975" w:rsidRPr="0044483C">
        <w:rPr>
          <w:spacing w:val="-1"/>
          <w:sz w:val="24"/>
          <w:szCs w:val="24"/>
        </w:rPr>
        <w:t xml:space="preserve"> </w:t>
      </w:r>
      <w:r w:rsidR="00874975" w:rsidRPr="0044483C">
        <w:rPr>
          <w:sz w:val="24"/>
          <w:szCs w:val="24"/>
        </w:rPr>
        <w:t>Complementar nº 123/06</w:t>
      </w:r>
      <w:r w:rsidR="00321005" w:rsidRPr="0044483C">
        <w:rPr>
          <w:sz w:val="24"/>
          <w:szCs w:val="24"/>
        </w:rPr>
        <w:t>.</w:t>
      </w:r>
    </w:p>
    <w:p w14:paraId="5840175A" w14:textId="4758842F" w:rsidR="00321005" w:rsidRPr="0044483C" w:rsidRDefault="009765FE" w:rsidP="0044483C">
      <w:pPr>
        <w:widowControl w:val="0"/>
        <w:tabs>
          <w:tab w:val="left" w:pos="284"/>
          <w:tab w:val="left" w:pos="869"/>
        </w:tabs>
        <w:autoSpaceDE w:val="0"/>
        <w:autoSpaceDN w:val="0"/>
        <w:spacing w:before="120" w:after="120"/>
        <w:jc w:val="both"/>
        <w:rPr>
          <w:sz w:val="24"/>
          <w:szCs w:val="24"/>
        </w:rPr>
      </w:pPr>
      <w:r w:rsidRPr="0044483C">
        <w:rPr>
          <w:sz w:val="24"/>
          <w:szCs w:val="24"/>
        </w:rPr>
        <w:t>11.</w:t>
      </w:r>
      <w:r w:rsidR="0044483C" w:rsidRPr="0044483C">
        <w:rPr>
          <w:sz w:val="24"/>
          <w:szCs w:val="24"/>
        </w:rPr>
        <w:t>2</w:t>
      </w:r>
      <w:r w:rsidRPr="0044483C">
        <w:rPr>
          <w:sz w:val="24"/>
          <w:szCs w:val="24"/>
        </w:rPr>
        <w:t xml:space="preserve">.2 - </w:t>
      </w:r>
      <w:r w:rsidR="00874975" w:rsidRPr="0044483C">
        <w:rPr>
          <w:sz w:val="24"/>
          <w:szCs w:val="24"/>
        </w:rPr>
        <w:t>Caso</w:t>
      </w:r>
      <w:r w:rsidR="00874975" w:rsidRPr="0044483C">
        <w:rPr>
          <w:spacing w:val="1"/>
          <w:sz w:val="24"/>
          <w:szCs w:val="24"/>
        </w:rPr>
        <w:t xml:space="preserve"> </w:t>
      </w:r>
      <w:r w:rsidR="00874975" w:rsidRPr="0044483C">
        <w:rPr>
          <w:sz w:val="24"/>
          <w:szCs w:val="24"/>
        </w:rPr>
        <w:t>o</w:t>
      </w:r>
      <w:r w:rsidR="00874975" w:rsidRPr="0044483C">
        <w:rPr>
          <w:spacing w:val="1"/>
          <w:sz w:val="24"/>
          <w:szCs w:val="24"/>
        </w:rPr>
        <w:t xml:space="preserve"> </w:t>
      </w:r>
      <w:r w:rsidR="00874975" w:rsidRPr="0044483C">
        <w:rPr>
          <w:sz w:val="24"/>
          <w:szCs w:val="24"/>
        </w:rPr>
        <w:t>licitante</w:t>
      </w:r>
      <w:r w:rsidR="00874975" w:rsidRPr="0044483C">
        <w:rPr>
          <w:spacing w:val="1"/>
          <w:sz w:val="24"/>
          <w:szCs w:val="24"/>
        </w:rPr>
        <w:t xml:space="preserve"> </w:t>
      </w:r>
      <w:r w:rsidR="00874975" w:rsidRPr="0044483C">
        <w:rPr>
          <w:sz w:val="24"/>
          <w:szCs w:val="24"/>
        </w:rPr>
        <w:t>detentor</w:t>
      </w:r>
      <w:r w:rsidR="00874975" w:rsidRPr="0044483C">
        <w:rPr>
          <w:spacing w:val="1"/>
          <w:sz w:val="24"/>
          <w:szCs w:val="24"/>
        </w:rPr>
        <w:t xml:space="preserve"> </w:t>
      </w:r>
      <w:r w:rsidR="00874975" w:rsidRPr="0044483C">
        <w:rPr>
          <w:sz w:val="24"/>
          <w:szCs w:val="24"/>
        </w:rPr>
        <w:t>do</w:t>
      </w:r>
      <w:r w:rsidR="00874975" w:rsidRPr="0044483C">
        <w:rPr>
          <w:spacing w:val="1"/>
          <w:sz w:val="24"/>
          <w:szCs w:val="24"/>
        </w:rPr>
        <w:t xml:space="preserve"> </w:t>
      </w:r>
      <w:r w:rsidR="00874975" w:rsidRPr="0044483C">
        <w:rPr>
          <w:sz w:val="24"/>
          <w:szCs w:val="24"/>
        </w:rPr>
        <w:t>menor</w:t>
      </w:r>
      <w:r w:rsidR="00874975" w:rsidRPr="0044483C">
        <w:rPr>
          <w:spacing w:val="1"/>
          <w:sz w:val="24"/>
          <w:szCs w:val="24"/>
        </w:rPr>
        <w:t xml:space="preserve"> </w:t>
      </w:r>
      <w:r w:rsidR="00874975" w:rsidRPr="0044483C">
        <w:rPr>
          <w:sz w:val="24"/>
          <w:szCs w:val="24"/>
        </w:rPr>
        <w:t>preço</w:t>
      </w:r>
      <w:r w:rsidR="00874975" w:rsidRPr="0044483C">
        <w:rPr>
          <w:spacing w:val="1"/>
          <w:sz w:val="24"/>
          <w:szCs w:val="24"/>
        </w:rPr>
        <w:t xml:space="preserve"> </w:t>
      </w:r>
      <w:r w:rsidR="00874975" w:rsidRPr="0044483C">
        <w:rPr>
          <w:sz w:val="24"/>
          <w:szCs w:val="24"/>
        </w:rPr>
        <w:t>seja</w:t>
      </w:r>
      <w:r w:rsidR="00874975" w:rsidRPr="0044483C">
        <w:rPr>
          <w:spacing w:val="1"/>
          <w:sz w:val="24"/>
          <w:szCs w:val="24"/>
        </w:rPr>
        <w:t xml:space="preserve"> </w:t>
      </w:r>
      <w:r w:rsidR="00874975" w:rsidRPr="0044483C">
        <w:rPr>
          <w:sz w:val="24"/>
          <w:szCs w:val="24"/>
        </w:rPr>
        <w:t>qualificado</w:t>
      </w:r>
      <w:r w:rsidR="00874975" w:rsidRPr="0044483C">
        <w:rPr>
          <w:spacing w:val="1"/>
          <w:sz w:val="24"/>
          <w:szCs w:val="24"/>
        </w:rPr>
        <w:t xml:space="preserve"> </w:t>
      </w:r>
      <w:r w:rsidR="00874975" w:rsidRPr="0044483C">
        <w:rPr>
          <w:sz w:val="24"/>
          <w:szCs w:val="24"/>
        </w:rPr>
        <w:t>como</w:t>
      </w:r>
      <w:r w:rsidR="00874975" w:rsidRPr="0044483C">
        <w:rPr>
          <w:spacing w:val="1"/>
          <w:sz w:val="24"/>
          <w:szCs w:val="24"/>
        </w:rPr>
        <w:t xml:space="preserve"> </w:t>
      </w:r>
      <w:r w:rsidR="00874975" w:rsidRPr="0044483C">
        <w:rPr>
          <w:sz w:val="24"/>
          <w:szCs w:val="24"/>
        </w:rPr>
        <w:t>microempresa</w:t>
      </w:r>
      <w:r w:rsidR="00874975" w:rsidRPr="0044483C">
        <w:rPr>
          <w:spacing w:val="1"/>
          <w:sz w:val="24"/>
          <w:szCs w:val="24"/>
        </w:rPr>
        <w:t xml:space="preserve"> </w:t>
      </w:r>
      <w:r w:rsidR="00874975" w:rsidRPr="0044483C">
        <w:rPr>
          <w:sz w:val="24"/>
          <w:szCs w:val="24"/>
        </w:rPr>
        <w:t>ou</w:t>
      </w:r>
      <w:r w:rsidR="00874975" w:rsidRPr="0044483C">
        <w:rPr>
          <w:spacing w:val="-57"/>
          <w:sz w:val="24"/>
          <w:szCs w:val="24"/>
        </w:rPr>
        <w:t xml:space="preserve">     </w:t>
      </w:r>
      <w:r w:rsidR="00874975" w:rsidRPr="0044483C">
        <w:rPr>
          <w:sz w:val="24"/>
          <w:szCs w:val="24"/>
        </w:rPr>
        <w:t>empresa de pequeno porte, deverá apresentar toda a documentação exigida para efeito de</w:t>
      </w:r>
      <w:r w:rsidR="00874975" w:rsidRPr="0044483C">
        <w:rPr>
          <w:spacing w:val="1"/>
          <w:sz w:val="24"/>
          <w:szCs w:val="24"/>
        </w:rPr>
        <w:t xml:space="preserve"> </w:t>
      </w:r>
      <w:r w:rsidR="00874975" w:rsidRPr="0044483C">
        <w:rPr>
          <w:sz w:val="24"/>
          <w:szCs w:val="24"/>
        </w:rPr>
        <w:t>comprovação de regularidade fiscal, mesmo que esta apresente alguma restrição, sob pena de</w:t>
      </w:r>
      <w:r w:rsidR="00874975" w:rsidRPr="0044483C">
        <w:rPr>
          <w:spacing w:val="1"/>
          <w:sz w:val="24"/>
          <w:szCs w:val="24"/>
        </w:rPr>
        <w:t xml:space="preserve"> </w:t>
      </w:r>
      <w:r w:rsidR="00874975" w:rsidRPr="0044483C">
        <w:rPr>
          <w:sz w:val="24"/>
          <w:szCs w:val="24"/>
        </w:rPr>
        <w:t>inabilitação.</w:t>
      </w:r>
    </w:p>
    <w:p w14:paraId="3EDFEF0B" w14:textId="458A01F7" w:rsidR="009765FE" w:rsidRPr="0044483C" w:rsidRDefault="009765FE"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t>-</w:t>
      </w:r>
      <w:r w:rsidR="00874975" w:rsidRPr="0044483C">
        <w:rPr>
          <w:color w:val="auto"/>
        </w:rPr>
        <w:t>A existência de restrição relativamente à regularidade fiscal e trabalhista não impede</w:t>
      </w:r>
      <w:r w:rsidR="00874975" w:rsidRPr="0044483C">
        <w:rPr>
          <w:color w:val="auto"/>
          <w:spacing w:val="1"/>
        </w:rPr>
        <w:t xml:space="preserve"> </w:t>
      </w:r>
      <w:r w:rsidR="00874975" w:rsidRPr="0044483C">
        <w:rPr>
          <w:color w:val="auto"/>
        </w:rPr>
        <w:t>que a licitante qualificada como microempresa ou empresa de pequeno porte seja declarada</w:t>
      </w:r>
      <w:r w:rsidR="00874975" w:rsidRPr="0044483C">
        <w:rPr>
          <w:color w:val="auto"/>
          <w:spacing w:val="1"/>
        </w:rPr>
        <w:t xml:space="preserve"> </w:t>
      </w:r>
      <w:r w:rsidR="00874975" w:rsidRPr="0044483C">
        <w:rPr>
          <w:color w:val="auto"/>
        </w:rPr>
        <w:t>vencedora,</w:t>
      </w:r>
      <w:r w:rsidR="00874975" w:rsidRPr="0044483C">
        <w:rPr>
          <w:color w:val="auto"/>
          <w:spacing w:val="-1"/>
        </w:rPr>
        <w:t xml:space="preserve"> </w:t>
      </w:r>
      <w:r w:rsidR="00874975" w:rsidRPr="0044483C">
        <w:rPr>
          <w:color w:val="auto"/>
        </w:rPr>
        <w:t>uma vez</w:t>
      </w:r>
      <w:r w:rsidR="00874975" w:rsidRPr="0044483C">
        <w:rPr>
          <w:color w:val="auto"/>
          <w:spacing w:val="1"/>
        </w:rPr>
        <w:t xml:space="preserve"> </w:t>
      </w:r>
      <w:r w:rsidR="00874975" w:rsidRPr="0044483C">
        <w:rPr>
          <w:color w:val="auto"/>
        </w:rPr>
        <w:t>que atenda</w:t>
      </w:r>
      <w:r w:rsidR="00874975" w:rsidRPr="0044483C">
        <w:rPr>
          <w:color w:val="auto"/>
          <w:spacing w:val="-2"/>
        </w:rPr>
        <w:t xml:space="preserve"> </w:t>
      </w:r>
      <w:r w:rsidR="00874975" w:rsidRPr="0044483C">
        <w:rPr>
          <w:color w:val="auto"/>
        </w:rPr>
        <w:t>a</w:t>
      </w:r>
      <w:r w:rsidR="00874975" w:rsidRPr="0044483C">
        <w:rPr>
          <w:color w:val="auto"/>
          <w:spacing w:val="-1"/>
        </w:rPr>
        <w:t xml:space="preserve"> </w:t>
      </w:r>
      <w:r w:rsidR="00874975" w:rsidRPr="0044483C">
        <w:rPr>
          <w:color w:val="auto"/>
        </w:rPr>
        <w:t>todas</w:t>
      </w:r>
      <w:r w:rsidR="00874975" w:rsidRPr="0044483C">
        <w:rPr>
          <w:color w:val="auto"/>
          <w:spacing w:val="2"/>
        </w:rPr>
        <w:t xml:space="preserve"> </w:t>
      </w:r>
      <w:r w:rsidR="00874975" w:rsidRPr="0044483C">
        <w:rPr>
          <w:color w:val="auto"/>
        </w:rPr>
        <w:t>as</w:t>
      </w:r>
      <w:r w:rsidR="00874975" w:rsidRPr="0044483C">
        <w:rPr>
          <w:color w:val="auto"/>
          <w:spacing w:val="-1"/>
        </w:rPr>
        <w:t xml:space="preserve"> </w:t>
      </w:r>
      <w:r w:rsidR="00874975" w:rsidRPr="0044483C">
        <w:rPr>
          <w:color w:val="auto"/>
        </w:rPr>
        <w:t>demais</w:t>
      </w:r>
      <w:r w:rsidR="00874975" w:rsidRPr="0044483C">
        <w:rPr>
          <w:color w:val="auto"/>
          <w:spacing w:val="2"/>
        </w:rPr>
        <w:t xml:space="preserve"> </w:t>
      </w:r>
      <w:r w:rsidR="00874975" w:rsidRPr="0044483C">
        <w:rPr>
          <w:color w:val="auto"/>
        </w:rPr>
        <w:t>exigências do</w:t>
      </w:r>
      <w:r w:rsidR="00874975" w:rsidRPr="0044483C">
        <w:rPr>
          <w:color w:val="auto"/>
          <w:spacing w:val="-1"/>
        </w:rPr>
        <w:t xml:space="preserve"> </w:t>
      </w:r>
      <w:r w:rsidR="00874975" w:rsidRPr="0044483C">
        <w:rPr>
          <w:color w:val="auto"/>
        </w:rPr>
        <w:t>edital.</w:t>
      </w:r>
    </w:p>
    <w:p w14:paraId="70558F1C" w14:textId="5DFC20F3" w:rsidR="009765FE" w:rsidRPr="0044483C" w:rsidRDefault="00874975"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lastRenderedPageBreak/>
        <w:t>Caso</w:t>
      </w:r>
      <w:r w:rsidRPr="0044483C">
        <w:rPr>
          <w:color w:val="auto"/>
          <w:spacing w:val="1"/>
        </w:rPr>
        <w:t xml:space="preserve"> </w:t>
      </w:r>
      <w:r w:rsidRPr="0044483C">
        <w:rPr>
          <w:color w:val="auto"/>
        </w:rPr>
        <w:t>a</w:t>
      </w:r>
      <w:r w:rsidRPr="0044483C">
        <w:rPr>
          <w:color w:val="auto"/>
          <w:spacing w:val="1"/>
        </w:rPr>
        <w:t xml:space="preserve"> </w:t>
      </w:r>
      <w:r w:rsidRPr="0044483C">
        <w:rPr>
          <w:color w:val="auto"/>
        </w:rPr>
        <w:t>proposta</w:t>
      </w:r>
      <w:r w:rsidRPr="0044483C">
        <w:rPr>
          <w:color w:val="auto"/>
          <w:spacing w:val="1"/>
        </w:rPr>
        <w:t xml:space="preserve"> </w:t>
      </w:r>
      <w:r w:rsidRPr="0044483C">
        <w:rPr>
          <w:color w:val="auto"/>
        </w:rPr>
        <w:t>mais</w:t>
      </w:r>
      <w:r w:rsidRPr="0044483C">
        <w:rPr>
          <w:color w:val="auto"/>
          <w:spacing w:val="1"/>
        </w:rPr>
        <w:t xml:space="preserve"> </w:t>
      </w:r>
      <w:r w:rsidRPr="0044483C">
        <w:rPr>
          <w:color w:val="auto"/>
        </w:rPr>
        <w:t>vantajosa</w:t>
      </w:r>
      <w:r w:rsidRPr="0044483C">
        <w:rPr>
          <w:color w:val="auto"/>
          <w:spacing w:val="1"/>
        </w:rPr>
        <w:t xml:space="preserve"> </w:t>
      </w:r>
      <w:r w:rsidRPr="0044483C">
        <w:rPr>
          <w:color w:val="auto"/>
        </w:rPr>
        <w:t>seja</w:t>
      </w:r>
      <w:r w:rsidRPr="0044483C">
        <w:rPr>
          <w:color w:val="auto"/>
          <w:spacing w:val="1"/>
        </w:rPr>
        <w:t xml:space="preserve"> </w:t>
      </w:r>
      <w:r w:rsidRPr="0044483C">
        <w:rPr>
          <w:color w:val="auto"/>
        </w:rPr>
        <w:t>ofertada</w:t>
      </w:r>
      <w:r w:rsidRPr="0044483C">
        <w:rPr>
          <w:color w:val="auto"/>
          <w:spacing w:val="1"/>
        </w:rPr>
        <w:t xml:space="preserve"> </w:t>
      </w:r>
      <w:r w:rsidRPr="0044483C">
        <w:rPr>
          <w:color w:val="auto"/>
        </w:rPr>
        <w:t>por</w:t>
      </w:r>
      <w:r w:rsidRPr="0044483C">
        <w:rPr>
          <w:color w:val="auto"/>
          <w:spacing w:val="1"/>
        </w:rPr>
        <w:t xml:space="preserve"> </w:t>
      </w:r>
      <w:r w:rsidRPr="0044483C">
        <w:rPr>
          <w:color w:val="auto"/>
        </w:rPr>
        <w:t>licitante</w:t>
      </w:r>
      <w:r w:rsidRPr="0044483C">
        <w:rPr>
          <w:color w:val="auto"/>
          <w:spacing w:val="1"/>
        </w:rPr>
        <w:t xml:space="preserve"> </w:t>
      </w:r>
      <w:r w:rsidRPr="0044483C">
        <w:rPr>
          <w:color w:val="auto"/>
        </w:rPr>
        <w:t>qualificada</w:t>
      </w:r>
      <w:r w:rsidRPr="0044483C">
        <w:rPr>
          <w:color w:val="auto"/>
          <w:spacing w:val="1"/>
        </w:rPr>
        <w:t xml:space="preserve"> </w:t>
      </w:r>
      <w:r w:rsidRPr="0044483C">
        <w:rPr>
          <w:color w:val="auto"/>
        </w:rPr>
        <w:t>como</w:t>
      </w:r>
      <w:r w:rsidRPr="0044483C">
        <w:rPr>
          <w:color w:val="auto"/>
          <w:spacing w:val="1"/>
        </w:rPr>
        <w:t xml:space="preserve"> </w:t>
      </w:r>
      <w:r w:rsidRPr="0044483C">
        <w:rPr>
          <w:color w:val="auto"/>
        </w:rPr>
        <w:t>microempresa ou empresa de pequeno porte e, uma vez constatada a existência de alguma</w:t>
      </w:r>
      <w:r w:rsidRPr="0044483C">
        <w:rPr>
          <w:color w:val="auto"/>
          <w:spacing w:val="1"/>
        </w:rPr>
        <w:t xml:space="preserve"> </w:t>
      </w:r>
      <w:r w:rsidRPr="0044483C">
        <w:rPr>
          <w:color w:val="auto"/>
        </w:rPr>
        <w:t>restrição</w:t>
      </w:r>
      <w:r w:rsidRPr="0044483C">
        <w:rPr>
          <w:color w:val="auto"/>
          <w:spacing w:val="1"/>
        </w:rPr>
        <w:t xml:space="preserve"> </w:t>
      </w:r>
      <w:r w:rsidRPr="0044483C">
        <w:rPr>
          <w:color w:val="auto"/>
        </w:rPr>
        <w:t>na</w:t>
      </w:r>
      <w:r w:rsidRPr="0044483C">
        <w:rPr>
          <w:color w:val="auto"/>
          <w:spacing w:val="1"/>
        </w:rPr>
        <w:t xml:space="preserve"> </w:t>
      </w:r>
      <w:r w:rsidRPr="0044483C">
        <w:rPr>
          <w:color w:val="auto"/>
        </w:rPr>
        <w:t>comprovação</w:t>
      </w:r>
      <w:r w:rsidRPr="0044483C">
        <w:rPr>
          <w:color w:val="auto"/>
          <w:spacing w:val="1"/>
        </w:rPr>
        <w:t xml:space="preserve"> </w:t>
      </w:r>
      <w:r w:rsidRPr="0044483C">
        <w:rPr>
          <w:color w:val="auto"/>
        </w:rPr>
        <w:t>da</w:t>
      </w:r>
      <w:r w:rsidRPr="0044483C">
        <w:rPr>
          <w:color w:val="auto"/>
          <w:spacing w:val="1"/>
        </w:rPr>
        <w:t xml:space="preserve"> </w:t>
      </w:r>
      <w:r w:rsidRPr="0044483C">
        <w:rPr>
          <w:color w:val="auto"/>
        </w:rPr>
        <w:t>regularidade</w:t>
      </w:r>
      <w:r w:rsidRPr="0044483C">
        <w:rPr>
          <w:color w:val="auto"/>
          <w:spacing w:val="1"/>
        </w:rPr>
        <w:t xml:space="preserve"> </w:t>
      </w:r>
      <w:r w:rsidRPr="0044483C">
        <w:rPr>
          <w:color w:val="auto"/>
        </w:rPr>
        <w:t>fiscal</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microempresas</w:t>
      </w:r>
      <w:r w:rsidRPr="0044483C">
        <w:rPr>
          <w:color w:val="auto"/>
          <w:spacing w:val="1"/>
        </w:rPr>
        <w:t xml:space="preserve"> </w:t>
      </w:r>
      <w:r w:rsidRPr="0044483C">
        <w:rPr>
          <w:color w:val="auto"/>
        </w:rPr>
        <w:t>ou</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empresas</w:t>
      </w:r>
      <w:r w:rsidRPr="0044483C">
        <w:rPr>
          <w:color w:val="auto"/>
          <w:spacing w:val="60"/>
        </w:rPr>
        <w:t xml:space="preserve"> </w:t>
      </w:r>
      <w:r w:rsidRPr="0044483C">
        <w:rPr>
          <w:color w:val="auto"/>
        </w:rPr>
        <w:t>de</w:t>
      </w:r>
      <w:r w:rsidRPr="0044483C">
        <w:rPr>
          <w:color w:val="auto"/>
          <w:spacing w:val="1"/>
        </w:rPr>
        <w:t xml:space="preserve"> </w:t>
      </w:r>
      <w:r w:rsidRPr="0044483C">
        <w:rPr>
          <w:color w:val="auto"/>
        </w:rPr>
        <w:t>pequeno</w:t>
      </w:r>
      <w:r w:rsidRPr="0044483C">
        <w:rPr>
          <w:color w:val="auto"/>
          <w:spacing w:val="1"/>
        </w:rPr>
        <w:t xml:space="preserve"> </w:t>
      </w:r>
      <w:r w:rsidRPr="0044483C">
        <w:rPr>
          <w:color w:val="auto"/>
        </w:rPr>
        <w:t>porte</w:t>
      </w:r>
      <w:r w:rsidRPr="0044483C">
        <w:rPr>
          <w:color w:val="auto"/>
          <w:spacing w:val="1"/>
        </w:rPr>
        <w:t xml:space="preserve"> </w:t>
      </w:r>
      <w:r w:rsidRPr="0044483C">
        <w:rPr>
          <w:color w:val="auto"/>
        </w:rPr>
        <w:t>que</w:t>
      </w:r>
      <w:r w:rsidRPr="0044483C">
        <w:rPr>
          <w:color w:val="auto"/>
          <w:spacing w:val="1"/>
        </w:rPr>
        <w:t xml:space="preserve"> </w:t>
      </w:r>
      <w:r w:rsidRPr="0044483C">
        <w:rPr>
          <w:color w:val="auto"/>
        </w:rPr>
        <w:t>tenham</w:t>
      </w:r>
      <w:r w:rsidRPr="0044483C">
        <w:rPr>
          <w:color w:val="auto"/>
          <w:spacing w:val="1"/>
        </w:rPr>
        <w:t xml:space="preserve"> </w:t>
      </w:r>
      <w:r w:rsidRPr="0044483C">
        <w:rPr>
          <w:color w:val="auto"/>
        </w:rPr>
        <w:t>formalizado</w:t>
      </w:r>
      <w:r w:rsidRPr="0044483C">
        <w:rPr>
          <w:color w:val="auto"/>
          <w:spacing w:val="1"/>
        </w:rPr>
        <w:t xml:space="preserve"> </w:t>
      </w:r>
      <w:r w:rsidRPr="0044483C">
        <w:rPr>
          <w:color w:val="auto"/>
        </w:rPr>
        <w:t>solicitação</w:t>
      </w:r>
      <w:r w:rsidRPr="0044483C">
        <w:rPr>
          <w:color w:val="auto"/>
          <w:spacing w:val="1"/>
        </w:rPr>
        <w:t xml:space="preserve"> </w:t>
      </w:r>
      <w:r w:rsidRPr="0044483C">
        <w:rPr>
          <w:color w:val="auto"/>
        </w:rPr>
        <w:t>para</w:t>
      </w:r>
      <w:r w:rsidRPr="0044483C">
        <w:rPr>
          <w:color w:val="auto"/>
          <w:spacing w:val="1"/>
        </w:rPr>
        <w:t xml:space="preserve"> </w:t>
      </w:r>
      <w:r w:rsidRPr="0044483C">
        <w:rPr>
          <w:color w:val="auto"/>
        </w:rPr>
        <w:t>usufruir</w:t>
      </w:r>
      <w:r w:rsidRPr="0044483C">
        <w:rPr>
          <w:color w:val="auto"/>
          <w:spacing w:val="1"/>
        </w:rPr>
        <w:t xml:space="preserve"> </w:t>
      </w:r>
      <w:r w:rsidRPr="0044483C">
        <w:rPr>
          <w:color w:val="auto"/>
        </w:rPr>
        <w:t>dos</w:t>
      </w:r>
      <w:r w:rsidRPr="0044483C">
        <w:rPr>
          <w:color w:val="auto"/>
          <w:spacing w:val="1"/>
        </w:rPr>
        <w:t xml:space="preserve"> </w:t>
      </w:r>
      <w:r w:rsidRPr="0044483C">
        <w:rPr>
          <w:color w:val="auto"/>
        </w:rPr>
        <w:t>benefícios</w:t>
      </w:r>
      <w:r w:rsidRPr="0044483C">
        <w:rPr>
          <w:color w:val="auto"/>
          <w:spacing w:val="1"/>
        </w:rPr>
        <w:t xml:space="preserve"> </w:t>
      </w:r>
      <w:r w:rsidRPr="0044483C">
        <w:rPr>
          <w:color w:val="auto"/>
        </w:rPr>
        <w:t>da</w:t>
      </w:r>
      <w:r w:rsidRPr="0044483C">
        <w:rPr>
          <w:color w:val="auto"/>
          <w:spacing w:val="1"/>
        </w:rPr>
        <w:t xml:space="preserve"> </w:t>
      </w:r>
      <w:r w:rsidRPr="0044483C">
        <w:rPr>
          <w:color w:val="auto"/>
        </w:rPr>
        <w:t>Lei</w:t>
      </w:r>
      <w:r w:rsidRPr="0044483C">
        <w:rPr>
          <w:color w:val="auto"/>
          <w:spacing w:val="1"/>
        </w:rPr>
        <w:t xml:space="preserve"> </w:t>
      </w:r>
      <w:r w:rsidRPr="0044483C">
        <w:rPr>
          <w:color w:val="auto"/>
        </w:rPr>
        <w:t>Complementar</w:t>
      </w:r>
      <w:r w:rsidRPr="0044483C">
        <w:rPr>
          <w:color w:val="auto"/>
          <w:spacing w:val="1"/>
        </w:rPr>
        <w:t xml:space="preserve"> </w:t>
      </w:r>
      <w:r w:rsidRPr="0044483C">
        <w:rPr>
          <w:color w:val="auto"/>
        </w:rPr>
        <w:t>Federal</w:t>
      </w:r>
      <w:r w:rsidRPr="0044483C">
        <w:rPr>
          <w:color w:val="auto"/>
          <w:spacing w:val="1"/>
        </w:rPr>
        <w:t xml:space="preserve"> </w:t>
      </w:r>
      <w:r w:rsidRPr="0044483C">
        <w:rPr>
          <w:color w:val="auto"/>
        </w:rPr>
        <w:t>123/06,</w:t>
      </w:r>
      <w:r w:rsidRPr="0044483C">
        <w:rPr>
          <w:color w:val="auto"/>
          <w:spacing w:val="1"/>
        </w:rPr>
        <w:t xml:space="preserve"> </w:t>
      </w:r>
      <w:r w:rsidRPr="0044483C">
        <w:rPr>
          <w:color w:val="auto"/>
        </w:rPr>
        <w:t>alterada</w:t>
      </w:r>
      <w:r w:rsidRPr="0044483C">
        <w:rPr>
          <w:color w:val="auto"/>
          <w:spacing w:val="1"/>
        </w:rPr>
        <w:t xml:space="preserve"> </w:t>
      </w:r>
      <w:r w:rsidRPr="0044483C">
        <w:rPr>
          <w:color w:val="auto"/>
        </w:rPr>
        <w:t>pelas</w:t>
      </w:r>
      <w:r w:rsidRPr="0044483C">
        <w:rPr>
          <w:color w:val="auto"/>
          <w:spacing w:val="1"/>
        </w:rPr>
        <w:t xml:space="preserve"> </w:t>
      </w:r>
      <w:r w:rsidRPr="0044483C">
        <w:rPr>
          <w:color w:val="auto"/>
        </w:rPr>
        <w:t>Leis</w:t>
      </w:r>
      <w:r w:rsidRPr="0044483C">
        <w:rPr>
          <w:color w:val="auto"/>
          <w:spacing w:val="1"/>
        </w:rPr>
        <w:t xml:space="preserve"> </w:t>
      </w:r>
      <w:r w:rsidRPr="0044483C">
        <w:rPr>
          <w:color w:val="auto"/>
        </w:rPr>
        <w:t>147/14</w:t>
      </w:r>
      <w:r w:rsidRPr="0044483C">
        <w:rPr>
          <w:color w:val="auto"/>
          <w:spacing w:val="1"/>
        </w:rPr>
        <w:t xml:space="preserve"> </w:t>
      </w:r>
      <w:r w:rsidRPr="0044483C">
        <w:rPr>
          <w:color w:val="auto"/>
        </w:rPr>
        <w:t>e</w:t>
      </w:r>
      <w:r w:rsidRPr="0044483C">
        <w:rPr>
          <w:color w:val="auto"/>
          <w:spacing w:val="1"/>
        </w:rPr>
        <w:t xml:space="preserve"> </w:t>
      </w:r>
      <w:r w:rsidRPr="0044483C">
        <w:rPr>
          <w:color w:val="auto"/>
        </w:rPr>
        <w:t>155/16,</w:t>
      </w:r>
      <w:r w:rsidRPr="0044483C">
        <w:rPr>
          <w:color w:val="auto"/>
          <w:spacing w:val="1"/>
        </w:rPr>
        <w:t xml:space="preserve"> </w:t>
      </w:r>
      <w:r w:rsidRPr="0044483C">
        <w:rPr>
          <w:color w:val="auto"/>
        </w:rPr>
        <w:t>será</w:t>
      </w:r>
      <w:r w:rsidRPr="0044483C">
        <w:rPr>
          <w:color w:val="auto"/>
          <w:spacing w:val="1"/>
        </w:rPr>
        <w:t xml:space="preserve"> </w:t>
      </w:r>
      <w:r w:rsidRPr="0044483C">
        <w:rPr>
          <w:color w:val="auto"/>
        </w:rPr>
        <w:t>assegurado</w:t>
      </w:r>
      <w:r w:rsidRPr="0044483C">
        <w:rPr>
          <w:color w:val="auto"/>
          <w:spacing w:val="1"/>
        </w:rPr>
        <w:t xml:space="preserve"> </w:t>
      </w:r>
      <w:r w:rsidRPr="0044483C">
        <w:rPr>
          <w:color w:val="auto"/>
        </w:rPr>
        <w:t>às</w:t>
      </w:r>
      <w:r w:rsidRPr="0044483C">
        <w:rPr>
          <w:color w:val="auto"/>
          <w:spacing w:val="1"/>
        </w:rPr>
        <w:t xml:space="preserve"> </w:t>
      </w:r>
      <w:r w:rsidRPr="0044483C">
        <w:rPr>
          <w:color w:val="auto"/>
        </w:rPr>
        <w:t>mesmas</w:t>
      </w:r>
      <w:r w:rsidRPr="0044483C">
        <w:rPr>
          <w:color w:val="auto"/>
          <w:spacing w:val="1"/>
        </w:rPr>
        <w:t xml:space="preserve"> </w:t>
      </w:r>
      <w:r w:rsidRPr="0044483C">
        <w:rPr>
          <w:color w:val="auto"/>
        </w:rPr>
        <w:t>empresas</w:t>
      </w:r>
      <w:r w:rsidRPr="0044483C">
        <w:rPr>
          <w:color w:val="auto"/>
          <w:spacing w:val="1"/>
        </w:rPr>
        <w:t xml:space="preserve"> </w:t>
      </w:r>
      <w:r w:rsidRPr="0044483C">
        <w:rPr>
          <w:color w:val="auto"/>
        </w:rPr>
        <w:t>o</w:t>
      </w:r>
      <w:r w:rsidRPr="0044483C">
        <w:rPr>
          <w:color w:val="auto"/>
          <w:spacing w:val="1"/>
        </w:rPr>
        <w:t xml:space="preserve"> </w:t>
      </w:r>
      <w:r w:rsidRPr="0044483C">
        <w:rPr>
          <w:color w:val="auto"/>
        </w:rPr>
        <w:t>prazo</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5</w:t>
      </w:r>
      <w:r w:rsidRPr="0044483C">
        <w:rPr>
          <w:color w:val="auto"/>
          <w:spacing w:val="1"/>
        </w:rPr>
        <w:t xml:space="preserve"> </w:t>
      </w:r>
      <w:r w:rsidRPr="0044483C">
        <w:rPr>
          <w:color w:val="auto"/>
        </w:rPr>
        <w:t>(cinco)</w:t>
      </w:r>
      <w:r w:rsidRPr="0044483C">
        <w:rPr>
          <w:color w:val="auto"/>
          <w:spacing w:val="1"/>
        </w:rPr>
        <w:t xml:space="preserve"> </w:t>
      </w:r>
      <w:r w:rsidRPr="0044483C">
        <w:rPr>
          <w:color w:val="auto"/>
        </w:rPr>
        <w:t>dias</w:t>
      </w:r>
      <w:r w:rsidRPr="0044483C">
        <w:rPr>
          <w:color w:val="auto"/>
          <w:spacing w:val="1"/>
        </w:rPr>
        <w:t xml:space="preserve"> </w:t>
      </w:r>
      <w:r w:rsidRPr="0044483C">
        <w:rPr>
          <w:color w:val="auto"/>
        </w:rPr>
        <w:t>úteis,</w:t>
      </w:r>
      <w:r w:rsidRPr="0044483C">
        <w:rPr>
          <w:color w:val="auto"/>
          <w:spacing w:val="1"/>
        </w:rPr>
        <w:t xml:space="preserve"> </w:t>
      </w:r>
      <w:r w:rsidRPr="0044483C">
        <w:rPr>
          <w:color w:val="auto"/>
        </w:rPr>
        <w:t>cujo</w:t>
      </w:r>
      <w:r w:rsidRPr="0044483C">
        <w:rPr>
          <w:color w:val="auto"/>
          <w:spacing w:val="1"/>
        </w:rPr>
        <w:t xml:space="preserve"> </w:t>
      </w:r>
      <w:r w:rsidRPr="0044483C">
        <w:rPr>
          <w:color w:val="auto"/>
        </w:rPr>
        <w:t>termo</w:t>
      </w:r>
      <w:r w:rsidRPr="0044483C">
        <w:rPr>
          <w:color w:val="auto"/>
          <w:spacing w:val="1"/>
        </w:rPr>
        <w:t xml:space="preserve"> </w:t>
      </w:r>
      <w:r w:rsidRPr="0044483C">
        <w:rPr>
          <w:color w:val="auto"/>
        </w:rPr>
        <w:t>inicial</w:t>
      </w:r>
      <w:r w:rsidRPr="0044483C">
        <w:rPr>
          <w:color w:val="auto"/>
          <w:spacing w:val="1"/>
        </w:rPr>
        <w:t xml:space="preserve"> </w:t>
      </w:r>
      <w:r w:rsidRPr="0044483C">
        <w:rPr>
          <w:color w:val="auto"/>
        </w:rPr>
        <w:t>corresponderá</w:t>
      </w:r>
      <w:r w:rsidRPr="0044483C">
        <w:rPr>
          <w:color w:val="auto"/>
          <w:spacing w:val="1"/>
        </w:rPr>
        <w:t xml:space="preserve"> </w:t>
      </w:r>
      <w:r w:rsidRPr="0044483C">
        <w:rPr>
          <w:color w:val="auto"/>
        </w:rPr>
        <w:t>ao</w:t>
      </w:r>
      <w:r w:rsidRPr="0044483C">
        <w:rPr>
          <w:color w:val="auto"/>
          <w:spacing w:val="1"/>
        </w:rPr>
        <w:t xml:space="preserve"> </w:t>
      </w:r>
      <w:r w:rsidRPr="0044483C">
        <w:rPr>
          <w:color w:val="auto"/>
        </w:rPr>
        <w:t>momento em que o proponente for adjudicado vencedor do certame e/ou comunicado pelo</w:t>
      </w:r>
      <w:r w:rsidRPr="0044483C">
        <w:rPr>
          <w:color w:val="auto"/>
          <w:spacing w:val="1"/>
        </w:rPr>
        <w:t xml:space="preserve"> </w:t>
      </w:r>
      <w:r w:rsidRPr="0044483C">
        <w:rPr>
          <w:color w:val="auto"/>
        </w:rPr>
        <w:t>pregoeiro,</w:t>
      </w:r>
      <w:r w:rsidRPr="0044483C">
        <w:rPr>
          <w:color w:val="auto"/>
          <w:spacing w:val="1"/>
        </w:rPr>
        <w:t xml:space="preserve"> </w:t>
      </w:r>
      <w:r w:rsidRPr="0044483C">
        <w:rPr>
          <w:color w:val="auto"/>
        </w:rPr>
        <w:t>prorrogáveis</w:t>
      </w:r>
      <w:r w:rsidRPr="0044483C">
        <w:rPr>
          <w:color w:val="auto"/>
          <w:spacing w:val="1"/>
        </w:rPr>
        <w:t xml:space="preserve"> </w:t>
      </w:r>
      <w:r w:rsidRPr="0044483C">
        <w:rPr>
          <w:color w:val="auto"/>
        </w:rPr>
        <w:t>por igual</w:t>
      </w:r>
      <w:r w:rsidRPr="0044483C">
        <w:rPr>
          <w:color w:val="auto"/>
          <w:spacing w:val="1"/>
        </w:rPr>
        <w:t xml:space="preserve"> </w:t>
      </w:r>
      <w:r w:rsidRPr="0044483C">
        <w:rPr>
          <w:color w:val="auto"/>
        </w:rPr>
        <w:t>período</w:t>
      </w:r>
      <w:r w:rsidRPr="0044483C">
        <w:rPr>
          <w:color w:val="auto"/>
          <w:spacing w:val="1"/>
        </w:rPr>
        <w:t xml:space="preserve"> </w:t>
      </w:r>
      <w:r w:rsidRPr="0044483C">
        <w:rPr>
          <w:color w:val="auto"/>
        </w:rPr>
        <w:t>-</w:t>
      </w:r>
      <w:r w:rsidRPr="0044483C">
        <w:rPr>
          <w:color w:val="auto"/>
          <w:spacing w:val="1"/>
        </w:rPr>
        <w:t xml:space="preserve"> </w:t>
      </w:r>
      <w:r w:rsidRPr="0044483C">
        <w:rPr>
          <w:color w:val="auto"/>
        </w:rPr>
        <w:t>a</w:t>
      </w:r>
      <w:r w:rsidRPr="0044483C">
        <w:rPr>
          <w:color w:val="auto"/>
          <w:spacing w:val="1"/>
        </w:rPr>
        <w:t xml:space="preserve"> </w:t>
      </w:r>
      <w:r w:rsidRPr="0044483C">
        <w:rPr>
          <w:color w:val="auto"/>
        </w:rPr>
        <w:t>critério</w:t>
      </w:r>
      <w:r w:rsidRPr="0044483C">
        <w:rPr>
          <w:color w:val="auto"/>
          <w:spacing w:val="1"/>
        </w:rPr>
        <w:t xml:space="preserve"> </w:t>
      </w:r>
      <w:r w:rsidRPr="0044483C">
        <w:rPr>
          <w:color w:val="auto"/>
        </w:rPr>
        <w:t>único dessa Administração,</w:t>
      </w:r>
      <w:r w:rsidRPr="0044483C">
        <w:rPr>
          <w:color w:val="auto"/>
          <w:spacing w:val="1"/>
        </w:rPr>
        <w:t xml:space="preserve"> </w:t>
      </w:r>
      <w:r w:rsidRPr="0044483C">
        <w:rPr>
          <w:color w:val="auto"/>
        </w:rPr>
        <w:t>para</w:t>
      </w:r>
      <w:r w:rsidRPr="0044483C">
        <w:rPr>
          <w:color w:val="auto"/>
          <w:spacing w:val="1"/>
        </w:rPr>
        <w:t xml:space="preserve"> </w:t>
      </w:r>
      <w:r w:rsidRPr="0044483C">
        <w:rPr>
          <w:color w:val="auto"/>
        </w:rPr>
        <w:t>a</w:t>
      </w:r>
      <w:r w:rsidRPr="0044483C">
        <w:rPr>
          <w:color w:val="auto"/>
          <w:spacing w:val="1"/>
        </w:rPr>
        <w:t xml:space="preserve"> </w:t>
      </w:r>
      <w:r w:rsidRPr="0044483C">
        <w:rPr>
          <w:color w:val="auto"/>
        </w:rPr>
        <w:t>regularização da documentação, pagamento ou parcelamento do débito e apresentação de</w:t>
      </w:r>
      <w:r w:rsidRPr="0044483C">
        <w:rPr>
          <w:color w:val="auto"/>
          <w:spacing w:val="1"/>
        </w:rPr>
        <w:t xml:space="preserve"> </w:t>
      </w:r>
      <w:r w:rsidRPr="0044483C">
        <w:rPr>
          <w:color w:val="auto"/>
        </w:rPr>
        <w:t>eventuais</w:t>
      </w:r>
      <w:r w:rsidRPr="0044483C">
        <w:rPr>
          <w:color w:val="auto"/>
          <w:spacing w:val="-1"/>
        </w:rPr>
        <w:t xml:space="preserve"> </w:t>
      </w:r>
      <w:r w:rsidRPr="0044483C">
        <w:rPr>
          <w:color w:val="auto"/>
        </w:rPr>
        <w:t>certidões negativas ou positivas com</w:t>
      </w:r>
      <w:r w:rsidRPr="0044483C">
        <w:rPr>
          <w:color w:val="auto"/>
          <w:spacing w:val="-1"/>
        </w:rPr>
        <w:t xml:space="preserve"> </w:t>
      </w:r>
      <w:r w:rsidRPr="0044483C">
        <w:rPr>
          <w:color w:val="auto"/>
        </w:rPr>
        <w:t>efeito de</w:t>
      </w:r>
      <w:r w:rsidRPr="0044483C">
        <w:rPr>
          <w:color w:val="auto"/>
          <w:spacing w:val="-1"/>
        </w:rPr>
        <w:t xml:space="preserve"> </w:t>
      </w:r>
      <w:r w:rsidRPr="0044483C">
        <w:rPr>
          <w:color w:val="auto"/>
        </w:rPr>
        <w:t>negativas.</w:t>
      </w:r>
    </w:p>
    <w:p w14:paraId="3B4BCC6E" w14:textId="77777777" w:rsidR="009765FE" w:rsidRPr="0044483C" w:rsidRDefault="00874975"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t>A</w:t>
      </w:r>
      <w:r w:rsidRPr="0044483C">
        <w:rPr>
          <w:color w:val="auto"/>
          <w:spacing w:val="1"/>
        </w:rPr>
        <w:t xml:space="preserve"> </w:t>
      </w:r>
      <w:r w:rsidRPr="0044483C">
        <w:rPr>
          <w:color w:val="auto"/>
        </w:rPr>
        <w:t>não</w:t>
      </w:r>
      <w:r w:rsidRPr="0044483C">
        <w:rPr>
          <w:color w:val="auto"/>
          <w:spacing w:val="1"/>
        </w:rPr>
        <w:t xml:space="preserve"> </w:t>
      </w:r>
      <w:r w:rsidRPr="0044483C">
        <w:rPr>
          <w:color w:val="auto"/>
        </w:rPr>
        <w:t>regularização</w:t>
      </w:r>
      <w:r w:rsidRPr="0044483C">
        <w:rPr>
          <w:color w:val="auto"/>
          <w:spacing w:val="1"/>
        </w:rPr>
        <w:t xml:space="preserve"> </w:t>
      </w:r>
      <w:r w:rsidRPr="0044483C">
        <w:rPr>
          <w:color w:val="auto"/>
        </w:rPr>
        <w:t>da</w:t>
      </w:r>
      <w:r w:rsidRPr="0044483C">
        <w:rPr>
          <w:color w:val="auto"/>
          <w:spacing w:val="1"/>
        </w:rPr>
        <w:t xml:space="preserve"> </w:t>
      </w:r>
      <w:r w:rsidRPr="0044483C">
        <w:rPr>
          <w:color w:val="auto"/>
        </w:rPr>
        <w:t>documentação</w:t>
      </w:r>
      <w:r w:rsidRPr="0044483C">
        <w:rPr>
          <w:color w:val="auto"/>
          <w:spacing w:val="1"/>
        </w:rPr>
        <w:t xml:space="preserve"> </w:t>
      </w:r>
      <w:r w:rsidRPr="0044483C">
        <w:rPr>
          <w:color w:val="auto"/>
        </w:rPr>
        <w:t>no</w:t>
      </w:r>
      <w:r w:rsidRPr="0044483C">
        <w:rPr>
          <w:color w:val="auto"/>
          <w:spacing w:val="1"/>
        </w:rPr>
        <w:t xml:space="preserve"> </w:t>
      </w:r>
      <w:r w:rsidRPr="0044483C">
        <w:rPr>
          <w:color w:val="auto"/>
        </w:rPr>
        <w:t>prazo</w:t>
      </w:r>
      <w:r w:rsidRPr="0044483C">
        <w:rPr>
          <w:color w:val="auto"/>
          <w:spacing w:val="1"/>
        </w:rPr>
        <w:t xml:space="preserve"> </w:t>
      </w:r>
      <w:r w:rsidRPr="0044483C">
        <w:rPr>
          <w:color w:val="auto"/>
        </w:rPr>
        <w:t>previsto</w:t>
      </w:r>
      <w:r w:rsidRPr="0044483C">
        <w:rPr>
          <w:color w:val="auto"/>
          <w:spacing w:val="1"/>
        </w:rPr>
        <w:t xml:space="preserve"> </w:t>
      </w:r>
      <w:r w:rsidRPr="0044483C">
        <w:rPr>
          <w:color w:val="auto"/>
        </w:rPr>
        <w:t>no</w:t>
      </w:r>
      <w:r w:rsidRPr="0044483C">
        <w:rPr>
          <w:color w:val="auto"/>
          <w:spacing w:val="1"/>
        </w:rPr>
        <w:t xml:space="preserve"> </w:t>
      </w:r>
      <w:r w:rsidRPr="0044483C">
        <w:rPr>
          <w:color w:val="auto"/>
        </w:rPr>
        <w:t>subitem</w:t>
      </w:r>
      <w:r w:rsidRPr="0044483C">
        <w:rPr>
          <w:color w:val="auto"/>
          <w:spacing w:val="60"/>
        </w:rPr>
        <w:t xml:space="preserve"> </w:t>
      </w:r>
      <w:r w:rsidRPr="0044483C">
        <w:rPr>
          <w:color w:val="auto"/>
        </w:rPr>
        <w:t>anterior</w:t>
      </w:r>
      <w:r w:rsidRPr="0044483C">
        <w:rPr>
          <w:color w:val="auto"/>
          <w:spacing w:val="1"/>
        </w:rPr>
        <w:t xml:space="preserve"> </w:t>
      </w:r>
      <w:r w:rsidRPr="0044483C">
        <w:rPr>
          <w:color w:val="auto"/>
        </w:rPr>
        <w:t>implicará decadência do direito à contratação, sem prejuízo das sanções previstas no artigo</w:t>
      </w:r>
      <w:r w:rsidRPr="0044483C">
        <w:rPr>
          <w:color w:val="auto"/>
          <w:spacing w:val="1"/>
        </w:rPr>
        <w:t xml:space="preserve"> </w:t>
      </w:r>
      <w:r w:rsidRPr="0044483C">
        <w:rPr>
          <w:color w:val="auto"/>
        </w:rPr>
        <w:t xml:space="preserve">156 da Lei 14.133/2021, sendo facultado </w:t>
      </w:r>
      <w:r w:rsidR="004B2250" w:rsidRPr="0044483C">
        <w:rPr>
          <w:color w:val="auto"/>
        </w:rPr>
        <w:t>à</w:t>
      </w:r>
      <w:r w:rsidR="00582C9D" w:rsidRPr="0044483C">
        <w:rPr>
          <w:color w:val="auto"/>
        </w:rPr>
        <w:t xml:space="preserve"> Administração</w:t>
      </w:r>
      <w:r w:rsidRPr="0044483C">
        <w:rPr>
          <w:color w:val="auto"/>
        </w:rPr>
        <w:t xml:space="preserve"> convocar os licitantes</w:t>
      </w:r>
      <w:r w:rsidRPr="0044483C">
        <w:rPr>
          <w:color w:val="auto"/>
          <w:spacing w:val="1"/>
        </w:rPr>
        <w:t xml:space="preserve"> </w:t>
      </w:r>
      <w:r w:rsidRPr="0044483C">
        <w:rPr>
          <w:color w:val="auto"/>
        </w:rPr>
        <w:t>remanescentes,</w:t>
      </w:r>
      <w:r w:rsidRPr="0044483C">
        <w:rPr>
          <w:color w:val="auto"/>
          <w:spacing w:val="-1"/>
        </w:rPr>
        <w:t xml:space="preserve"> </w:t>
      </w:r>
      <w:r w:rsidRPr="0044483C">
        <w:rPr>
          <w:color w:val="auto"/>
        </w:rPr>
        <w:t>na</w:t>
      </w:r>
      <w:r w:rsidRPr="0044483C">
        <w:rPr>
          <w:color w:val="auto"/>
          <w:spacing w:val="-3"/>
        </w:rPr>
        <w:t xml:space="preserve"> </w:t>
      </w:r>
      <w:r w:rsidRPr="0044483C">
        <w:rPr>
          <w:color w:val="auto"/>
        </w:rPr>
        <w:t>ordem</w:t>
      </w:r>
      <w:r w:rsidRPr="0044483C">
        <w:rPr>
          <w:color w:val="auto"/>
          <w:spacing w:val="1"/>
        </w:rPr>
        <w:t xml:space="preserve"> </w:t>
      </w:r>
      <w:r w:rsidRPr="0044483C">
        <w:rPr>
          <w:color w:val="auto"/>
        </w:rPr>
        <w:t>de</w:t>
      </w:r>
      <w:r w:rsidRPr="0044483C">
        <w:rPr>
          <w:color w:val="auto"/>
          <w:spacing w:val="-2"/>
        </w:rPr>
        <w:t xml:space="preserve"> </w:t>
      </w:r>
      <w:r w:rsidRPr="0044483C">
        <w:rPr>
          <w:color w:val="auto"/>
        </w:rPr>
        <w:t>classificação, para</w:t>
      </w:r>
      <w:r w:rsidRPr="0044483C">
        <w:rPr>
          <w:color w:val="auto"/>
          <w:spacing w:val="-1"/>
        </w:rPr>
        <w:t xml:space="preserve"> </w:t>
      </w:r>
      <w:r w:rsidRPr="0044483C">
        <w:rPr>
          <w:color w:val="auto"/>
        </w:rPr>
        <w:t>a</w:t>
      </w:r>
      <w:r w:rsidRPr="0044483C">
        <w:rPr>
          <w:color w:val="auto"/>
          <w:spacing w:val="-2"/>
        </w:rPr>
        <w:t xml:space="preserve"> </w:t>
      </w:r>
      <w:r w:rsidRPr="0044483C">
        <w:rPr>
          <w:color w:val="auto"/>
        </w:rPr>
        <w:t>assinatura</w:t>
      </w:r>
      <w:r w:rsidRPr="0044483C">
        <w:rPr>
          <w:color w:val="auto"/>
          <w:spacing w:val="-3"/>
        </w:rPr>
        <w:t xml:space="preserve"> </w:t>
      </w:r>
      <w:r w:rsidRPr="0044483C">
        <w:rPr>
          <w:color w:val="auto"/>
        </w:rPr>
        <w:t>do contrato</w:t>
      </w:r>
      <w:r w:rsidRPr="0044483C">
        <w:rPr>
          <w:color w:val="auto"/>
          <w:spacing w:val="-1"/>
        </w:rPr>
        <w:t xml:space="preserve"> </w:t>
      </w:r>
      <w:r w:rsidRPr="0044483C">
        <w:rPr>
          <w:color w:val="auto"/>
        </w:rPr>
        <w:t>ou</w:t>
      </w:r>
      <w:r w:rsidRPr="0044483C">
        <w:rPr>
          <w:color w:val="auto"/>
          <w:spacing w:val="1"/>
        </w:rPr>
        <w:t xml:space="preserve"> </w:t>
      </w:r>
      <w:r w:rsidRPr="0044483C">
        <w:rPr>
          <w:color w:val="auto"/>
        </w:rPr>
        <w:t>anular</w:t>
      </w:r>
      <w:r w:rsidRPr="0044483C">
        <w:rPr>
          <w:color w:val="auto"/>
          <w:spacing w:val="-3"/>
        </w:rPr>
        <w:t xml:space="preserve"> </w:t>
      </w:r>
      <w:r w:rsidRPr="0044483C">
        <w:rPr>
          <w:color w:val="auto"/>
        </w:rPr>
        <w:t>a</w:t>
      </w:r>
      <w:r w:rsidRPr="0044483C">
        <w:rPr>
          <w:color w:val="auto"/>
          <w:spacing w:val="-1"/>
        </w:rPr>
        <w:t xml:space="preserve"> </w:t>
      </w:r>
      <w:r w:rsidRPr="0044483C">
        <w:rPr>
          <w:color w:val="auto"/>
        </w:rPr>
        <w:t>licitação.</w:t>
      </w:r>
    </w:p>
    <w:p w14:paraId="06572F75" w14:textId="77777777" w:rsidR="009765FE" w:rsidRPr="0044483C" w:rsidRDefault="00874975"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t>Todas as declarações assinadas pelos proponentes deverão observar a necessidade de</w:t>
      </w:r>
      <w:r w:rsidRPr="0044483C">
        <w:rPr>
          <w:color w:val="auto"/>
          <w:spacing w:val="1"/>
        </w:rPr>
        <w:t xml:space="preserve"> </w:t>
      </w:r>
      <w:r w:rsidRPr="0044483C">
        <w:rPr>
          <w:color w:val="auto"/>
        </w:rPr>
        <w:t>comprovar serem seus subscritores representantes legais da empresa, caso tais comprovações</w:t>
      </w:r>
      <w:r w:rsidRPr="0044483C">
        <w:rPr>
          <w:color w:val="auto"/>
          <w:spacing w:val="1"/>
        </w:rPr>
        <w:t xml:space="preserve"> </w:t>
      </w:r>
      <w:r w:rsidRPr="0044483C">
        <w:rPr>
          <w:color w:val="auto"/>
        </w:rPr>
        <w:t>já</w:t>
      </w:r>
      <w:r w:rsidRPr="0044483C">
        <w:rPr>
          <w:color w:val="auto"/>
          <w:spacing w:val="-1"/>
        </w:rPr>
        <w:t xml:space="preserve"> </w:t>
      </w:r>
      <w:r w:rsidRPr="0044483C">
        <w:rPr>
          <w:color w:val="auto"/>
        </w:rPr>
        <w:t>não tenham sido apresentadas anteriormente</w:t>
      </w:r>
      <w:r w:rsidRPr="0044483C">
        <w:rPr>
          <w:color w:val="auto"/>
          <w:spacing w:val="-2"/>
        </w:rPr>
        <w:t xml:space="preserve"> </w:t>
      </w:r>
      <w:r w:rsidRPr="0044483C">
        <w:rPr>
          <w:color w:val="auto"/>
        </w:rPr>
        <w:t>neste processo licitatório.</w:t>
      </w:r>
    </w:p>
    <w:p w14:paraId="2DC014FE" w14:textId="77777777" w:rsidR="009765FE" w:rsidRPr="0044483C" w:rsidRDefault="00874975"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t>A falsidade de declaração prestada objetivando os benefícios da Lei Complementar nº</w:t>
      </w:r>
      <w:r w:rsidRPr="0044483C">
        <w:rPr>
          <w:color w:val="auto"/>
          <w:spacing w:val="1"/>
        </w:rPr>
        <w:t xml:space="preserve"> </w:t>
      </w:r>
      <w:r w:rsidRPr="0044483C">
        <w:rPr>
          <w:color w:val="auto"/>
        </w:rPr>
        <w:t>123/06, alterada pelas Leis 147/14 e 155/16, caracterizará o crime de que trata o art. 299 do</w:t>
      </w:r>
      <w:r w:rsidRPr="0044483C">
        <w:rPr>
          <w:color w:val="auto"/>
          <w:spacing w:val="1"/>
        </w:rPr>
        <w:t xml:space="preserve"> </w:t>
      </w:r>
      <w:r w:rsidRPr="0044483C">
        <w:rPr>
          <w:color w:val="auto"/>
        </w:rPr>
        <w:t>Código</w:t>
      </w:r>
      <w:r w:rsidRPr="0044483C">
        <w:rPr>
          <w:color w:val="auto"/>
          <w:spacing w:val="-1"/>
        </w:rPr>
        <w:t xml:space="preserve"> </w:t>
      </w:r>
      <w:r w:rsidRPr="0044483C">
        <w:rPr>
          <w:color w:val="auto"/>
        </w:rPr>
        <w:t>Penal, sem prejuízo</w:t>
      </w:r>
      <w:r w:rsidRPr="0044483C">
        <w:rPr>
          <w:color w:val="auto"/>
          <w:spacing w:val="-1"/>
        </w:rPr>
        <w:t xml:space="preserve"> </w:t>
      </w:r>
      <w:r w:rsidRPr="0044483C">
        <w:rPr>
          <w:color w:val="auto"/>
        </w:rPr>
        <w:t>do enquadramento em</w:t>
      </w:r>
      <w:r w:rsidRPr="0044483C">
        <w:rPr>
          <w:color w:val="auto"/>
          <w:spacing w:val="2"/>
        </w:rPr>
        <w:t xml:space="preserve"> </w:t>
      </w:r>
      <w:r w:rsidRPr="0044483C">
        <w:rPr>
          <w:color w:val="auto"/>
        </w:rPr>
        <w:t>outras</w:t>
      </w:r>
      <w:r w:rsidRPr="0044483C">
        <w:rPr>
          <w:color w:val="auto"/>
          <w:spacing w:val="-1"/>
        </w:rPr>
        <w:t xml:space="preserve"> </w:t>
      </w:r>
      <w:r w:rsidRPr="0044483C">
        <w:rPr>
          <w:color w:val="auto"/>
        </w:rPr>
        <w:t>figuras penais.</w:t>
      </w:r>
    </w:p>
    <w:p w14:paraId="40F4AC11" w14:textId="24F81F0D" w:rsidR="009765FE" w:rsidRPr="0044483C" w:rsidRDefault="00874975"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t xml:space="preserve">Havendo necessidade de analisar minuciosamente os documentos exigidos, </w:t>
      </w:r>
      <w:r w:rsidR="00326A18" w:rsidRPr="0044483C">
        <w:rPr>
          <w:color w:val="auto"/>
        </w:rPr>
        <w:t xml:space="preserve">o (a) Pregoeiro (a) </w:t>
      </w:r>
      <w:r w:rsidRPr="0044483C">
        <w:rPr>
          <w:color w:val="auto"/>
        </w:rPr>
        <w:t>suspenderá a sessão, informando no “chat” a nova data e horário para a continuidade da</w:t>
      </w:r>
      <w:r w:rsidRPr="0044483C">
        <w:rPr>
          <w:color w:val="auto"/>
          <w:spacing w:val="1"/>
        </w:rPr>
        <w:t xml:space="preserve"> </w:t>
      </w:r>
      <w:r w:rsidRPr="0044483C">
        <w:rPr>
          <w:color w:val="auto"/>
        </w:rPr>
        <w:t>mesma.</w:t>
      </w:r>
    </w:p>
    <w:p w14:paraId="6E8A3631" w14:textId="77777777" w:rsidR="009765FE" w:rsidRPr="0044483C" w:rsidRDefault="00874975"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t>Será inabilitado o licitante que não comprovar sua habilitação, seja por não apresentar</w:t>
      </w:r>
      <w:r w:rsidRPr="0044483C">
        <w:rPr>
          <w:color w:val="auto"/>
          <w:spacing w:val="1"/>
        </w:rPr>
        <w:t xml:space="preserve"> </w:t>
      </w:r>
      <w:r w:rsidRPr="0044483C">
        <w:rPr>
          <w:color w:val="auto"/>
        </w:rPr>
        <w:t>quaisquer dos documentos exigidos ou apresentá-los em desacordo com o estabelecido neste</w:t>
      </w:r>
      <w:r w:rsidRPr="0044483C">
        <w:rPr>
          <w:color w:val="auto"/>
          <w:spacing w:val="1"/>
        </w:rPr>
        <w:t xml:space="preserve"> </w:t>
      </w:r>
      <w:r w:rsidRPr="0044483C">
        <w:rPr>
          <w:color w:val="auto"/>
        </w:rPr>
        <w:t>Edital.</w:t>
      </w:r>
    </w:p>
    <w:p w14:paraId="7AC26478" w14:textId="474DE1EC" w:rsidR="00874975" w:rsidRPr="0044483C" w:rsidRDefault="00874975" w:rsidP="00FA47A5">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44483C">
        <w:rPr>
          <w:color w:val="auto"/>
        </w:rPr>
        <w:t>Constatado o atendimento às exigências de habilitação fixadas no Edital o licitante será</w:t>
      </w:r>
      <w:r w:rsidRPr="0044483C">
        <w:rPr>
          <w:color w:val="auto"/>
          <w:spacing w:val="-57"/>
        </w:rPr>
        <w:t xml:space="preserve"> </w:t>
      </w:r>
      <w:r w:rsidRPr="0044483C">
        <w:rPr>
          <w:color w:val="auto"/>
        </w:rPr>
        <w:t>declarado</w:t>
      </w:r>
      <w:r w:rsidRPr="0044483C">
        <w:rPr>
          <w:color w:val="auto"/>
          <w:spacing w:val="-1"/>
        </w:rPr>
        <w:t xml:space="preserve"> </w:t>
      </w:r>
      <w:r w:rsidRPr="0044483C">
        <w:rPr>
          <w:color w:val="auto"/>
        </w:rPr>
        <w:t>provisoriamente</w:t>
      </w:r>
      <w:r w:rsidRPr="0044483C">
        <w:rPr>
          <w:color w:val="auto"/>
          <w:spacing w:val="-1"/>
        </w:rPr>
        <w:t xml:space="preserve"> </w:t>
      </w:r>
      <w:r w:rsidRPr="0044483C">
        <w:rPr>
          <w:color w:val="auto"/>
        </w:rPr>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742501C0" w:rsidR="00DB1FD4" w:rsidRPr="0044483C"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 xml:space="preserve">Proferida a decisão </w:t>
      </w:r>
      <w:r w:rsidRPr="0044483C">
        <w:rPr>
          <w:sz w:val="24"/>
          <w:szCs w:val="24"/>
        </w:rPr>
        <w:t>que declarar o vencedor</w:t>
      </w:r>
      <w:r w:rsidR="000E17A2" w:rsidRPr="0044483C">
        <w:rPr>
          <w:sz w:val="24"/>
          <w:szCs w:val="24"/>
        </w:rPr>
        <w:t xml:space="preserve"> na Plataforma LICITANET, </w:t>
      </w:r>
      <w:r w:rsidR="00F622F5" w:rsidRPr="0044483C">
        <w:rPr>
          <w:sz w:val="24"/>
          <w:szCs w:val="24"/>
        </w:rPr>
        <w:t xml:space="preserve">o (a) Pregoeiro (a) </w:t>
      </w:r>
      <w:r w:rsidRPr="0044483C">
        <w:rPr>
          <w:sz w:val="24"/>
          <w:szCs w:val="24"/>
        </w:rPr>
        <w:t>INFORMARÁ AOS</w:t>
      </w:r>
      <w:r w:rsidRPr="0044483C">
        <w:rPr>
          <w:spacing w:val="1"/>
          <w:sz w:val="24"/>
          <w:szCs w:val="24"/>
        </w:rPr>
        <w:t xml:space="preserve"> </w:t>
      </w:r>
      <w:r w:rsidR="000E17A2" w:rsidRPr="0044483C">
        <w:rPr>
          <w:sz w:val="24"/>
          <w:szCs w:val="24"/>
        </w:rPr>
        <w:t>LICITANTES, POR MEIO DA PLATAFORMA</w:t>
      </w:r>
      <w:r w:rsidRPr="0044483C">
        <w:rPr>
          <w:sz w:val="24"/>
          <w:szCs w:val="24"/>
        </w:rPr>
        <w:t>, QUE PODERÃO</w:t>
      </w:r>
      <w:r w:rsidRPr="0044483C">
        <w:rPr>
          <w:spacing w:val="1"/>
          <w:sz w:val="24"/>
          <w:szCs w:val="24"/>
        </w:rPr>
        <w:t xml:space="preserve"> </w:t>
      </w:r>
      <w:r w:rsidRPr="0044483C">
        <w:rPr>
          <w:sz w:val="24"/>
          <w:szCs w:val="24"/>
        </w:rPr>
        <w:t>INTERPOR</w:t>
      </w:r>
      <w:r w:rsidRPr="0044483C">
        <w:rPr>
          <w:spacing w:val="1"/>
          <w:sz w:val="24"/>
          <w:szCs w:val="24"/>
        </w:rPr>
        <w:t xml:space="preserve"> </w:t>
      </w:r>
      <w:r w:rsidRPr="0044483C">
        <w:rPr>
          <w:sz w:val="24"/>
          <w:szCs w:val="24"/>
        </w:rPr>
        <w:t>RECURSO</w:t>
      </w:r>
      <w:r w:rsidRPr="0044483C">
        <w:rPr>
          <w:spacing w:val="1"/>
          <w:sz w:val="24"/>
          <w:szCs w:val="24"/>
        </w:rPr>
        <w:t xml:space="preserve"> </w:t>
      </w:r>
      <w:r w:rsidRPr="0044483C">
        <w:rPr>
          <w:sz w:val="24"/>
          <w:szCs w:val="24"/>
        </w:rPr>
        <w:t>imediata</w:t>
      </w:r>
      <w:r w:rsidRPr="0044483C">
        <w:rPr>
          <w:spacing w:val="1"/>
          <w:sz w:val="24"/>
          <w:szCs w:val="24"/>
        </w:rPr>
        <w:t xml:space="preserve"> </w:t>
      </w:r>
      <w:r w:rsidRPr="0044483C">
        <w:rPr>
          <w:sz w:val="24"/>
          <w:szCs w:val="24"/>
        </w:rPr>
        <w:t>e</w:t>
      </w:r>
      <w:r w:rsidRPr="0044483C">
        <w:rPr>
          <w:spacing w:val="1"/>
          <w:sz w:val="24"/>
          <w:szCs w:val="24"/>
        </w:rPr>
        <w:t xml:space="preserve"> </w:t>
      </w:r>
      <w:r w:rsidRPr="0044483C">
        <w:rPr>
          <w:sz w:val="24"/>
          <w:szCs w:val="24"/>
        </w:rPr>
        <w:t>motivadamente,</w:t>
      </w:r>
      <w:r w:rsidRPr="0044483C">
        <w:rPr>
          <w:spacing w:val="1"/>
          <w:sz w:val="24"/>
          <w:szCs w:val="24"/>
        </w:rPr>
        <w:t xml:space="preserve"> </w:t>
      </w:r>
      <w:r w:rsidRPr="0044483C">
        <w:rPr>
          <w:sz w:val="24"/>
          <w:szCs w:val="24"/>
        </w:rPr>
        <w:t>por</w:t>
      </w:r>
      <w:r w:rsidRPr="0044483C">
        <w:rPr>
          <w:spacing w:val="1"/>
          <w:sz w:val="24"/>
          <w:szCs w:val="24"/>
        </w:rPr>
        <w:t xml:space="preserve"> </w:t>
      </w:r>
      <w:r w:rsidRPr="0044483C">
        <w:rPr>
          <w:sz w:val="24"/>
          <w:szCs w:val="24"/>
        </w:rPr>
        <w:t>meio</w:t>
      </w:r>
      <w:r w:rsidRPr="0044483C">
        <w:rPr>
          <w:spacing w:val="1"/>
          <w:sz w:val="24"/>
          <w:szCs w:val="24"/>
        </w:rPr>
        <w:t xml:space="preserve"> </w:t>
      </w:r>
      <w:r w:rsidRPr="0044483C">
        <w:rPr>
          <w:sz w:val="24"/>
          <w:szCs w:val="24"/>
        </w:rPr>
        <w:t>eletrônico,</w:t>
      </w:r>
      <w:r w:rsidRPr="0044483C">
        <w:rPr>
          <w:spacing w:val="1"/>
          <w:sz w:val="24"/>
          <w:szCs w:val="24"/>
        </w:rPr>
        <w:t xml:space="preserve"> </w:t>
      </w:r>
      <w:r w:rsidRPr="0044483C">
        <w:rPr>
          <w:sz w:val="24"/>
          <w:szCs w:val="24"/>
        </w:rPr>
        <w:t>utilizando</w:t>
      </w:r>
      <w:r w:rsidRPr="0044483C">
        <w:rPr>
          <w:spacing w:val="60"/>
          <w:sz w:val="24"/>
          <w:szCs w:val="24"/>
        </w:rPr>
        <w:t xml:space="preserve"> </w:t>
      </w:r>
      <w:r w:rsidRPr="0044483C">
        <w:rPr>
          <w:sz w:val="24"/>
          <w:szCs w:val="24"/>
        </w:rPr>
        <w:t>para</w:t>
      </w:r>
      <w:r w:rsidRPr="0044483C">
        <w:rPr>
          <w:spacing w:val="-57"/>
          <w:sz w:val="24"/>
          <w:szCs w:val="24"/>
        </w:rPr>
        <w:t xml:space="preserve"> </w:t>
      </w:r>
      <w:r w:rsidRPr="0044483C">
        <w:rPr>
          <w:sz w:val="24"/>
          <w:szCs w:val="24"/>
        </w:rPr>
        <w:t>tanto,</w:t>
      </w:r>
      <w:r w:rsidRPr="0044483C">
        <w:rPr>
          <w:spacing w:val="1"/>
          <w:sz w:val="24"/>
          <w:szCs w:val="24"/>
        </w:rPr>
        <w:t xml:space="preserve"> </w:t>
      </w:r>
      <w:r w:rsidRPr="0044483C">
        <w:rPr>
          <w:sz w:val="24"/>
          <w:szCs w:val="24"/>
        </w:rPr>
        <w:t>exclusivamente,</w:t>
      </w:r>
      <w:r w:rsidRPr="0044483C">
        <w:rPr>
          <w:spacing w:val="1"/>
          <w:sz w:val="24"/>
          <w:szCs w:val="24"/>
        </w:rPr>
        <w:t xml:space="preserve"> </w:t>
      </w:r>
      <w:r w:rsidR="00C02FD4" w:rsidRPr="0044483C">
        <w:rPr>
          <w:spacing w:val="1"/>
          <w:sz w:val="24"/>
          <w:szCs w:val="24"/>
        </w:rPr>
        <w:t xml:space="preserve">em </w:t>
      </w:r>
      <w:r w:rsidRPr="0044483C">
        <w:rPr>
          <w:sz w:val="24"/>
          <w:szCs w:val="24"/>
        </w:rPr>
        <w:t>campo</w:t>
      </w:r>
      <w:r w:rsidRPr="0044483C">
        <w:rPr>
          <w:spacing w:val="1"/>
          <w:sz w:val="24"/>
          <w:szCs w:val="24"/>
        </w:rPr>
        <w:t xml:space="preserve"> </w:t>
      </w:r>
      <w:r w:rsidRPr="0044483C">
        <w:rPr>
          <w:sz w:val="24"/>
          <w:szCs w:val="24"/>
        </w:rPr>
        <w:t>próprio</w:t>
      </w:r>
      <w:r w:rsidRPr="0044483C">
        <w:rPr>
          <w:spacing w:val="1"/>
          <w:sz w:val="24"/>
          <w:szCs w:val="24"/>
        </w:rPr>
        <w:t xml:space="preserve"> </w:t>
      </w:r>
      <w:r w:rsidRPr="0044483C">
        <w:rPr>
          <w:sz w:val="24"/>
          <w:szCs w:val="24"/>
        </w:rPr>
        <w:t>disponibilizado</w:t>
      </w:r>
      <w:r w:rsidRPr="0044483C">
        <w:rPr>
          <w:spacing w:val="1"/>
          <w:sz w:val="24"/>
          <w:szCs w:val="24"/>
        </w:rPr>
        <w:t xml:space="preserve"> </w:t>
      </w:r>
      <w:r w:rsidRPr="0044483C">
        <w:rPr>
          <w:sz w:val="24"/>
          <w:szCs w:val="24"/>
        </w:rPr>
        <w:t>no</w:t>
      </w:r>
      <w:r w:rsidRPr="0044483C">
        <w:rPr>
          <w:spacing w:val="1"/>
          <w:sz w:val="24"/>
          <w:szCs w:val="24"/>
        </w:rPr>
        <w:t xml:space="preserve"> </w:t>
      </w:r>
      <w:r w:rsidRPr="0044483C">
        <w:rPr>
          <w:sz w:val="24"/>
          <w:szCs w:val="24"/>
        </w:rPr>
        <w:t>sistema</w:t>
      </w:r>
      <w:r w:rsidRPr="0044483C">
        <w:rPr>
          <w:spacing w:val="1"/>
          <w:sz w:val="24"/>
          <w:szCs w:val="24"/>
        </w:rPr>
        <w:t xml:space="preserve"> </w:t>
      </w:r>
      <w:hyperlink r:id="rId35">
        <w:r w:rsidRPr="0044483C">
          <w:rPr>
            <w:sz w:val="24"/>
            <w:szCs w:val="24"/>
            <w:u w:val="single"/>
          </w:rPr>
          <w:t>https://www.licitanet.com.br/</w:t>
        </w:r>
      </w:hyperlink>
      <w:r w:rsidR="00575DC1" w:rsidRPr="0044483C">
        <w:rPr>
          <w:sz w:val="24"/>
          <w:szCs w:val="24"/>
        </w:rPr>
        <w:t xml:space="preserve">, </w:t>
      </w:r>
      <w:r w:rsidR="00F46853" w:rsidRPr="0044483C">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44483C">
        <w:rPr>
          <w:color w:val="auto"/>
          <w:kern w:val="0"/>
          <w:lang w:eastAsia="pt-BR"/>
        </w:rPr>
        <w:t xml:space="preserve">A interposição de recurso referente ao julgamento das propostas, à habilitação ou inabilitação de licitantes, à anulação ou revogação da </w:t>
      </w:r>
      <w:r w:rsidRPr="00770121">
        <w:rPr>
          <w:color w:val="auto"/>
          <w:kern w:val="0"/>
          <w:lang w:eastAsia="pt-BR"/>
        </w:rPr>
        <w:t>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r w:rsidRPr="00770121">
        <w:rPr>
          <w:color w:val="auto"/>
          <w:kern w:val="0"/>
          <w:lang w:eastAsia="pt-BR"/>
        </w:rPr>
        <w:t>o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36"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Os memoriais de recurso e as contrarrazões serão oferecidos exclusivamente por meio eletrônico, no sítio https:/</w:t>
      </w:r>
      <w:hyperlink r:id="rId37">
        <w:r w:rsidRPr="00770121">
          <w:rPr>
            <w:color w:val="auto"/>
            <w:kern w:val="0"/>
            <w:lang w:eastAsia="pt-BR"/>
          </w:rPr>
          <w:t>/www.li</w:t>
        </w:r>
      </w:hyperlink>
      <w:r w:rsidRPr="00770121">
        <w:rPr>
          <w:color w:val="auto"/>
          <w:kern w:val="0"/>
          <w:lang w:eastAsia="pt-BR"/>
        </w:rPr>
        <w:t>c</w:t>
      </w:r>
      <w:hyperlink r:id="rId38">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13B44B29" w:rsidR="00DB1FD4" w:rsidRPr="0044483C"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w:t>
      </w:r>
      <w:r w:rsidRPr="0044483C">
        <w:rPr>
          <w:color w:val="auto"/>
          <w:kern w:val="0"/>
          <w:lang w:eastAsia="pt-BR"/>
        </w:rPr>
        <w:t xml:space="preserve">falta de interposição de recurso importará a decadência do direito de recurso e </w:t>
      </w:r>
      <w:r w:rsidR="00F622F5" w:rsidRPr="0044483C">
        <w:rPr>
          <w:color w:val="auto"/>
        </w:rPr>
        <w:t xml:space="preserve">o (a) Pregoeiro (a) </w:t>
      </w:r>
      <w:r w:rsidRPr="0044483C">
        <w:rPr>
          <w:color w:val="auto"/>
          <w:kern w:val="0"/>
          <w:lang w:eastAsia="pt-BR"/>
        </w:rPr>
        <w:t>remeterá o processo à autoridade competente, propondo a adjudicação do objeto do certame ao vencedor e a homologação do procedimento licitatório.</w:t>
      </w:r>
    </w:p>
    <w:p w14:paraId="196289C9" w14:textId="7A762D76" w:rsidR="00DB1FD4" w:rsidRPr="0044483C" w:rsidRDefault="0003328C" w:rsidP="00E8449D">
      <w:pPr>
        <w:pStyle w:val="PargrafodaLista"/>
        <w:numPr>
          <w:ilvl w:val="1"/>
          <w:numId w:val="11"/>
        </w:numPr>
        <w:spacing w:before="120" w:after="120"/>
        <w:ind w:left="0" w:firstLine="0"/>
        <w:jc w:val="both"/>
        <w:rPr>
          <w:color w:val="auto"/>
          <w:kern w:val="0"/>
          <w:lang w:eastAsia="pt-BR"/>
        </w:rPr>
      </w:pPr>
      <w:r w:rsidRPr="0044483C">
        <w:rPr>
          <w:color w:val="auto"/>
          <w:kern w:val="0"/>
          <w:lang w:eastAsia="pt-BR"/>
        </w:rPr>
        <w:t>Na hipótese de interposição, o</w:t>
      </w:r>
      <w:r w:rsidR="00DB1FD4" w:rsidRPr="0044483C">
        <w:rPr>
          <w:color w:val="auto"/>
          <w:kern w:val="0"/>
          <w:lang w:eastAsia="pt-BR"/>
        </w:rPr>
        <w:t xml:space="preserve"> recurso </w:t>
      </w:r>
      <w:r w:rsidRPr="0044483C">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4483C">
        <w:rPr>
          <w:color w:val="auto"/>
          <w:kern w:val="0"/>
          <w:lang w:eastAsia="pt-BR"/>
        </w:rPr>
        <w:t>s</w:t>
      </w:r>
      <w:r w:rsidR="00DB1FD4" w:rsidRPr="0044483C">
        <w:rPr>
          <w:color w:val="auto"/>
          <w:kern w:val="0"/>
          <w:lang w:eastAsia="pt-BR"/>
        </w:rPr>
        <w:t xml:space="preserve"> </w:t>
      </w:r>
    </w:p>
    <w:p w14:paraId="744CA85A" w14:textId="62561F9B" w:rsidR="00DB1FD4" w:rsidRPr="0044483C" w:rsidRDefault="00951416" w:rsidP="00E8449D">
      <w:pPr>
        <w:pStyle w:val="PargrafodaLista"/>
        <w:numPr>
          <w:ilvl w:val="1"/>
          <w:numId w:val="11"/>
        </w:numPr>
        <w:spacing w:before="120" w:after="120"/>
        <w:ind w:left="0" w:firstLine="0"/>
        <w:jc w:val="both"/>
        <w:rPr>
          <w:color w:val="auto"/>
          <w:kern w:val="0"/>
          <w:lang w:eastAsia="pt-BR"/>
        </w:rPr>
      </w:pPr>
      <w:r w:rsidRPr="0044483C">
        <w:rPr>
          <w:color w:val="auto"/>
          <w:kern w:val="0"/>
          <w:lang w:eastAsia="pt-BR"/>
        </w:rPr>
        <w:t xml:space="preserve">O recurso contra decisão </w:t>
      </w:r>
      <w:r w:rsidR="00F622F5" w:rsidRPr="0044483C">
        <w:rPr>
          <w:color w:val="auto"/>
          <w:kern w:val="0"/>
          <w:lang w:eastAsia="pt-BR"/>
        </w:rPr>
        <w:t>d</w:t>
      </w:r>
      <w:r w:rsidR="00F622F5" w:rsidRPr="0044483C">
        <w:rPr>
          <w:color w:val="auto"/>
        </w:rPr>
        <w:t xml:space="preserve">o (a) Pregoeiro (a) </w:t>
      </w:r>
      <w:r w:rsidR="00DB1FD4" w:rsidRPr="0044483C">
        <w:rPr>
          <w:color w:val="auto"/>
          <w:kern w:val="0"/>
          <w:lang w:eastAsia="pt-BR"/>
        </w:rPr>
        <w:t>terá efeito suspensivo e o seu acolhimento resultará na invalidação apenas dos atos insuscetíveis de aproveitamento.</w:t>
      </w:r>
    </w:p>
    <w:p w14:paraId="72066AA6" w14:textId="77777777" w:rsidR="00F83BB4" w:rsidRPr="0044483C"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44483C"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44483C"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44483C"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44483C"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44483C">
        <w:rPr>
          <w:color w:val="auto"/>
          <w:kern w:val="0"/>
          <w:lang w:eastAsia="pt-BR"/>
        </w:rPr>
        <w:t>Uma vez decididos os recursos administrativos eventualmente interpostos e, constatada a regularidade</w:t>
      </w:r>
      <w:r w:rsidRPr="0044483C">
        <w:rPr>
          <w:color w:val="auto"/>
        </w:rPr>
        <w:t xml:space="preserve"> dos atos praticados, a autoridade competente, no interesse público, adjudicará o</w:t>
      </w:r>
      <w:r w:rsidRPr="0044483C">
        <w:rPr>
          <w:color w:val="auto"/>
          <w:spacing w:val="-57"/>
        </w:rPr>
        <w:t xml:space="preserve"> </w:t>
      </w:r>
      <w:r w:rsidRPr="0044483C">
        <w:rPr>
          <w:color w:val="auto"/>
        </w:rPr>
        <w:t>objeto</w:t>
      </w:r>
      <w:r w:rsidRPr="0044483C">
        <w:rPr>
          <w:color w:val="auto"/>
          <w:spacing w:val="-1"/>
        </w:rPr>
        <w:t xml:space="preserve"> </w:t>
      </w:r>
      <w:r w:rsidRPr="0044483C">
        <w:rPr>
          <w:color w:val="auto"/>
        </w:rPr>
        <w:t>do certame</w:t>
      </w:r>
      <w:r w:rsidRPr="0044483C">
        <w:rPr>
          <w:color w:val="auto"/>
          <w:spacing w:val="1"/>
        </w:rPr>
        <w:t xml:space="preserve"> </w:t>
      </w:r>
      <w:r w:rsidRPr="0044483C">
        <w:rPr>
          <w:color w:val="auto"/>
        </w:rPr>
        <w:t>à</w:t>
      </w:r>
      <w:r w:rsidRPr="0044483C">
        <w:rPr>
          <w:color w:val="auto"/>
          <w:spacing w:val="-1"/>
        </w:rPr>
        <w:t xml:space="preserve"> </w:t>
      </w:r>
      <w:r w:rsidRPr="0044483C">
        <w:rPr>
          <w:color w:val="auto"/>
        </w:rPr>
        <w:t>licitante vencedora</w:t>
      </w:r>
      <w:r w:rsidRPr="0044483C">
        <w:rPr>
          <w:color w:val="auto"/>
          <w:spacing w:val="-2"/>
        </w:rPr>
        <w:t xml:space="preserve"> </w:t>
      </w:r>
      <w:r w:rsidRPr="0044483C">
        <w:rPr>
          <w:color w:val="auto"/>
        </w:rPr>
        <w:t>e</w:t>
      </w:r>
      <w:r w:rsidRPr="0044483C">
        <w:rPr>
          <w:color w:val="auto"/>
          <w:spacing w:val="-1"/>
        </w:rPr>
        <w:t xml:space="preserve"> </w:t>
      </w:r>
      <w:r w:rsidRPr="0044483C">
        <w:rPr>
          <w:color w:val="auto"/>
        </w:rPr>
        <w:t>homologará</w:t>
      </w:r>
      <w:r w:rsidRPr="0044483C">
        <w:rPr>
          <w:color w:val="auto"/>
          <w:spacing w:val="-2"/>
        </w:rPr>
        <w:t xml:space="preserve"> </w:t>
      </w:r>
      <w:r w:rsidRPr="0044483C">
        <w:rPr>
          <w:color w:val="auto"/>
        </w:rPr>
        <w:t>o</w:t>
      </w:r>
      <w:r w:rsidRPr="0044483C">
        <w:rPr>
          <w:color w:val="auto"/>
          <w:spacing w:val="-1"/>
        </w:rPr>
        <w:t xml:space="preserve"> </w:t>
      </w:r>
      <w:r w:rsidRPr="0044483C">
        <w:rPr>
          <w:color w:val="auto"/>
        </w:rPr>
        <w:t xml:space="preserve">procedimento </w:t>
      </w:r>
      <w:r w:rsidRPr="00770121">
        <w:t>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39">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FA47A5">
      <w:pPr>
        <w:pStyle w:val="PargrafodaLista"/>
        <w:widowControl w:val="0"/>
        <w:numPr>
          <w:ilvl w:val="1"/>
          <w:numId w:val="31"/>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FA47A5">
      <w:pPr>
        <w:pStyle w:val="PargrafodaLista"/>
        <w:widowControl w:val="0"/>
        <w:numPr>
          <w:ilvl w:val="1"/>
          <w:numId w:val="29"/>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FA47A5">
      <w:pPr>
        <w:pStyle w:val="PargrafodaLista"/>
        <w:widowControl w:val="0"/>
        <w:numPr>
          <w:ilvl w:val="2"/>
          <w:numId w:val="29"/>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FA47A5">
      <w:pPr>
        <w:widowControl w:val="0"/>
        <w:numPr>
          <w:ilvl w:val="2"/>
          <w:numId w:val="29"/>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FA47A5">
      <w:pPr>
        <w:widowControl w:val="0"/>
        <w:numPr>
          <w:ilvl w:val="1"/>
          <w:numId w:val="29"/>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Default="00A86739" w:rsidP="00FA47A5">
      <w:pPr>
        <w:widowControl w:val="0"/>
        <w:numPr>
          <w:ilvl w:val="1"/>
          <w:numId w:val="29"/>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24BB8683" w14:textId="77777777" w:rsidR="0044483C" w:rsidRPr="00770121" w:rsidRDefault="0044483C" w:rsidP="00FA47A5">
      <w:pPr>
        <w:widowControl w:val="0"/>
        <w:numPr>
          <w:ilvl w:val="1"/>
          <w:numId w:val="29"/>
        </w:numPr>
        <w:tabs>
          <w:tab w:val="left" w:pos="426"/>
          <w:tab w:val="left" w:pos="709"/>
          <w:tab w:val="left" w:pos="852"/>
        </w:tabs>
        <w:autoSpaceDE w:val="0"/>
        <w:autoSpaceDN w:val="0"/>
        <w:spacing w:before="120" w:after="120"/>
        <w:ind w:left="0" w:firstLine="0"/>
        <w:jc w:val="both"/>
        <w:rPr>
          <w:sz w:val="24"/>
          <w:szCs w:val="24"/>
        </w:rPr>
      </w:pPr>
    </w:p>
    <w:p w14:paraId="7F306C7B" w14:textId="77777777" w:rsidR="00157EFA" w:rsidRPr="00770121" w:rsidRDefault="00157EFA" w:rsidP="00E8449D">
      <w:pPr>
        <w:spacing w:before="120" w:after="120"/>
        <w:jc w:val="both"/>
        <w:rPr>
          <w:b/>
          <w:sz w:val="24"/>
          <w:szCs w:val="24"/>
        </w:rPr>
      </w:pPr>
      <w:r w:rsidRPr="00770121">
        <w:rPr>
          <w:b/>
          <w:sz w:val="24"/>
          <w:szCs w:val="24"/>
        </w:rPr>
        <w:lastRenderedPageBreak/>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 xml:space="preserve">EXECUÇÃO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1779E2A2"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 </w:t>
      </w:r>
      <w:r w:rsidR="00037107">
        <w:rPr>
          <w:b/>
          <w:sz w:val="24"/>
          <w:szCs w:val="24"/>
        </w:rPr>
        <w:t xml:space="preserve">E FISCIAIS </w:t>
      </w:r>
      <w:r w:rsidR="00296488" w:rsidRPr="00770121">
        <w:rPr>
          <w:b/>
          <w:sz w:val="24"/>
          <w:szCs w:val="24"/>
        </w:rPr>
        <w:t>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lastRenderedPageBreak/>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lastRenderedPageBreak/>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.13 - A sanção de impedimento de licitar e contratar será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 xml:space="preserve">legais e </w:t>
      </w:r>
      <w:r w:rsidR="001D59BF" w:rsidRPr="00770121">
        <w:rPr>
          <w:rFonts w:ascii="Times New Roman" w:hAnsi="Times New Roman" w:cs="Times New Roman"/>
          <w:sz w:val="24"/>
          <w:szCs w:val="24"/>
        </w:rPr>
        <w:lastRenderedPageBreak/>
        <w:t>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FA47A5">
      <w:pPr>
        <w:widowControl w:val="0"/>
        <w:numPr>
          <w:ilvl w:val="1"/>
          <w:numId w:val="22"/>
        </w:numPr>
        <w:tabs>
          <w:tab w:val="left" w:pos="426"/>
          <w:tab w:val="left" w:pos="874"/>
        </w:tabs>
        <w:autoSpaceDE w:val="0"/>
        <w:autoSpaceDN w:val="0"/>
        <w:spacing w:before="60" w:after="6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44483C" w:rsidRDefault="001D59BF" w:rsidP="00FA47A5">
      <w:pPr>
        <w:widowControl w:val="0"/>
        <w:numPr>
          <w:ilvl w:val="1"/>
          <w:numId w:val="22"/>
        </w:numPr>
        <w:tabs>
          <w:tab w:val="left" w:pos="426"/>
          <w:tab w:val="left" w:pos="1010"/>
        </w:tabs>
        <w:autoSpaceDE w:val="0"/>
        <w:autoSpaceDN w:val="0"/>
        <w:spacing w:before="60" w:after="60"/>
        <w:ind w:left="0" w:firstLine="0"/>
        <w:jc w:val="both"/>
        <w:rPr>
          <w:sz w:val="24"/>
          <w:szCs w:val="24"/>
        </w:rPr>
      </w:pPr>
      <w:r w:rsidRPr="00770121">
        <w:rPr>
          <w:sz w:val="24"/>
          <w:szCs w:val="24"/>
        </w:rPr>
        <w:t>As</w:t>
      </w:r>
      <w:r w:rsidRPr="00770121">
        <w:rPr>
          <w:spacing w:val="1"/>
          <w:sz w:val="24"/>
          <w:szCs w:val="24"/>
        </w:rPr>
        <w:t xml:space="preserve"> </w:t>
      </w:r>
      <w:r w:rsidRPr="0044483C">
        <w:rPr>
          <w:sz w:val="24"/>
          <w:szCs w:val="24"/>
        </w:rPr>
        <w:t>comunicações</w:t>
      </w:r>
      <w:r w:rsidRPr="0044483C">
        <w:rPr>
          <w:spacing w:val="1"/>
          <w:sz w:val="24"/>
          <w:szCs w:val="24"/>
        </w:rPr>
        <w:t xml:space="preserve"> </w:t>
      </w:r>
      <w:r w:rsidRPr="0044483C">
        <w:rPr>
          <w:sz w:val="24"/>
          <w:szCs w:val="24"/>
        </w:rPr>
        <w:t>decorrentes</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eventuais</w:t>
      </w:r>
      <w:r w:rsidRPr="0044483C">
        <w:rPr>
          <w:spacing w:val="1"/>
          <w:sz w:val="24"/>
          <w:szCs w:val="24"/>
        </w:rPr>
        <w:t xml:space="preserve"> </w:t>
      </w:r>
      <w:r w:rsidRPr="0044483C">
        <w:rPr>
          <w:sz w:val="24"/>
          <w:szCs w:val="24"/>
        </w:rPr>
        <w:t>recursos,</w:t>
      </w:r>
      <w:r w:rsidRPr="0044483C">
        <w:rPr>
          <w:spacing w:val="1"/>
          <w:sz w:val="24"/>
          <w:szCs w:val="24"/>
        </w:rPr>
        <w:t xml:space="preserve"> </w:t>
      </w:r>
      <w:r w:rsidRPr="0044483C">
        <w:rPr>
          <w:sz w:val="24"/>
          <w:szCs w:val="24"/>
        </w:rPr>
        <w:t>bem</w:t>
      </w:r>
      <w:r w:rsidRPr="0044483C">
        <w:rPr>
          <w:spacing w:val="1"/>
          <w:sz w:val="24"/>
          <w:szCs w:val="24"/>
        </w:rPr>
        <w:t xml:space="preserve"> </w:t>
      </w:r>
      <w:r w:rsidRPr="0044483C">
        <w:rPr>
          <w:sz w:val="24"/>
          <w:szCs w:val="24"/>
        </w:rPr>
        <w:t>como</w:t>
      </w:r>
      <w:r w:rsidRPr="0044483C">
        <w:rPr>
          <w:spacing w:val="1"/>
          <w:sz w:val="24"/>
          <w:szCs w:val="24"/>
        </w:rPr>
        <w:t xml:space="preserve"> </w:t>
      </w:r>
      <w:r w:rsidRPr="0044483C">
        <w:rPr>
          <w:sz w:val="24"/>
          <w:szCs w:val="24"/>
        </w:rPr>
        <w:t>quaisquer</w:t>
      </w:r>
      <w:r w:rsidRPr="0044483C">
        <w:rPr>
          <w:spacing w:val="1"/>
          <w:sz w:val="24"/>
          <w:szCs w:val="24"/>
        </w:rPr>
        <w:t xml:space="preserve"> </w:t>
      </w:r>
      <w:r w:rsidRPr="0044483C">
        <w:rPr>
          <w:sz w:val="24"/>
          <w:szCs w:val="24"/>
        </w:rPr>
        <w:t>outras</w:t>
      </w:r>
      <w:r w:rsidRPr="0044483C">
        <w:rPr>
          <w:spacing w:val="1"/>
          <w:sz w:val="24"/>
          <w:szCs w:val="24"/>
        </w:rPr>
        <w:t xml:space="preserve"> </w:t>
      </w:r>
      <w:r w:rsidRPr="0044483C">
        <w:rPr>
          <w:sz w:val="24"/>
          <w:szCs w:val="24"/>
        </w:rPr>
        <w:t>comunicações poderão ser comunicadas aos proponentes por qualquer meio de comunicação</w:t>
      </w:r>
      <w:r w:rsidRPr="0044483C">
        <w:rPr>
          <w:spacing w:val="1"/>
          <w:sz w:val="24"/>
          <w:szCs w:val="24"/>
        </w:rPr>
        <w:t xml:space="preserve"> </w:t>
      </w:r>
      <w:r w:rsidRPr="0044483C">
        <w:rPr>
          <w:sz w:val="24"/>
          <w:szCs w:val="24"/>
        </w:rPr>
        <w:t>que</w:t>
      </w:r>
      <w:r w:rsidRPr="0044483C">
        <w:rPr>
          <w:spacing w:val="1"/>
          <w:sz w:val="24"/>
          <w:szCs w:val="24"/>
        </w:rPr>
        <w:t xml:space="preserve"> </w:t>
      </w:r>
      <w:r w:rsidRPr="0044483C">
        <w:rPr>
          <w:sz w:val="24"/>
          <w:szCs w:val="24"/>
        </w:rPr>
        <w:t>comprove</w:t>
      </w:r>
      <w:r w:rsidRPr="0044483C">
        <w:rPr>
          <w:spacing w:val="1"/>
          <w:sz w:val="24"/>
          <w:szCs w:val="24"/>
        </w:rPr>
        <w:t xml:space="preserve"> </w:t>
      </w:r>
      <w:r w:rsidRPr="0044483C">
        <w:rPr>
          <w:sz w:val="24"/>
          <w:szCs w:val="24"/>
        </w:rPr>
        <w:t>o</w:t>
      </w:r>
      <w:r w:rsidRPr="0044483C">
        <w:rPr>
          <w:spacing w:val="1"/>
          <w:sz w:val="24"/>
          <w:szCs w:val="24"/>
        </w:rPr>
        <w:t xml:space="preserve"> </w:t>
      </w:r>
      <w:r w:rsidRPr="0044483C">
        <w:rPr>
          <w:sz w:val="24"/>
          <w:szCs w:val="24"/>
        </w:rPr>
        <w:t>recebimento</w:t>
      </w:r>
      <w:r w:rsidRPr="0044483C">
        <w:rPr>
          <w:spacing w:val="1"/>
          <w:sz w:val="24"/>
          <w:szCs w:val="24"/>
        </w:rPr>
        <w:t xml:space="preserve"> </w:t>
      </w:r>
      <w:r w:rsidRPr="0044483C">
        <w:rPr>
          <w:sz w:val="24"/>
          <w:szCs w:val="24"/>
        </w:rPr>
        <w:t>ou,</w:t>
      </w:r>
      <w:r w:rsidRPr="0044483C">
        <w:rPr>
          <w:spacing w:val="1"/>
          <w:sz w:val="24"/>
          <w:szCs w:val="24"/>
        </w:rPr>
        <w:t xml:space="preserve"> </w:t>
      </w:r>
      <w:r w:rsidRPr="0044483C">
        <w:rPr>
          <w:sz w:val="24"/>
          <w:szCs w:val="24"/>
        </w:rPr>
        <w:t>ainda,</w:t>
      </w:r>
      <w:r w:rsidRPr="0044483C">
        <w:rPr>
          <w:spacing w:val="1"/>
          <w:sz w:val="24"/>
          <w:szCs w:val="24"/>
        </w:rPr>
        <w:t xml:space="preserve"> </w:t>
      </w:r>
      <w:r w:rsidRPr="0044483C">
        <w:rPr>
          <w:sz w:val="24"/>
          <w:szCs w:val="24"/>
        </w:rPr>
        <w:t>dar-se-ão</w:t>
      </w:r>
      <w:r w:rsidRPr="0044483C">
        <w:rPr>
          <w:spacing w:val="1"/>
          <w:sz w:val="24"/>
          <w:szCs w:val="24"/>
        </w:rPr>
        <w:t xml:space="preserve"> </w:t>
      </w:r>
      <w:r w:rsidRPr="0044483C">
        <w:rPr>
          <w:sz w:val="24"/>
          <w:szCs w:val="24"/>
        </w:rPr>
        <w:t>por</w:t>
      </w:r>
      <w:r w:rsidRPr="0044483C">
        <w:rPr>
          <w:spacing w:val="1"/>
          <w:sz w:val="24"/>
          <w:szCs w:val="24"/>
        </w:rPr>
        <w:t xml:space="preserve"> </w:t>
      </w:r>
      <w:r w:rsidRPr="0044483C">
        <w:rPr>
          <w:sz w:val="24"/>
          <w:szCs w:val="24"/>
        </w:rPr>
        <w:t>meio</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publicações</w:t>
      </w:r>
      <w:r w:rsidRPr="0044483C">
        <w:rPr>
          <w:spacing w:val="1"/>
          <w:sz w:val="24"/>
          <w:szCs w:val="24"/>
        </w:rPr>
        <w:t xml:space="preserve"> </w:t>
      </w:r>
      <w:r w:rsidRPr="0044483C">
        <w:rPr>
          <w:sz w:val="24"/>
          <w:szCs w:val="24"/>
        </w:rPr>
        <w:t>no</w:t>
      </w:r>
      <w:r w:rsidRPr="0044483C">
        <w:rPr>
          <w:spacing w:val="1"/>
          <w:sz w:val="24"/>
          <w:szCs w:val="24"/>
        </w:rPr>
        <w:t xml:space="preserve"> </w:t>
      </w:r>
      <w:r w:rsidRPr="0044483C">
        <w:rPr>
          <w:sz w:val="24"/>
          <w:szCs w:val="24"/>
        </w:rPr>
        <w:t>link</w:t>
      </w:r>
      <w:r w:rsidRPr="0044483C">
        <w:rPr>
          <w:spacing w:val="1"/>
          <w:sz w:val="24"/>
          <w:szCs w:val="24"/>
        </w:rPr>
        <w:t xml:space="preserve"> </w:t>
      </w:r>
      <w:hyperlink r:id="rId40" w:history="1">
        <w:r w:rsidR="00E175C7" w:rsidRPr="0044483C">
          <w:rPr>
            <w:rStyle w:val="Hyperlink"/>
            <w:color w:val="auto"/>
            <w:sz w:val="24"/>
            <w:szCs w:val="24"/>
          </w:rPr>
          <w:t>https://www.bomjardim.rj.gov.br</w:t>
        </w:r>
      </w:hyperlink>
      <w:r w:rsidR="00E175C7" w:rsidRPr="0044483C">
        <w:rPr>
          <w:rStyle w:val="Hyperlink"/>
          <w:color w:val="auto"/>
          <w:sz w:val="24"/>
          <w:szCs w:val="24"/>
        </w:rPr>
        <w:t xml:space="preserve"> </w:t>
      </w:r>
      <w:r w:rsidRPr="0044483C">
        <w:rPr>
          <w:sz w:val="24"/>
          <w:szCs w:val="24"/>
        </w:rPr>
        <w:t>e</w:t>
      </w:r>
      <w:r w:rsidRPr="0044483C">
        <w:rPr>
          <w:spacing w:val="-3"/>
          <w:sz w:val="24"/>
          <w:szCs w:val="24"/>
        </w:rPr>
        <w:t xml:space="preserve"> </w:t>
      </w:r>
      <w:hyperlink r:id="rId41">
        <w:r w:rsidRPr="0044483C">
          <w:rPr>
            <w:sz w:val="24"/>
            <w:szCs w:val="24"/>
            <w:u w:val="single"/>
          </w:rPr>
          <w:t>https://www.licitanet.com.br/</w:t>
        </w:r>
      </w:hyperlink>
      <w:r w:rsidR="00E175C7" w:rsidRPr="0044483C">
        <w:rPr>
          <w:sz w:val="24"/>
          <w:szCs w:val="24"/>
          <w:u w:val="single"/>
        </w:rPr>
        <w:t>.</w:t>
      </w:r>
    </w:p>
    <w:p w14:paraId="009B5332" w14:textId="21142449" w:rsidR="001D59BF" w:rsidRPr="0044483C" w:rsidRDefault="00F622F5" w:rsidP="00FA47A5">
      <w:pPr>
        <w:widowControl w:val="0"/>
        <w:numPr>
          <w:ilvl w:val="1"/>
          <w:numId w:val="22"/>
        </w:numPr>
        <w:tabs>
          <w:tab w:val="left" w:pos="426"/>
          <w:tab w:val="left" w:pos="994"/>
        </w:tabs>
        <w:autoSpaceDE w:val="0"/>
        <w:autoSpaceDN w:val="0"/>
        <w:spacing w:before="60" w:after="60"/>
        <w:ind w:left="0" w:firstLine="0"/>
        <w:jc w:val="both"/>
        <w:rPr>
          <w:sz w:val="24"/>
          <w:szCs w:val="24"/>
        </w:rPr>
      </w:pPr>
      <w:r w:rsidRPr="0044483C">
        <w:rPr>
          <w:sz w:val="24"/>
          <w:szCs w:val="24"/>
        </w:rPr>
        <w:t>O (a) Pregoeiro (a)</w:t>
      </w:r>
      <w:r w:rsidR="001D59BF" w:rsidRPr="0044483C">
        <w:rPr>
          <w:sz w:val="24"/>
          <w:szCs w:val="24"/>
        </w:rPr>
        <w:t>,</w:t>
      </w:r>
      <w:r w:rsidR="001D59BF" w:rsidRPr="0044483C">
        <w:rPr>
          <w:spacing w:val="1"/>
          <w:sz w:val="24"/>
          <w:szCs w:val="24"/>
        </w:rPr>
        <w:t xml:space="preserve"> </w:t>
      </w:r>
      <w:r w:rsidR="001D59BF" w:rsidRPr="0044483C">
        <w:rPr>
          <w:sz w:val="24"/>
          <w:szCs w:val="24"/>
        </w:rPr>
        <w:t>se</w:t>
      </w:r>
      <w:r w:rsidR="001D59BF" w:rsidRPr="0044483C">
        <w:rPr>
          <w:spacing w:val="1"/>
          <w:sz w:val="24"/>
          <w:szCs w:val="24"/>
        </w:rPr>
        <w:t xml:space="preserve"> </w:t>
      </w:r>
      <w:r w:rsidR="001D59BF" w:rsidRPr="0044483C">
        <w:rPr>
          <w:sz w:val="24"/>
          <w:szCs w:val="24"/>
        </w:rPr>
        <w:t>entender</w:t>
      </w:r>
      <w:r w:rsidR="001D59BF" w:rsidRPr="0044483C">
        <w:rPr>
          <w:spacing w:val="1"/>
          <w:sz w:val="24"/>
          <w:szCs w:val="24"/>
        </w:rPr>
        <w:t xml:space="preserve"> </w:t>
      </w:r>
      <w:r w:rsidR="001D59BF" w:rsidRPr="0044483C">
        <w:rPr>
          <w:sz w:val="24"/>
          <w:szCs w:val="24"/>
        </w:rPr>
        <w:t>conveniente</w:t>
      </w:r>
      <w:r w:rsidR="001D59BF" w:rsidRPr="0044483C">
        <w:rPr>
          <w:spacing w:val="1"/>
          <w:sz w:val="24"/>
          <w:szCs w:val="24"/>
        </w:rPr>
        <w:t xml:space="preserve"> </w:t>
      </w:r>
      <w:r w:rsidR="001D59BF" w:rsidRPr="0044483C">
        <w:rPr>
          <w:sz w:val="24"/>
          <w:szCs w:val="24"/>
        </w:rPr>
        <w:t>ou</w:t>
      </w:r>
      <w:r w:rsidR="001D59BF" w:rsidRPr="0044483C">
        <w:rPr>
          <w:spacing w:val="1"/>
          <w:sz w:val="24"/>
          <w:szCs w:val="24"/>
        </w:rPr>
        <w:t xml:space="preserve"> </w:t>
      </w:r>
      <w:r w:rsidR="001D59BF" w:rsidRPr="0044483C">
        <w:rPr>
          <w:sz w:val="24"/>
          <w:szCs w:val="24"/>
        </w:rPr>
        <w:t>necessário,</w:t>
      </w:r>
      <w:r w:rsidR="001D59BF" w:rsidRPr="0044483C">
        <w:rPr>
          <w:spacing w:val="1"/>
          <w:sz w:val="24"/>
          <w:szCs w:val="24"/>
        </w:rPr>
        <w:t xml:space="preserve"> </w:t>
      </w:r>
      <w:r w:rsidR="001D59BF" w:rsidRPr="0044483C">
        <w:rPr>
          <w:sz w:val="24"/>
          <w:szCs w:val="24"/>
        </w:rPr>
        <w:t>poderá</w:t>
      </w:r>
      <w:r w:rsidR="001D59BF" w:rsidRPr="0044483C">
        <w:rPr>
          <w:spacing w:val="1"/>
          <w:sz w:val="24"/>
          <w:szCs w:val="24"/>
        </w:rPr>
        <w:t xml:space="preserve"> </w:t>
      </w:r>
      <w:r w:rsidR="001D59BF" w:rsidRPr="0044483C">
        <w:rPr>
          <w:sz w:val="24"/>
          <w:szCs w:val="24"/>
        </w:rPr>
        <w:t>utilizar-se</w:t>
      </w:r>
      <w:r w:rsidR="001D59BF" w:rsidRPr="0044483C">
        <w:rPr>
          <w:spacing w:val="1"/>
          <w:sz w:val="24"/>
          <w:szCs w:val="24"/>
        </w:rPr>
        <w:t xml:space="preserve"> </w:t>
      </w:r>
      <w:r w:rsidR="001D59BF" w:rsidRPr="0044483C">
        <w:rPr>
          <w:sz w:val="24"/>
          <w:szCs w:val="24"/>
        </w:rPr>
        <w:t>de</w:t>
      </w:r>
      <w:r w:rsidR="001D59BF" w:rsidRPr="0044483C">
        <w:rPr>
          <w:spacing w:val="1"/>
          <w:sz w:val="24"/>
          <w:szCs w:val="24"/>
        </w:rPr>
        <w:t xml:space="preserve"> </w:t>
      </w:r>
      <w:r w:rsidR="001D59BF" w:rsidRPr="0044483C">
        <w:rPr>
          <w:sz w:val="24"/>
          <w:szCs w:val="24"/>
        </w:rPr>
        <w:t>assessoramento</w:t>
      </w:r>
      <w:r w:rsidR="001D59BF" w:rsidRPr="0044483C">
        <w:rPr>
          <w:spacing w:val="1"/>
          <w:sz w:val="24"/>
          <w:szCs w:val="24"/>
        </w:rPr>
        <w:t xml:space="preserve"> </w:t>
      </w:r>
      <w:r w:rsidR="001D59BF" w:rsidRPr="0044483C">
        <w:rPr>
          <w:sz w:val="24"/>
          <w:szCs w:val="24"/>
        </w:rPr>
        <w:t>técnico</w:t>
      </w:r>
      <w:r w:rsidR="001D59BF" w:rsidRPr="0044483C">
        <w:rPr>
          <w:spacing w:val="1"/>
          <w:sz w:val="24"/>
          <w:szCs w:val="24"/>
        </w:rPr>
        <w:t xml:space="preserve"> </w:t>
      </w:r>
      <w:r w:rsidR="001D59BF" w:rsidRPr="0044483C">
        <w:rPr>
          <w:sz w:val="24"/>
          <w:szCs w:val="24"/>
        </w:rPr>
        <w:t>e</w:t>
      </w:r>
      <w:r w:rsidR="001D59BF" w:rsidRPr="0044483C">
        <w:rPr>
          <w:spacing w:val="1"/>
          <w:sz w:val="24"/>
          <w:szCs w:val="24"/>
        </w:rPr>
        <w:t xml:space="preserve"> </w:t>
      </w:r>
      <w:r w:rsidR="001D59BF" w:rsidRPr="0044483C">
        <w:rPr>
          <w:sz w:val="24"/>
          <w:szCs w:val="24"/>
        </w:rPr>
        <w:t>específico</w:t>
      </w:r>
      <w:r w:rsidR="001D59BF" w:rsidRPr="0044483C">
        <w:rPr>
          <w:spacing w:val="1"/>
          <w:sz w:val="24"/>
          <w:szCs w:val="24"/>
        </w:rPr>
        <w:t xml:space="preserve"> </w:t>
      </w:r>
      <w:r w:rsidR="001D59BF" w:rsidRPr="0044483C">
        <w:rPr>
          <w:sz w:val="24"/>
          <w:szCs w:val="24"/>
        </w:rPr>
        <w:t>para</w:t>
      </w:r>
      <w:r w:rsidR="001D59BF" w:rsidRPr="0044483C">
        <w:rPr>
          <w:spacing w:val="1"/>
          <w:sz w:val="24"/>
          <w:szCs w:val="24"/>
        </w:rPr>
        <w:t xml:space="preserve"> </w:t>
      </w:r>
      <w:r w:rsidR="001D59BF" w:rsidRPr="0044483C">
        <w:rPr>
          <w:sz w:val="24"/>
          <w:szCs w:val="24"/>
        </w:rPr>
        <w:t>tomar</w:t>
      </w:r>
      <w:r w:rsidR="001D59BF" w:rsidRPr="0044483C">
        <w:rPr>
          <w:spacing w:val="1"/>
          <w:sz w:val="24"/>
          <w:szCs w:val="24"/>
        </w:rPr>
        <w:t xml:space="preserve"> </w:t>
      </w:r>
      <w:r w:rsidR="001D59BF" w:rsidRPr="0044483C">
        <w:rPr>
          <w:sz w:val="24"/>
          <w:szCs w:val="24"/>
        </w:rPr>
        <w:t>decisões</w:t>
      </w:r>
      <w:r w:rsidR="001D59BF" w:rsidRPr="0044483C">
        <w:rPr>
          <w:spacing w:val="1"/>
          <w:sz w:val="24"/>
          <w:szCs w:val="24"/>
        </w:rPr>
        <w:t xml:space="preserve"> </w:t>
      </w:r>
      <w:r w:rsidR="001D59BF" w:rsidRPr="0044483C">
        <w:rPr>
          <w:sz w:val="24"/>
          <w:szCs w:val="24"/>
        </w:rPr>
        <w:t>relativas</w:t>
      </w:r>
      <w:r w:rsidR="001D59BF" w:rsidRPr="0044483C">
        <w:rPr>
          <w:spacing w:val="1"/>
          <w:sz w:val="24"/>
          <w:szCs w:val="24"/>
        </w:rPr>
        <w:t xml:space="preserve"> </w:t>
      </w:r>
      <w:r w:rsidR="001D59BF" w:rsidRPr="0044483C">
        <w:rPr>
          <w:sz w:val="24"/>
          <w:szCs w:val="24"/>
        </w:rPr>
        <w:t>ao</w:t>
      </w:r>
      <w:r w:rsidR="001D59BF" w:rsidRPr="0044483C">
        <w:rPr>
          <w:spacing w:val="1"/>
          <w:sz w:val="24"/>
          <w:szCs w:val="24"/>
        </w:rPr>
        <w:t xml:space="preserve"> </w:t>
      </w:r>
      <w:r w:rsidR="001D59BF" w:rsidRPr="0044483C">
        <w:rPr>
          <w:sz w:val="24"/>
          <w:szCs w:val="24"/>
        </w:rPr>
        <w:t>presente</w:t>
      </w:r>
      <w:r w:rsidR="001D59BF" w:rsidRPr="0044483C">
        <w:rPr>
          <w:spacing w:val="1"/>
          <w:sz w:val="24"/>
          <w:szCs w:val="24"/>
        </w:rPr>
        <w:t xml:space="preserve"> </w:t>
      </w:r>
      <w:r w:rsidR="001D59BF" w:rsidRPr="0044483C">
        <w:rPr>
          <w:sz w:val="24"/>
          <w:szCs w:val="24"/>
        </w:rPr>
        <w:t>certame</w:t>
      </w:r>
      <w:r w:rsidR="001D59BF" w:rsidRPr="0044483C">
        <w:rPr>
          <w:spacing w:val="1"/>
          <w:sz w:val="24"/>
          <w:szCs w:val="24"/>
        </w:rPr>
        <w:t xml:space="preserve"> </w:t>
      </w:r>
      <w:r w:rsidR="001D59BF" w:rsidRPr="0044483C">
        <w:rPr>
          <w:sz w:val="24"/>
          <w:szCs w:val="24"/>
        </w:rPr>
        <w:t>licitatório,</w:t>
      </w:r>
      <w:r w:rsidR="001D59BF" w:rsidRPr="0044483C">
        <w:rPr>
          <w:spacing w:val="-1"/>
          <w:sz w:val="24"/>
          <w:szCs w:val="24"/>
        </w:rPr>
        <w:t xml:space="preserve"> </w:t>
      </w:r>
      <w:r w:rsidR="001D59BF" w:rsidRPr="0044483C">
        <w:rPr>
          <w:sz w:val="24"/>
          <w:szCs w:val="24"/>
        </w:rPr>
        <w:t>o</w:t>
      </w:r>
      <w:r w:rsidR="001D59BF" w:rsidRPr="0044483C">
        <w:rPr>
          <w:spacing w:val="-1"/>
          <w:sz w:val="24"/>
          <w:szCs w:val="24"/>
        </w:rPr>
        <w:t xml:space="preserve"> </w:t>
      </w:r>
      <w:r w:rsidR="001D59BF" w:rsidRPr="0044483C">
        <w:rPr>
          <w:sz w:val="24"/>
          <w:szCs w:val="24"/>
        </w:rPr>
        <w:t>qual</w:t>
      </w:r>
      <w:r w:rsidR="001D59BF" w:rsidRPr="0044483C">
        <w:rPr>
          <w:spacing w:val="-1"/>
          <w:sz w:val="24"/>
          <w:szCs w:val="24"/>
        </w:rPr>
        <w:t xml:space="preserve"> </w:t>
      </w:r>
      <w:r w:rsidR="001D59BF" w:rsidRPr="0044483C">
        <w:rPr>
          <w:sz w:val="24"/>
          <w:szCs w:val="24"/>
        </w:rPr>
        <w:t>se efetivará</w:t>
      </w:r>
      <w:r w:rsidR="001D59BF" w:rsidRPr="0044483C">
        <w:rPr>
          <w:spacing w:val="-3"/>
          <w:sz w:val="24"/>
          <w:szCs w:val="24"/>
        </w:rPr>
        <w:t xml:space="preserve"> </w:t>
      </w:r>
      <w:r w:rsidR="001D59BF" w:rsidRPr="0044483C">
        <w:rPr>
          <w:sz w:val="24"/>
          <w:szCs w:val="24"/>
        </w:rPr>
        <w:t>através</w:t>
      </w:r>
      <w:r w:rsidR="001D59BF" w:rsidRPr="0044483C">
        <w:rPr>
          <w:spacing w:val="-1"/>
          <w:sz w:val="24"/>
          <w:szCs w:val="24"/>
        </w:rPr>
        <w:t xml:space="preserve"> </w:t>
      </w:r>
      <w:r w:rsidR="001D59BF" w:rsidRPr="0044483C">
        <w:rPr>
          <w:sz w:val="24"/>
          <w:szCs w:val="24"/>
        </w:rPr>
        <w:t>de</w:t>
      </w:r>
      <w:r w:rsidR="001D59BF" w:rsidRPr="0044483C">
        <w:rPr>
          <w:spacing w:val="-1"/>
          <w:sz w:val="24"/>
          <w:szCs w:val="24"/>
        </w:rPr>
        <w:t xml:space="preserve"> </w:t>
      </w:r>
      <w:r w:rsidR="001D59BF" w:rsidRPr="0044483C">
        <w:rPr>
          <w:sz w:val="24"/>
          <w:szCs w:val="24"/>
        </w:rPr>
        <w:t>parecer</w:t>
      </w:r>
      <w:r w:rsidR="001D59BF" w:rsidRPr="0044483C">
        <w:rPr>
          <w:spacing w:val="-1"/>
          <w:sz w:val="24"/>
          <w:szCs w:val="24"/>
        </w:rPr>
        <w:t xml:space="preserve"> </w:t>
      </w:r>
      <w:r w:rsidR="001D59BF" w:rsidRPr="0044483C">
        <w:rPr>
          <w:sz w:val="24"/>
          <w:szCs w:val="24"/>
        </w:rPr>
        <w:t>formal</w:t>
      </w:r>
      <w:r w:rsidR="001D59BF" w:rsidRPr="0044483C">
        <w:rPr>
          <w:spacing w:val="-1"/>
          <w:sz w:val="24"/>
          <w:szCs w:val="24"/>
        </w:rPr>
        <w:t xml:space="preserve"> </w:t>
      </w:r>
      <w:r w:rsidR="001D59BF" w:rsidRPr="0044483C">
        <w:rPr>
          <w:sz w:val="24"/>
          <w:szCs w:val="24"/>
        </w:rPr>
        <w:t>que</w:t>
      </w:r>
      <w:r w:rsidR="001D59BF" w:rsidRPr="0044483C">
        <w:rPr>
          <w:spacing w:val="-1"/>
          <w:sz w:val="24"/>
          <w:szCs w:val="24"/>
        </w:rPr>
        <w:t xml:space="preserve"> </w:t>
      </w:r>
      <w:r w:rsidR="001D59BF" w:rsidRPr="0044483C">
        <w:rPr>
          <w:sz w:val="24"/>
          <w:szCs w:val="24"/>
        </w:rPr>
        <w:t>integrará</w:t>
      </w:r>
      <w:r w:rsidR="001D59BF" w:rsidRPr="0044483C">
        <w:rPr>
          <w:spacing w:val="-3"/>
          <w:sz w:val="24"/>
          <w:szCs w:val="24"/>
        </w:rPr>
        <w:t xml:space="preserve"> </w:t>
      </w:r>
      <w:r w:rsidR="001D59BF" w:rsidRPr="0044483C">
        <w:rPr>
          <w:sz w:val="24"/>
          <w:szCs w:val="24"/>
        </w:rPr>
        <w:t>o</w:t>
      </w:r>
      <w:r w:rsidR="001D59BF" w:rsidRPr="0044483C">
        <w:rPr>
          <w:spacing w:val="-1"/>
          <w:sz w:val="24"/>
          <w:szCs w:val="24"/>
        </w:rPr>
        <w:t xml:space="preserve"> </w:t>
      </w:r>
      <w:r w:rsidR="001D59BF" w:rsidRPr="0044483C">
        <w:rPr>
          <w:sz w:val="24"/>
          <w:szCs w:val="24"/>
        </w:rPr>
        <w:t>respectivo processo.</w:t>
      </w:r>
    </w:p>
    <w:p w14:paraId="61D36779" w14:textId="77777777" w:rsidR="001D59BF" w:rsidRPr="0044483C" w:rsidRDefault="001D59BF" w:rsidP="00FA47A5">
      <w:pPr>
        <w:widowControl w:val="0"/>
        <w:numPr>
          <w:ilvl w:val="1"/>
          <w:numId w:val="22"/>
        </w:numPr>
        <w:tabs>
          <w:tab w:val="left" w:pos="426"/>
          <w:tab w:val="left" w:pos="869"/>
        </w:tabs>
        <w:autoSpaceDE w:val="0"/>
        <w:autoSpaceDN w:val="0"/>
        <w:spacing w:before="60" w:after="60"/>
        <w:ind w:left="0" w:firstLine="0"/>
        <w:jc w:val="both"/>
        <w:rPr>
          <w:sz w:val="24"/>
          <w:szCs w:val="24"/>
        </w:rPr>
      </w:pPr>
      <w:r w:rsidRPr="0044483C">
        <w:rPr>
          <w:sz w:val="24"/>
          <w:szCs w:val="24"/>
        </w:rPr>
        <w:t>As normas disciplinadoras deste pregão serão interpretadas em favor da ampliação da</w:t>
      </w:r>
      <w:r w:rsidRPr="0044483C">
        <w:rPr>
          <w:spacing w:val="1"/>
          <w:sz w:val="24"/>
          <w:szCs w:val="24"/>
        </w:rPr>
        <w:t xml:space="preserve"> </w:t>
      </w:r>
      <w:r w:rsidRPr="0044483C">
        <w:rPr>
          <w:sz w:val="24"/>
          <w:szCs w:val="24"/>
        </w:rPr>
        <w:t>disputa, observada a igualdade de oportunidades entre as proponentes, sem comprometimento</w:t>
      </w:r>
      <w:r w:rsidRPr="0044483C">
        <w:rPr>
          <w:spacing w:val="1"/>
          <w:sz w:val="24"/>
          <w:szCs w:val="24"/>
        </w:rPr>
        <w:t xml:space="preserve"> </w:t>
      </w:r>
      <w:r w:rsidRPr="0044483C">
        <w:rPr>
          <w:sz w:val="24"/>
          <w:szCs w:val="24"/>
        </w:rPr>
        <w:t>do interesse público, da finalidade e da segurança do procedimento e dos futuros ajustes dele</w:t>
      </w:r>
      <w:r w:rsidRPr="0044483C">
        <w:rPr>
          <w:spacing w:val="1"/>
          <w:sz w:val="24"/>
          <w:szCs w:val="24"/>
        </w:rPr>
        <w:t xml:space="preserve"> </w:t>
      </w:r>
      <w:r w:rsidRPr="0044483C">
        <w:rPr>
          <w:sz w:val="24"/>
          <w:szCs w:val="24"/>
        </w:rPr>
        <w:t>decorrentes.</w:t>
      </w:r>
    </w:p>
    <w:p w14:paraId="063583A6" w14:textId="089DCD24" w:rsidR="001D59BF" w:rsidRPr="0044483C" w:rsidRDefault="001D59BF" w:rsidP="00FA47A5">
      <w:pPr>
        <w:widowControl w:val="0"/>
        <w:numPr>
          <w:ilvl w:val="1"/>
          <w:numId w:val="22"/>
        </w:numPr>
        <w:tabs>
          <w:tab w:val="left" w:pos="426"/>
          <w:tab w:val="left" w:pos="847"/>
        </w:tabs>
        <w:autoSpaceDE w:val="0"/>
        <w:autoSpaceDN w:val="0"/>
        <w:spacing w:before="60" w:after="60"/>
        <w:ind w:left="0" w:firstLine="0"/>
        <w:jc w:val="both"/>
        <w:rPr>
          <w:sz w:val="24"/>
          <w:szCs w:val="24"/>
        </w:rPr>
      </w:pPr>
      <w:r w:rsidRPr="0044483C">
        <w:rPr>
          <w:sz w:val="24"/>
          <w:szCs w:val="24"/>
        </w:rPr>
        <w:t>Muito embora os documentos estejam apresentados de forma individualizada, todos eles</w:t>
      </w:r>
      <w:r w:rsidRPr="0044483C">
        <w:rPr>
          <w:spacing w:val="-57"/>
          <w:sz w:val="24"/>
          <w:szCs w:val="24"/>
        </w:rPr>
        <w:t xml:space="preserve"> </w:t>
      </w:r>
      <w:r w:rsidRPr="0044483C">
        <w:rPr>
          <w:sz w:val="24"/>
          <w:szCs w:val="24"/>
        </w:rPr>
        <w:t>se completam, sendo que cada proponente deverá, para a apresentação de PROPOSTA DE</w:t>
      </w:r>
      <w:r w:rsidRPr="0044483C">
        <w:rPr>
          <w:spacing w:val="1"/>
          <w:sz w:val="24"/>
          <w:szCs w:val="24"/>
        </w:rPr>
        <w:t xml:space="preserve"> </w:t>
      </w:r>
      <w:r w:rsidRPr="0044483C">
        <w:rPr>
          <w:sz w:val="24"/>
          <w:szCs w:val="24"/>
        </w:rPr>
        <w:t>PREÇOS e DOCUMENTOS DE HABILITAÇÃO, bem como eventuais outros documentos,</w:t>
      </w:r>
      <w:r w:rsidRPr="0044483C">
        <w:rPr>
          <w:spacing w:val="1"/>
          <w:sz w:val="24"/>
          <w:szCs w:val="24"/>
        </w:rPr>
        <w:t xml:space="preserve"> </w:t>
      </w:r>
      <w:r w:rsidRPr="0044483C">
        <w:rPr>
          <w:sz w:val="24"/>
          <w:szCs w:val="24"/>
        </w:rPr>
        <w:t>ao se valer do edital e anexos, inteirar-se de sua composição, tomando conhecimento, assim,</w:t>
      </w:r>
      <w:r w:rsidRPr="0044483C">
        <w:rPr>
          <w:spacing w:val="1"/>
          <w:sz w:val="24"/>
          <w:szCs w:val="24"/>
        </w:rPr>
        <w:t xml:space="preserve"> </w:t>
      </w:r>
      <w:r w:rsidRPr="0044483C">
        <w:rPr>
          <w:sz w:val="24"/>
          <w:szCs w:val="24"/>
        </w:rPr>
        <w:t>das condições administrativas e técnicas que nortearão o desenvolvimento do certame e a</w:t>
      </w:r>
      <w:r w:rsidRPr="0044483C">
        <w:rPr>
          <w:spacing w:val="1"/>
          <w:sz w:val="24"/>
          <w:szCs w:val="24"/>
        </w:rPr>
        <w:t xml:space="preserve"> </w:t>
      </w:r>
      <w:r w:rsidRPr="0044483C">
        <w:rPr>
          <w:sz w:val="24"/>
          <w:szCs w:val="24"/>
        </w:rPr>
        <w:t>formalização da contratação, de sorte que todos os aspectos mencionados em cada documento</w:t>
      </w:r>
      <w:r w:rsidRPr="0044483C">
        <w:rPr>
          <w:spacing w:val="1"/>
          <w:sz w:val="24"/>
          <w:szCs w:val="24"/>
        </w:rPr>
        <w:t xml:space="preserve"> </w:t>
      </w:r>
      <w:r w:rsidRPr="0044483C">
        <w:rPr>
          <w:sz w:val="24"/>
          <w:szCs w:val="24"/>
        </w:rPr>
        <w:t>deverão</w:t>
      </w:r>
      <w:r w:rsidRPr="0044483C">
        <w:rPr>
          <w:spacing w:val="-1"/>
          <w:sz w:val="24"/>
          <w:szCs w:val="24"/>
        </w:rPr>
        <w:t xml:space="preserve"> </w:t>
      </w:r>
      <w:r w:rsidRPr="0044483C">
        <w:rPr>
          <w:sz w:val="24"/>
          <w:szCs w:val="24"/>
        </w:rPr>
        <w:t>ser observados,</w:t>
      </w:r>
      <w:r w:rsidRPr="0044483C">
        <w:rPr>
          <w:spacing w:val="2"/>
          <w:sz w:val="24"/>
          <w:szCs w:val="24"/>
        </w:rPr>
        <w:t xml:space="preserve"> </w:t>
      </w:r>
      <w:r w:rsidRPr="0044483C">
        <w:rPr>
          <w:sz w:val="24"/>
          <w:szCs w:val="24"/>
        </w:rPr>
        <w:t>ainda que</w:t>
      </w:r>
      <w:r w:rsidRPr="0044483C">
        <w:rPr>
          <w:spacing w:val="-2"/>
          <w:sz w:val="24"/>
          <w:szCs w:val="24"/>
        </w:rPr>
        <w:t xml:space="preserve"> </w:t>
      </w:r>
      <w:r w:rsidRPr="0044483C">
        <w:rPr>
          <w:sz w:val="24"/>
          <w:szCs w:val="24"/>
        </w:rPr>
        <w:t>não</w:t>
      </w:r>
      <w:r w:rsidRPr="0044483C">
        <w:rPr>
          <w:spacing w:val="2"/>
          <w:sz w:val="24"/>
          <w:szCs w:val="24"/>
        </w:rPr>
        <w:t xml:space="preserve"> </w:t>
      </w:r>
      <w:r w:rsidRPr="0044483C">
        <w:rPr>
          <w:sz w:val="24"/>
          <w:szCs w:val="24"/>
        </w:rPr>
        <w:t>repetidos em</w:t>
      </w:r>
      <w:r w:rsidRPr="0044483C">
        <w:rPr>
          <w:spacing w:val="-1"/>
          <w:sz w:val="24"/>
          <w:szCs w:val="24"/>
        </w:rPr>
        <w:t xml:space="preserve"> </w:t>
      </w:r>
      <w:r w:rsidRPr="0044483C">
        <w:rPr>
          <w:sz w:val="24"/>
          <w:szCs w:val="24"/>
        </w:rPr>
        <w:t>outros.</w:t>
      </w:r>
    </w:p>
    <w:p w14:paraId="4E082B74" w14:textId="3210E8C1" w:rsidR="001D59BF" w:rsidRPr="0044483C" w:rsidRDefault="00F622F5" w:rsidP="00FA47A5">
      <w:pPr>
        <w:widowControl w:val="0"/>
        <w:numPr>
          <w:ilvl w:val="1"/>
          <w:numId w:val="22"/>
        </w:numPr>
        <w:tabs>
          <w:tab w:val="left" w:pos="426"/>
          <w:tab w:val="left" w:pos="871"/>
        </w:tabs>
        <w:autoSpaceDE w:val="0"/>
        <w:autoSpaceDN w:val="0"/>
        <w:spacing w:before="60" w:after="60"/>
        <w:ind w:left="0" w:firstLine="0"/>
        <w:jc w:val="both"/>
        <w:rPr>
          <w:sz w:val="24"/>
          <w:szCs w:val="24"/>
        </w:rPr>
      </w:pPr>
      <w:r w:rsidRPr="0044483C">
        <w:rPr>
          <w:sz w:val="24"/>
          <w:szCs w:val="24"/>
        </w:rPr>
        <w:t>O(a) Pregoeiro (a)</w:t>
      </w:r>
      <w:r w:rsidR="001D59BF" w:rsidRPr="0044483C">
        <w:rPr>
          <w:sz w:val="24"/>
          <w:szCs w:val="24"/>
        </w:rPr>
        <w:t xml:space="preserve">, conforme o caso poderá, no interesse </w:t>
      </w:r>
      <w:r w:rsidR="000066AE" w:rsidRPr="0044483C">
        <w:rPr>
          <w:sz w:val="24"/>
          <w:szCs w:val="24"/>
        </w:rPr>
        <w:t>da Administração Pública</w:t>
      </w:r>
      <w:r w:rsidR="001D59BF" w:rsidRPr="0044483C">
        <w:rPr>
          <w:sz w:val="24"/>
          <w:szCs w:val="24"/>
        </w:rPr>
        <w:t>, relevar</w:t>
      </w:r>
      <w:r w:rsidR="001D59BF" w:rsidRPr="0044483C">
        <w:rPr>
          <w:spacing w:val="1"/>
          <w:sz w:val="24"/>
          <w:szCs w:val="24"/>
        </w:rPr>
        <w:t xml:space="preserve"> </w:t>
      </w:r>
      <w:r w:rsidR="001D59BF" w:rsidRPr="0044483C">
        <w:rPr>
          <w:sz w:val="24"/>
          <w:szCs w:val="24"/>
        </w:rPr>
        <w:t>aspectos puramente formais nas propostas e nos documentos de habilitação apresentados pelas</w:t>
      </w:r>
      <w:r w:rsidR="001D59BF" w:rsidRPr="0044483C">
        <w:rPr>
          <w:spacing w:val="-57"/>
          <w:sz w:val="24"/>
          <w:szCs w:val="24"/>
        </w:rPr>
        <w:t xml:space="preserve"> </w:t>
      </w:r>
      <w:r w:rsidR="001D59BF" w:rsidRPr="0044483C">
        <w:rPr>
          <w:sz w:val="24"/>
          <w:szCs w:val="24"/>
        </w:rPr>
        <w:t>licitantes,</w:t>
      </w:r>
      <w:r w:rsidR="001D59BF" w:rsidRPr="0044483C">
        <w:rPr>
          <w:spacing w:val="-1"/>
          <w:sz w:val="24"/>
          <w:szCs w:val="24"/>
        </w:rPr>
        <w:t xml:space="preserve"> </w:t>
      </w:r>
      <w:r w:rsidR="001D59BF" w:rsidRPr="0044483C">
        <w:rPr>
          <w:sz w:val="24"/>
          <w:szCs w:val="24"/>
        </w:rPr>
        <w:t>desde que</w:t>
      </w:r>
      <w:r w:rsidR="001D59BF" w:rsidRPr="0044483C">
        <w:rPr>
          <w:spacing w:val="-2"/>
          <w:sz w:val="24"/>
          <w:szCs w:val="24"/>
        </w:rPr>
        <w:t xml:space="preserve"> </w:t>
      </w:r>
      <w:r w:rsidR="001D59BF" w:rsidRPr="0044483C">
        <w:rPr>
          <w:sz w:val="24"/>
          <w:szCs w:val="24"/>
        </w:rPr>
        <w:t>não</w:t>
      </w:r>
      <w:r w:rsidR="001D59BF" w:rsidRPr="0044483C">
        <w:rPr>
          <w:spacing w:val="2"/>
          <w:sz w:val="24"/>
          <w:szCs w:val="24"/>
        </w:rPr>
        <w:t xml:space="preserve"> </w:t>
      </w:r>
      <w:r w:rsidR="001D59BF" w:rsidRPr="0044483C">
        <w:rPr>
          <w:sz w:val="24"/>
          <w:szCs w:val="24"/>
        </w:rPr>
        <w:t>comprometa</w:t>
      </w:r>
      <w:r w:rsidR="001D59BF" w:rsidRPr="0044483C">
        <w:rPr>
          <w:spacing w:val="-1"/>
          <w:sz w:val="24"/>
          <w:szCs w:val="24"/>
        </w:rPr>
        <w:t xml:space="preserve"> </w:t>
      </w:r>
      <w:r w:rsidR="001D59BF" w:rsidRPr="0044483C">
        <w:rPr>
          <w:sz w:val="24"/>
          <w:szCs w:val="24"/>
        </w:rPr>
        <w:t>a</w:t>
      </w:r>
      <w:r w:rsidR="001D59BF" w:rsidRPr="0044483C">
        <w:rPr>
          <w:spacing w:val="-2"/>
          <w:sz w:val="24"/>
          <w:szCs w:val="24"/>
        </w:rPr>
        <w:t xml:space="preserve"> </w:t>
      </w:r>
      <w:r w:rsidR="001D59BF" w:rsidRPr="0044483C">
        <w:rPr>
          <w:sz w:val="24"/>
          <w:szCs w:val="24"/>
        </w:rPr>
        <w:t>lisura</w:t>
      </w:r>
      <w:r w:rsidR="001D59BF" w:rsidRPr="0044483C">
        <w:rPr>
          <w:spacing w:val="-1"/>
          <w:sz w:val="24"/>
          <w:szCs w:val="24"/>
        </w:rPr>
        <w:t xml:space="preserve"> </w:t>
      </w:r>
      <w:r w:rsidR="001D59BF" w:rsidRPr="0044483C">
        <w:rPr>
          <w:sz w:val="24"/>
          <w:szCs w:val="24"/>
        </w:rPr>
        <w:t>e</w:t>
      </w:r>
      <w:r w:rsidR="001D59BF" w:rsidRPr="0044483C">
        <w:rPr>
          <w:spacing w:val="-1"/>
          <w:sz w:val="24"/>
          <w:szCs w:val="24"/>
        </w:rPr>
        <w:t xml:space="preserve"> </w:t>
      </w:r>
      <w:r w:rsidR="001D59BF" w:rsidRPr="0044483C">
        <w:rPr>
          <w:sz w:val="24"/>
          <w:szCs w:val="24"/>
        </w:rPr>
        <w:t>o</w:t>
      </w:r>
      <w:r w:rsidR="001D59BF" w:rsidRPr="0044483C">
        <w:rPr>
          <w:spacing w:val="1"/>
          <w:sz w:val="24"/>
          <w:szCs w:val="24"/>
        </w:rPr>
        <w:t xml:space="preserve"> </w:t>
      </w:r>
      <w:r w:rsidR="001D59BF" w:rsidRPr="0044483C">
        <w:rPr>
          <w:sz w:val="24"/>
          <w:szCs w:val="24"/>
        </w:rPr>
        <w:t>caráter competitivo</w:t>
      </w:r>
      <w:r w:rsidR="001D59BF" w:rsidRPr="0044483C">
        <w:rPr>
          <w:spacing w:val="-1"/>
          <w:sz w:val="24"/>
          <w:szCs w:val="24"/>
        </w:rPr>
        <w:t xml:space="preserve"> </w:t>
      </w:r>
      <w:r w:rsidR="001D59BF" w:rsidRPr="0044483C">
        <w:rPr>
          <w:sz w:val="24"/>
          <w:szCs w:val="24"/>
        </w:rPr>
        <w:t>desta licitação.</w:t>
      </w:r>
    </w:p>
    <w:p w14:paraId="2A77EB2A" w14:textId="65A30FE6" w:rsidR="001D59BF" w:rsidRPr="0044483C" w:rsidRDefault="001D59BF" w:rsidP="00FA47A5">
      <w:pPr>
        <w:widowControl w:val="0"/>
        <w:numPr>
          <w:ilvl w:val="1"/>
          <w:numId w:val="22"/>
        </w:numPr>
        <w:tabs>
          <w:tab w:val="left" w:pos="426"/>
          <w:tab w:val="left" w:pos="850"/>
        </w:tabs>
        <w:autoSpaceDE w:val="0"/>
        <w:autoSpaceDN w:val="0"/>
        <w:spacing w:before="60" w:after="60"/>
        <w:ind w:left="0" w:firstLine="0"/>
        <w:jc w:val="both"/>
        <w:outlineLvl w:val="0"/>
        <w:rPr>
          <w:b/>
          <w:bCs/>
          <w:sz w:val="24"/>
          <w:szCs w:val="24"/>
        </w:rPr>
      </w:pPr>
      <w:r w:rsidRPr="0044483C">
        <w:rPr>
          <w:b/>
          <w:bCs/>
          <w:sz w:val="24"/>
          <w:szCs w:val="24"/>
        </w:rPr>
        <w:t xml:space="preserve">Reserva-se </w:t>
      </w:r>
      <w:r w:rsidR="00F622F5" w:rsidRPr="0044483C">
        <w:rPr>
          <w:b/>
          <w:bCs/>
          <w:sz w:val="24"/>
          <w:szCs w:val="24"/>
        </w:rPr>
        <w:t>a</w:t>
      </w:r>
      <w:r w:rsidR="00F622F5" w:rsidRPr="0044483C">
        <w:rPr>
          <w:sz w:val="24"/>
          <w:szCs w:val="24"/>
        </w:rPr>
        <w:t xml:space="preserve">o (à) Pregoeiro (a) </w:t>
      </w:r>
      <w:r w:rsidRPr="0044483C">
        <w:rPr>
          <w:b/>
          <w:bCs/>
          <w:sz w:val="24"/>
          <w:szCs w:val="24"/>
        </w:rPr>
        <w:t>o direito de solicitar, em qualquer época ou oportunidade,</w:t>
      </w:r>
      <w:r w:rsidRPr="0044483C">
        <w:rPr>
          <w:b/>
          <w:bCs/>
          <w:spacing w:val="1"/>
          <w:sz w:val="24"/>
          <w:szCs w:val="24"/>
        </w:rPr>
        <w:t xml:space="preserve"> </w:t>
      </w:r>
      <w:r w:rsidRPr="0044483C">
        <w:rPr>
          <w:b/>
          <w:bCs/>
          <w:sz w:val="24"/>
          <w:szCs w:val="24"/>
        </w:rPr>
        <w:t>informações</w:t>
      </w:r>
      <w:r w:rsidRPr="0044483C">
        <w:rPr>
          <w:b/>
          <w:bCs/>
          <w:spacing w:val="1"/>
          <w:sz w:val="24"/>
          <w:szCs w:val="24"/>
        </w:rPr>
        <w:t xml:space="preserve"> </w:t>
      </w:r>
      <w:r w:rsidRPr="0044483C">
        <w:rPr>
          <w:b/>
          <w:bCs/>
          <w:sz w:val="24"/>
          <w:szCs w:val="24"/>
        </w:rPr>
        <w:t>complementares.</w:t>
      </w:r>
    </w:p>
    <w:p w14:paraId="7E492354" w14:textId="77777777" w:rsidR="001D59BF" w:rsidRPr="0044483C" w:rsidRDefault="001D59BF" w:rsidP="00FA47A5">
      <w:pPr>
        <w:widowControl w:val="0"/>
        <w:numPr>
          <w:ilvl w:val="1"/>
          <w:numId w:val="22"/>
        </w:numPr>
        <w:tabs>
          <w:tab w:val="left" w:pos="426"/>
          <w:tab w:val="left" w:pos="977"/>
        </w:tabs>
        <w:autoSpaceDE w:val="0"/>
        <w:autoSpaceDN w:val="0"/>
        <w:spacing w:before="60" w:after="60"/>
        <w:ind w:left="0" w:firstLine="0"/>
        <w:jc w:val="both"/>
        <w:rPr>
          <w:sz w:val="24"/>
          <w:szCs w:val="24"/>
        </w:rPr>
      </w:pPr>
      <w:r w:rsidRPr="0044483C">
        <w:rPr>
          <w:sz w:val="24"/>
          <w:szCs w:val="24"/>
        </w:rPr>
        <w:t>No caso de alteração deste Edital no curso do prazo estabelecido para recebimento de</w:t>
      </w:r>
      <w:r w:rsidRPr="0044483C">
        <w:rPr>
          <w:spacing w:val="1"/>
          <w:sz w:val="24"/>
          <w:szCs w:val="24"/>
        </w:rPr>
        <w:t xml:space="preserve"> </w:t>
      </w:r>
      <w:r w:rsidRPr="0044483C">
        <w:rPr>
          <w:sz w:val="24"/>
          <w:szCs w:val="24"/>
        </w:rPr>
        <w:t>propostas de preços e documentos de habilitação, este prazo será reaberto, exceto quando,</w:t>
      </w:r>
      <w:r w:rsidRPr="0044483C">
        <w:rPr>
          <w:spacing w:val="1"/>
          <w:sz w:val="24"/>
          <w:szCs w:val="24"/>
        </w:rPr>
        <w:t xml:space="preserve"> </w:t>
      </w:r>
      <w:r w:rsidRPr="0044483C">
        <w:rPr>
          <w:sz w:val="24"/>
          <w:szCs w:val="24"/>
        </w:rPr>
        <w:t>inquestionavelmente,</w:t>
      </w:r>
      <w:r w:rsidRPr="0044483C">
        <w:rPr>
          <w:spacing w:val="-1"/>
          <w:sz w:val="24"/>
          <w:szCs w:val="24"/>
        </w:rPr>
        <w:t xml:space="preserve"> </w:t>
      </w:r>
      <w:r w:rsidRPr="0044483C">
        <w:rPr>
          <w:sz w:val="24"/>
          <w:szCs w:val="24"/>
        </w:rPr>
        <w:t>a</w:t>
      </w:r>
      <w:r w:rsidRPr="0044483C">
        <w:rPr>
          <w:spacing w:val="-2"/>
          <w:sz w:val="24"/>
          <w:szCs w:val="24"/>
        </w:rPr>
        <w:t xml:space="preserve"> </w:t>
      </w:r>
      <w:r w:rsidRPr="0044483C">
        <w:rPr>
          <w:sz w:val="24"/>
          <w:szCs w:val="24"/>
        </w:rPr>
        <w:t>alteração não afetar a</w:t>
      </w:r>
      <w:r w:rsidRPr="0044483C">
        <w:rPr>
          <w:spacing w:val="-3"/>
          <w:sz w:val="24"/>
          <w:szCs w:val="24"/>
        </w:rPr>
        <w:t xml:space="preserve"> </w:t>
      </w:r>
      <w:r w:rsidRPr="0044483C">
        <w:rPr>
          <w:sz w:val="24"/>
          <w:szCs w:val="24"/>
        </w:rPr>
        <w:t>formulação das propostas.</w:t>
      </w:r>
    </w:p>
    <w:p w14:paraId="01DECA53" w14:textId="01983B86" w:rsidR="001D59BF" w:rsidRPr="0044483C" w:rsidRDefault="001D59BF" w:rsidP="00FA47A5">
      <w:pPr>
        <w:widowControl w:val="0"/>
        <w:numPr>
          <w:ilvl w:val="1"/>
          <w:numId w:val="22"/>
        </w:numPr>
        <w:tabs>
          <w:tab w:val="left" w:pos="426"/>
          <w:tab w:val="left" w:pos="1046"/>
        </w:tabs>
        <w:autoSpaceDE w:val="0"/>
        <w:autoSpaceDN w:val="0"/>
        <w:spacing w:before="60" w:after="60"/>
        <w:ind w:left="0" w:firstLine="0"/>
        <w:jc w:val="both"/>
        <w:rPr>
          <w:sz w:val="24"/>
          <w:szCs w:val="24"/>
        </w:rPr>
      </w:pPr>
      <w:r w:rsidRPr="0044483C">
        <w:rPr>
          <w:sz w:val="24"/>
          <w:szCs w:val="24"/>
        </w:rPr>
        <w:t>Os</w:t>
      </w:r>
      <w:r w:rsidRPr="0044483C">
        <w:rPr>
          <w:spacing w:val="1"/>
          <w:sz w:val="24"/>
          <w:szCs w:val="24"/>
        </w:rPr>
        <w:t xml:space="preserve"> </w:t>
      </w:r>
      <w:r w:rsidRPr="0044483C">
        <w:rPr>
          <w:sz w:val="24"/>
          <w:szCs w:val="24"/>
        </w:rPr>
        <w:t>casos</w:t>
      </w:r>
      <w:r w:rsidRPr="0044483C">
        <w:rPr>
          <w:spacing w:val="1"/>
          <w:sz w:val="24"/>
          <w:szCs w:val="24"/>
        </w:rPr>
        <w:t xml:space="preserve"> </w:t>
      </w:r>
      <w:r w:rsidRPr="0044483C">
        <w:rPr>
          <w:sz w:val="24"/>
          <w:szCs w:val="24"/>
        </w:rPr>
        <w:t>omissos</w:t>
      </w:r>
      <w:r w:rsidRPr="0044483C">
        <w:rPr>
          <w:spacing w:val="1"/>
          <w:sz w:val="24"/>
          <w:szCs w:val="24"/>
        </w:rPr>
        <w:t xml:space="preserve"> </w:t>
      </w:r>
      <w:r w:rsidRPr="0044483C">
        <w:rPr>
          <w:sz w:val="24"/>
          <w:szCs w:val="24"/>
        </w:rPr>
        <w:t>serão</w:t>
      </w:r>
      <w:r w:rsidRPr="0044483C">
        <w:rPr>
          <w:spacing w:val="1"/>
          <w:sz w:val="24"/>
          <w:szCs w:val="24"/>
        </w:rPr>
        <w:t xml:space="preserve"> </w:t>
      </w:r>
      <w:r w:rsidRPr="0044483C">
        <w:rPr>
          <w:sz w:val="24"/>
          <w:szCs w:val="24"/>
        </w:rPr>
        <w:t>solucionados</w:t>
      </w:r>
      <w:r w:rsidRPr="0044483C">
        <w:rPr>
          <w:spacing w:val="1"/>
          <w:sz w:val="24"/>
          <w:szCs w:val="24"/>
        </w:rPr>
        <w:t xml:space="preserve"> </w:t>
      </w:r>
      <w:r w:rsidRPr="0044483C">
        <w:rPr>
          <w:sz w:val="24"/>
          <w:szCs w:val="24"/>
        </w:rPr>
        <w:t>diretamente</w:t>
      </w:r>
      <w:r w:rsidRPr="0044483C">
        <w:rPr>
          <w:spacing w:val="1"/>
          <w:sz w:val="24"/>
          <w:szCs w:val="24"/>
        </w:rPr>
        <w:t xml:space="preserve"> </w:t>
      </w:r>
      <w:r w:rsidRPr="0044483C">
        <w:rPr>
          <w:sz w:val="24"/>
          <w:szCs w:val="24"/>
        </w:rPr>
        <w:t>pelo</w:t>
      </w:r>
      <w:r w:rsidRPr="0044483C">
        <w:rPr>
          <w:spacing w:val="1"/>
          <w:sz w:val="24"/>
          <w:szCs w:val="24"/>
        </w:rPr>
        <w:t xml:space="preserve"> </w:t>
      </w:r>
      <w:r w:rsidRPr="0044483C">
        <w:rPr>
          <w:sz w:val="24"/>
          <w:szCs w:val="24"/>
        </w:rPr>
        <w:t>pregoeiro</w:t>
      </w:r>
      <w:r w:rsidRPr="0044483C">
        <w:rPr>
          <w:spacing w:val="1"/>
          <w:sz w:val="24"/>
          <w:szCs w:val="24"/>
        </w:rPr>
        <w:t xml:space="preserve"> </w:t>
      </w:r>
      <w:r w:rsidRPr="0044483C">
        <w:rPr>
          <w:sz w:val="24"/>
          <w:szCs w:val="24"/>
        </w:rPr>
        <w:t>ou</w:t>
      </w:r>
      <w:r w:rsidRPr="0044483C">
        <w:rPr>
          <w:spacing w:val="1"/>
          <w:sz w:val="24"/>
          <w:szCs w:val="24"/>
        </w:rPr>
        <w:t xml:space="preserve"> </w:t>
      </w:r>
      <w:r w:rsidRPr="0044483C">
        <w:rPr>
          <w:sz w:val="24"/>
          <w:szCs w:val="24"/>
        </w:rPr>
        <w:t>autoridade</w:t>
      </w:r>
      <w:r w:rsidRPr="0044483C">
        <w:rPr>
          <w:spacing w:val="1"/>
          <w:sz w:val="24"/>
          <w:szCs w:val="24"/>
        </w:rPr>
        <w:t xml:space="preserve"> </w:t>
      </w:r>
      <w:r w:rsidRPr="0044483C">
        <w:rPr>
          <w:sz w:val="24"/>
          <w:szCs w:val="24"/>
        </w:rPr>
        <w:t>competente, observados os preceitos de direito público e as disposições da Lei n° 14.133/2021</w:t>
      </w:r>
      <w:r w:rsidRPr="0044483C">
        <w:rPr>
          <w:spacing w:val="-57"/>
          <w:sz w:val="24"/>
          <w:szCs w:val="24"/>
        </w:rPr>
        <w:t xml:space="preserve"> </w:t>
      </w:r>
      <w:r w:rsidRPr="0044483C">
        <w:rPr>
          <w:sz w:val="24"/>
          <w:szCs w:val="24"/>
        </w:rPr>
        <w:t>e</w:t>
      </w:r>
      <w:r w:rsidRPr="0044483C">
        <w:rPr>
          <w:spacing w:val="-2"/>
          <w:sz w:val="24"/>
          <w:szCs w:val="24"/>
        </w:rPr>
        <w:t xml:space="preserve"> </w:t>
      </w:r>
      <w:r w:rsidRPr="0044483C">
        <w:rPr>
          <w:sz w:val="24"/>
          <w:szCs w:val="24"/>
        </w:rPr>
        <w:t>demais legislação aplicáveis.</w:t>
      </w:r>
    </w:p>
    <w:p w14:paraId="5B04772A" w14:textId="77777777" w:rsidR="001D59BF" w:rsidRPr="0044483C" w:rsidRDefault="001D59BF" w:rsidP="00FA47A5">
      <w:pPr>
        <w:widowControl w:val="0"/>
        <w:numPr>
          <w:ilvl w:val="1"/>
          <w:numId w:val="22"/>
        </w:numPr>
        <w:tabs>
          <w:tab w:val="left" w:pos="426"/>
          <w:tab w:val="left" w:pos="1054"/>
        </w:tabs>
        <w:autoSpaceDE w:val="0"/>
        <w:autoSpaceDN w:val="0"/>
        <w:spacing w:before="60" w:after="60"/>
        <w:ind w:left="0" w:firstLine="0"/>
        <w:jc w:val="both"/>
        <w:rPr>
          <w:sz w:val="24"/>
          <w:szCs w:val="24"/>
        </w:rPr>
      </w:pPr>
      <w:r w:rsidRPr="0044483C">
        <w:rPr>
          <w:sz w:val="24"/>
          <w:szCs w:val="24"/>
        </w:rPr>
        <w:t>Para</w:t>
      </w:r>
      <w:r w:rsidRPr="0044483C">
        <w:rPr>
          <w:spacing w:val="1"/>
          <w:sz w:val="24"/>
          <w:szCs w:val="24"/>
        </w:rPr>
        <w:t xml:space="preserve"> </w:t>
      </w:r>
      <w:r w:rsidRPr="0044483C">
        <w:rPr>
          <w:sz w:val="24"/>
          <w:szCs w:val="24"/>
        </w:rPr>
        <w:t>dirimir,</w:t>
      </w:r>
      <w:r w:rsidRPr="0044483C">
        <w:rPr>
          <w:spacing w:val="1"/>
          <w:sz w:val="24"/>
          <w:szCs w:val="24"/>
        </w:rPr>
        <w:t xml:space="preserve"> </w:t>
      </w:r>
      <w:r w:rsidRPr="0044483C">
        <w:rPr>
          <w:sz w:val="24"/>
          <w:szCs w:val="24"/>
        </w:rPr>
        <w:t>na</w:t>
      </w:r>
      <w:r w:rsidRPr="0044483C">
        <w:rPr>
          <w:spacing w:val="1"/>
          <w:sz w:val="24"/>
          <w:szCs w:val="24"/>
        </w:rPr>
        <w:t xml:space="preserve"> </w:t>
      </w:r>
      <w:r w:rsidRPr="0044483C">
        <w:rPr>
          <w:sz w:val="24"/>
          <w:szCs w:val="24"/>
        </w:rPr>
        <w:t>esfera</w:t>
      </w:r>
      <w:r w:rsidRPr="0044483C">
        <w:rPr>
          <w:spacing w:val="1"/>
          <w:sz w:val="24"/>
          <w:szCs w:val="24"/>
        </w:rPr>
        <w:t xml:space="preserve"> </w:t>
      </w:r>
      <w:r w:rsidRPr="0044483C">
        <w:rPr>
          <w:sz w:val="24"/>
          <w:szCs w:val="24"/>
        </w:rPr>
        <w:t>judicial,</w:t>
      </w:r>
      <w:r w:rsidRPr="0044483C">
        <w:rPr>
          <w:spacing w:val="1"/>
          <w:sz w:val="24"/>
          <w:szCs w:val="24"/>
        </w:rPr>
        <w:t xml:space="preserve"> </w:t>
      </w:r>
      <w:r w:rsidRPr="0044483C">
        <w:rPr>
          <w:sz w:val="24"/>
          <w:szCs w:val="24"/>
        </w:rPr>
        <w:t>as</w:t>
      </w:r>
      <w:r w:rsidRPr="0044483C">
        <w:rPr>
          <w:spacing w:val="1"/>
          <w:sz w:val="24"/>
          <w:szCs w:val="24"/>
        </w:rPr>
        <w:t xml:space="preserve"> </w:t>
      </w:r>
      <w:r w:rsidRPr="0044483C">
        <w:rPr>
          <w:sz w:val="24"/>
          <w:szCs w:val="24"/>
        </w:rPr>
        <w:t>questões</w:t>
      </w:r>
      <w:r w:rsidRPr="0044483C">
        <w:rPr>
          <w:spacing w:val="1"/>
          <w:sz w:val="24"/>
          <w:szCs w:val="24"/>
        </w:rPr>
        <w:t xml:space="preserve"> </w:t>
      </w:r>
      <w:r w:rsidRPr="0044483C">
        <w:rPr>
          <w:sz w:val="24"/>
          <w:szCs w:val="24"/>
        </w:rPr>
        <w:t>oriundas</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presente</w:t>
      </w:r>
      <w:r w:rsidRPr="0044483C">
        <w:rPr>
          <w:spacing w:val="1"/>
          <w:sz w:val="24"/>
          <w:szCs w:val="24"/>
        </w:rPr>
        <w:t xml:space="preserve"> </w:t>
      </w:r>
      <w:r w:rsidRPr="0044483C">
        <w:rPr>
          <w:sz w:val="24"/>
          <w:szCs w:val="24"/>
        </w:rPr>
        <w:t>Edital,</w:t>
      </w:r>
      <w:r w:rsidRPr="0044483C">
        <w:rPr>
          <w:spacing w:val="1"/>
          <w:sz w:val="24"/>
          <w:szCs w:val="24"/>
        </w:rPr>
        <w:t xml:space="preserve"> </w:t>
      </w:r>
      <w:r w:rsidRPr="0044483C">
        <w:rPr>
          <w:sz w:val="24"/>
          <w:szCs w:val="24"/>
        </w:rPr>
        <w:t>será</w:t>
      </w:r>
      <w:r w:rsidRPr="0044483C">
        <w:rPr>
          <w:spacing w:val="1"/>
          <w:sz w:val="24"/>
          <w:szCs w:val="24"/>
        </w:rPr>
        <w:t xml:space="preserve"> </w:t>
      </w:r>
      <w:r w:rsidRPr="0044483C">
        <w:rPr>
          <w:sz w:val="24"/>
          <w:szCs w:val="24"/>
        </w:rPr>
        <w:t>competente</w:t>
      </w:r>
      <w:r w:rsidRPr="0044483C">
        <w:rPr>
          <w:spacing w:val="-1"/>
          <w:sz w:val="24"/>
          <w:szCs w:val="24"/>
        </w:rPr>
        <w:t xml:space="preserve"> </w:t>
      </w:r>
      <w:r w:rsidRPr="0044483C">
        <w:rPr>
          <w:sz w:val="24"/>
          <w:szCs w:val="24"/>
        </w:rPr>
        <w:t>o juízo da</w:t>
      </w:r>
      <w:r w:rsidRPr="0044483C">
        <w:rPr>
          <w:spacing w:val="-1"/>
          <w:sz w:val="24"/>
          <w:szCs w:val="24"/>
        </w:rPr>
        <w:t xml:space="preserve"> </w:t>
      </w:r>
      <w:r w:rsidRPr="0044483C">
        <w:rPr>
          <w:sz w:val="24"/>
          <w:szCs w:val="24"/>
        </w:rPr>
        <w:t>Comarca</w:t>
      </w:r>
      <w:r w:rsidRPr="0044483C">
        <w:rPr>
          <w:spacing w:val="-1"/>
          <w:sz w:val="24"/>
          <w:szCs w:val="24"/>
        </w:rPr>
        <w:t xml:space="preserve"> </w:t>
      </w:r>
      <w:r w:rsidRPr="0044483C">
        <w:rPr>
          <w:sz w:val="24"/>
          <w:szCs w:val="24"/>
        </w:rPr>
        <w:t>de</w:t>
      </w:r>
      <w:r w:rsidRPr="0044483C">
        <w:rPr>
          <w:spacing w:val="-1"/>
          <w:sz w:val="24"/>
          <w:szCs w:val="24"/>
        </w:rPr>
        <w:t xml:space="preserve"> Bom Jardim/RJ</w:t>
      </w:r>
      <w:r w:rsidRPr="0044483C">
        <w:rPr>
          <w:sz w:val="24"/>
          <w:szCs w:val="24"/>
        </w:rPr>
        <w:t>.</w:t>
      </w:r>
    </w:p>
    <w:p w14:paraId="58129763" w14:textId="4B494934" w:rsidR="001D59BF" w:rsidRPr="0044483C" w:rsidRDefault="001D59BF" w:rsidP="00FA47A5">
      <w:pPr>
        <w:widowControl w:val="0"/>
        <w:numPr>
          <w:ilvl w:val="1"/>
          <w:numId w:val="22"/>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sz w:val="24"/>
          <w:szCs w:val="24"/>
        </w:rPr>
      </w:pPr>
      <w:r w:rsidRPr="0044483C">
        <w:rPr>
          <w:sz w:val="24"/>
          <w:szCs w:val="24"/>
        </w:rPr>
        <w:t>È</w:t>
      </w:r>
      <w:r w:rsidRPr="0044483C">
        <w:rPr>
          <w:spacing w:val="1"/>
          <w:sz w:val="24"/>
          <w:szCs w:val="24"/>
        </w:rPr>
        <w:t xml:space="preserve"> </w:t>
      </w:r>
      <w:r w:rsidRPr="0044483C">
        <w:rPr>
          <w:sz w:val="24"/>
          <w:szCs w:val="24"/>
        </w:rPr>
        <w:t>responsabilidade</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Licitante,</w:t>
      </w:r>
      <w:r w:rsidRPr="0044483C">
        <w:rPr>
          <w:spacing w:val="1"/>
          <w:sz w:val="24"/>
          <w:szCs w:val="24"/>
        </w:rPr>
        <w:t xml:space="preserve"> </w:t>
      </w:r>
      <w:r w:rsidRPr="0044483C">
        <w:rPr>
          <w:sz w:val="24"/>
          <w:szCs w:val="24"/>
        </w:rPr>
        <w:t>o</w:t>
      </w:r>
      <w:r w:rsidRPr="0044483C">
        <w:rPr>
          <w:spacing w:val="1"/>
          <w:sz w:val="24"/>
          <w:szCs w:val="24"/>
        </w:rPr>
        <w:t xml:space="preserve"> </w:t>
      </w:r>
      <w:r w:rsidRPr="0044483C">
        <w:rPr>
          <w:sz w:val="24"/>
          <w:szCs w:val="24"/>
        </w:rPr>
        <w:t>acompanhamento</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todos</w:t>
      </w:r>
      <w:r w:rsidRPr="0044483C">
        <w:rPr>
          <w:spacing w:val="1"/>
          <w:sz w:val="24"/>
          <w:szCs w:val="24"/>
        </w:rPr>
        <w:t xml:space="preserve"> </w:t>
      </w:r>
      <w:r w:rsidRPr="0044483C">
        <w:rPr>
          <w:sz w:val="24"/>
          <w:szCs w:val="24"/>
        </w:rPr>
        <w:t>os</w:t>
      </w:r>
      <w:r w:rsidRPr="0044483C">
        <w:rPr>
          <w:spacing w:val="1"/>
          <w:sz w:val="24"/>
          <w:szCs w:val="24"/>
        </w:rPr>
        <w:t xml:space="preserve"> </w:t>
      </w:r>
      <w:r w:rsidRPr="0044483C">
        <w:rPr>
          <w:sz w:val="24"/>
          <w:szCs w:val="24"/>
        </w:rPr>
        <w:t>andamentos</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presente</w:t>
      </w:r>
      <w:r w:rsidRPr="0044483C">
        <w:rPr>
          <w:sz w:val="24"/>
          <w:szCs w:val="24"/>
        </w:rPr>
        <w:tab/>
        <w:t>processo</w:t>
      </w:r>
      <w:r w:rsidRPr="0044483C">
        <w:rPr>
          <w:sz w:val="24"/>
          <w:szCs w:val="24"/>
        </w:rPr>
        <w:tab/>
        <w:t>licitatório</w:t>
      </w:r>
      <w:r w:rsidRPr="0044483C">
        <w:rPr>
          <w:sz w:val="24"/>
          <w:szCs w:val="24"/>
        </w:rPr>
        <w:tab/>
        <w:t>pelos</w:t>
      </w:r>
      <w:r w:rsidRPr="0044483C">
        <w:rPr>
          <w:sz w:val="24"/>
          <w:szCs w:val="24"/>
        </w:rPr>
        <w:tab/>
        <w:t>links</w:t>
      </w:r>
      <w:r w:rsidRPr="0044483C">
        <w:rPr>
          <w:b/>
          <w:sz w:val="24"/>
          <w:szCs w:val="24"/>
        </w:rPr>
        <w:t>:</w:t>
      </w:r>
      <w:r w:rsidRPr="0044483C">
        <w:rPr>
          <w:spacing w:val="-1"/>
          <w:sz w:val="24"/>
          <w:szCs w:val="24"/>
        </w:rPr>
        <w:t xml:space="preserve"> </w:t>
      </w:r>
      <w:hyperlink r:id="rId42" w:history="1">
        <w:r w:rsidR="008029BE" w:rsidRPr="0044483C">
          <w:rPr>
            <w:rStyle w:val="Hyperlink"/>
            <w:color w:val="auto"/>
            <w:sz w:val="24"/>
            <w:szCs w:val="24"/>
          </w:rPr>
          <w:t>https://www.bomjardim.rj.gov.br</w:t>
        </w:r>
      </w:hyperlink>
      <w:r w:rsidR="00792133" w:rsidRPr="0044483C">
        <w:rPr>
          <w:sz w:val="24"/>
          <w:szCs w:val="24"/>
        </w:rPr>
        <w:t xml:space="preserve"> e </w:t>
      </w:r>
      <w:r w:rsidRPr="0044483C">
        <w:rPr>
          <w:sz w:val="24"/>
          <w:szCs w:val="24"/>
          <w:u w:val="single"/>
        </w:rPr>
        <w:t>https://www.licitanet.com.br/.</w:t>
      </w:r>
    </w:p>
    <w:p w14:paraId="0CAC44FE" w14:textId="77777777"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 xml:space="preserve">Não havendo expediente ou ocorrendo qualquer fato superveniente que impeça a realização do certame na data marcada, a sessão será automaticamente transferida para o primeiro dia útil </w:t>
      </w:r>
      <w:r w:rsidRPr="0044483C">
        <w:rPr>
          <w:rFonts w:ascii="Times New Roman" w:hAnsi="Times New Roman" w:cs="Times New Roman"/>
          <w:color w:val="auto"/>
          <w:sz w:val="24"/>
          <w:szCs w:val="24"/>
        </w:rPr>
        <w:lastRenderedPageBreak/>
        <w:t>subsequente, no mesmo horário anteriormente estabelecido, desde que não haja comunicação em contrário, pelo Pregoeiro.</w:t>
      </w:r>
    </w:p>
    <w:p w14:paraId="47DF743A" w14:textId="77777777"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Todas as referências de tempo no Edital, no aviso e durante a sessão pública observarão o horário de Brasília - DF.</w:t>
      </w:r>
    </w:p>
    <w:p w14:paraId="627AB880" w14:textId="654D890D"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A homologação do resultad</w:t>
      </w:r>
      <w:r w:rsidR="0072104C" w:rsidRPr="0044483C">
        <w:rPr>
          <w:rFonts w:ascii="Times New Roman" w:hAnsi="Times New Roman" w:cs="Times New Roman"/>
          <w:color w:val="auto"/>
          <w:sz w:val="24"/>
          <w:szCs w:val="24"/>
        </w:rPr>
        <w:t>o</w:t>
      </w:r>
      <w:r w:rsidRPr="0044483C">
        <w:rPr>
          <w:rFonts w:ascii="Times New Roman" w:hAnsi="Times New Roman" w:cs="Times New Roman"/>
          <w:color w:val="auto"/>
          <w:sz w:val="24"/>
          <w:szCs w:val="24"/>
        </w:rPr>
        <w:t xml:space="preserve"> desta licitação não implicará direito à contratação.</w:t>
      </w:r>
    </w:p>
    <w:p w14:paraId="1904E1C4" w14:textId="77777777"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44483C" w:rsidRDefault="00E73130" w:rsidP="00FA47A5">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18AE1D17" w14:textId="4D343879" w:rsidR="006C27F2" w:rsidRPr="0044483C" w:rsidRDefault="00A31F08" w:rsidP="0044483C">
      <w:pPr>
        <w:widowControl w:val="0"/>
        <w:tabs>
          <w:tab w:val="left" w:pos="284"/>
        </w:tabs>
        <w:autoSpaceDE w:val="0"/>
        <w:autoSpaceDN w:val="0"/>
        <w:spacing w:before="60" w:after="60"/>
        <w:jc w:val="both"/>
        <w:rPr>
          <w:sz w:val="24"/>
          <w:szCs w:val="24"/>
        </w:rPr>
      </w:pPr>
      <w:r w:rsidRPr="0044483C">
        <w:rPr>
          <w:sz w:val="24"/>
          <w:szCs w:val="24"/>
        </w:rPr>
        <w:t>2</w:t>
      </w:r>
      <w:r w:rsidR="00E8449D" w:rsidRPr="0044483C">
        <w:rPr>
          <w:sz w:val="24"/>
          <w:szCs w:val="24"/>
        </w:rPr>
        <w:t>3</w:t>
      </w:r>
      <w:r w:rsidRPr="0044483C">
        <w:rPr>
          <w:sz w:val="24"/>
          <w:szCs w:val="24"/>
        </w:rPr>
        <w:t xml:space="preserve">.4- </w:t>
      </w:r>
      <w:r w:rsidR="00E73130" w:rsidRPr="0044483C">
        <w:rPr>
          <w:sz w:val="24"/>
          <w:szCs w:val="24"/>
        </w:rPr>
        <w:t xml:space="preserve">O Edital e seus anexos estão disponíveis, na íntegra, no Portal Nacional de Contratações Públicas (PNCP) e endereço eletrônico </w:t>
      </w:r>
      <w:hyperlink r:id="rId43" w:history="1">
        <w:r w:rsidR="006C27F2" w:rsidRPr="0044483C">
          <w:rPr>
            <w:rStyle w:val="Hyperlink"/>
            <w:color w:val="auto"/>
            <w:sz w:val="24"/>
            <w:szCs w:val="24"/>
          </w:rPr>
          <w:t>https://www.bomjardim.rj.gov.br</w:t>
        </w:r>
      </w:hyperlink>
      <w:r w:rsidR="006C27F2" w:rsidRPr="0044483C">
        <w:rPr>
          <w:rStyle w:val="Hyperlink"/>
          <w:color w:val="auto"/>
          <w:sz w:val="24"/>
          <w:szCs w:val="24"/>
        </w:rPr>
        <w:t xml:space="preserve"> e </w:t>
      </w:r>
      <w:hyperlink r:id="rId44">
        <w:r w:rsidR="006C27F2" w:rsidRPr="0044483C">
          <w:rPr>
            <w:sz w:val="24"/>
            <w:szCs w:val="24"/>
            <w:u w:val="single" w:color="0000FF"/>
          </w:rPr>
          <w:t>https://www.licitanet.com.br/</w:t>
        </w:r>
      </w:hyperlink>
      <w:r w:rsidR="006C27F2" w:rsidRPr="0044483C">
        <w:rPr>
          <w:sz w:val="24"/>
          <w:szCs w:val="24"/>
        </w:rPr>
        <w:t>)</w:t>
      </w:r>
    </w:p>
    <w:p w14:paraId="7257DBB2" w14:textId="60AF93E8" w:rsidR="009765FE" w:rsidRPr="0044483C" w:rsidRDefault="009765FE" w:rsidP="009765FE">
      <w:pPr>
        <w:pStyle w:val="PargrafodaLista"/>
        <w:tabs>
          <w:tab w:val="left" w:pos="426"/>
          <w:tab w:val="left" w:pos="567"/>
        </w:tabs>
        <w:spacing w:before="120" w:after="120"/>
        <w:ind w:left="0"/>
        <w:jc w:val="both"/>
        <w:rPr>
          <w:b/>
          <w:color w:val="auto"/>
        </w:rPr>
      </w:pPr>
      <w:r w:rsidRPr="0044483C">
        <w:rPr>
          <w:b/>
          <w:color w:val="auto"/>
        </w:rPr>
        <w:t>24 –DA SUBCONTRATAÇÃO</w:t>
      </w:r>
    </w:p>
    <w:p w14:paraId="668978BA" w14:textId="7A97977A" w:rsidR="009765FE" w:rsidRPr="0044483C" w:rsidRDefault="009765FE" w:rsidP="009765FE">
      <w:pPr>
        <w:tabs>
          <w:tab w:val="left" w:pos="426"/>
          <w:tab w:val="left" w:pos="567"/>
        </w:tabs>
        <w:spacing w:before="120" w:after="120"/>
        <w:jc w:val="both"/>
        <w:rPr>
          <w:b/>
          <w:sz w:val="24"/>
          <w:szCs w:val="24"/>
          <w:u w:val="single"/>
        </w:rPr>
      </w:pPr>
      <w:r w:rsidRPr="0044483C">
        <w:rPr>
          <w:b/>
          <w:sz w:val="24"/>
          <w:szCs w:val="24"/>
          <w:u w:val="single"/>
        </w:rPr>
        <w:t>Vide Termo de Referência</w:t>
      </w:r>
    </w:p>
    <w:p w14:paraId="5C46A0E8" w14:textId="453E7065" w:rsidR="003E7125" w:rsidRPr="0044483C" w:rsidRDefault="000E59EE" w:rsidP="009765FE">
      <w:pPr>
        <w:tabs>
          <w:tab w:val="left" w:pos="0"/>
          <w:tab w:val="left" w:pos="142"/>
        </w:tabs>
        <w:spacing w:line="360" w:lineRule="auto"/>
        <w:jc w:val="both"/>
        <w:rPr>
          <w:b/>
          <w:sz w:val="24"/>
          <w:szCs w:val="24"/>
        </w:rPr>
      </w:pPr>
      <w:r w:rsidRPr="0044483C">
        <w:rPr>
          <w:b/>
          <w:sz w:val="24"/>
          <w:szCs w:val="24"/>
        </w:rPr>
        <w:t>2</w:t>
      </w:r>
      <w:r w:rsidR="009765FE" w:rsidRPr="0044483C">
        <w:rPr>
          <w:b/>
          <w:sz w:val="24"/>
          <w:szCs w:val="24"/>
        </w:rPr>
        <w:t>5</w:t>
      </w:r>
      <w:r w:rsidRPr="0044483C">
        <w:rPr>
          <w:b/>
          <w:sz w:val="24"/>
          <w:szCs w:val="24"/>
        </w:rPr>
        <w:t xml:space="preserve"> – </w:t>
      </w:r>
      <w:r w:rsidR="002A4089" w:rsidRPr="0044483C">
        <w:rPr>
          <w:b/>
          <w:sz w:val="24"/>
          <w:szCs w:val="24"/>
        </w:rPr>
        <w:t>ANEXOS DO EDITAL:</w:t>
      </w:r>
    </w:p>
    <w:p w14:paraId="1C97CC5C" w14:textId="24ED921C" w:rsidR="003E7125" w:rsidRPr="0044483C" w:rsidRDefault="00E8425B" w:rsidP="009765FE">
      <w:pPr>
        <w:pStyle w:val="PargrafodaLista"/>
        <w:tabs>
          <w:tab w:val="left" w:pos="284"/>
          <w:tab w:val="left" w:pos="426"/>
          <w:tab w:val="left" w:pos="567"/>
        </w:tabs>
        <w:ind w:left="0"/>
        <w:jc w:val="both"/>
        <w:rPr>
          <w:color w:val="auto"/>
        </w:rPr>
      </w:pPr>
      <w:r w:rsidRPr="0044483C">
        <w:rPr>
          <w:color w:val="auto"/>
        </w:rPr>
        <w:t>2</w:t>
      </w:r>
      <w:r w:rsidR="009765FE" w:rsidRPr="0044483C">
        <w:rPr>
          <w:color w:val="auto"/>
        </w:rPr>
        <w:t>5</w:t>
      </w:r>
      <w:r w:rsidRPr="0044483C">
        <w:rPr>
          <w:color w:val="auto"/>
        </w:rPr>
        <w:t xml:space="preserve">.1- </w:t>
      </w:r>
      <w:r w:rsidR="00792133" w:rsidRPr="0044483C">
        <w:rPr>
          <w:color w:val="auto"/>
        </w:rPr>
        <w:t xml:space="preserve">ANEXO I </w:t>
      </w:r>
      <w:r w:rsidR="003E7125" w:rsidRPr="0044483C">
        <w:rPr>
          <w:color w:val="auto"/>
        </w:rPr>
        <w:t>–Termo de Refe</w:t>
      </w:r>
      <w:r w:rsidR="002A4089" w:rsidRPr="0044483C">
        <w:rPr>
          <w:color w:val="auto"/>
        </w:rPr>
        <w:t>rência</w:t>
      </w:r>
    </w:p>
    <w:p w14:paraId="6076E737" w14:textId="7B925461" w:rsidR="00792133" w:rsidRPr="0044483C" w:rsidRDefault="009765FE" w:rsidP="00E8449D">
      <w:pPr>
        <w:tabs>
          <w:tab w:val="left" w:pos="284"/>
          <w:tab w:val="left" w:pos="426"/>
          <w:tab w:val="left" w:pos="567"/>
        </w:tabs>
        <w:spacing w:before="120" w:after="120"/>
        <w:jc w:val="both"/>
        <w:rPr>
          <w:sz w:val="24"/>
          <w:szCs w:val="24"/>
        </w:rPr>
      </w:pPr>
      <w:r w:rsidRPr="0044483C">
        <w:rPr>
          <w:sz w:val="24"/>
          <w:szCs w:val="24"/>
        </w:rPr>
        <w:t>25</w:t>
      </w:r>
      <w:r w:rsidR="00B96382" w:rsidRPr="0044483C">
        <w:rPr>
          <w:sz w:val="24"/>
          <w:szCs w:val="24"/>
        </w:rPr>
        <w:t>.2</w:t>
      </w:r>
      <w:r w:rsidR="0027477E" w:rsidRPr="0044483C">
        <w:rPr>
          <w:sz w:val="24"/>
          <w:szCs w:val="24"/>
        </w:rPr>
        <w:t xml:space="preserve"> - </w:t>
      </w:r>
      <w:r w:rsidR="00792133" w:rsidRPr="0044483C">
        <w:rPr>
          <w:sz w:val="24"/>
          <w:szCs w:val="24"/>
        </w:rPr>
        <w:t>ANEXO II</w:t>
      </w:r>
      <w:r w:rsidR="000E59EE" w:rsidRPr="0044483C">
        <w:rPr>
          <w:sz w:val="24"/>
          <w:szCs w:val="24"/>
        </w:rPr>
        <w:t xml:space="preserve"> –</w:t>
      </w:r>
      <w:r w:rsidR="00792133" w:rsidRPr="0044483C">
        <w:rPr>
          <w:sz w:val="24"/>
          <w:szCs w:val="24"/>
        </w:rPr>
        <w:t xml:space="preserve"> MODELO DE PROPOSTA</w:t>
      </w:r>
      <w:r w:rsidR="0027477E" w:rsidRPr="0044483C">
        <w:rPr>
          <w:sz w:val="24"/>
          <w:szCs w:val="24"/>
        </w:rPr>
        <w:t xml:space="preserve"> </w:t>
      </w:r>
    </w:p>
    <w:p w14:paraId="38E21AA3" w14:textId="08834B80" w:rsidR="009903A8" w:rsidRPr="00770121" w:rsidRDefault="0027477E" w:rsidP="00E8449D">
      <w:pPr>
        <w:widowControl w:val="0"/>
        <w:tabs>
          <w:tab w:val="left" w:pos="284"/>
          <w:tab w:val="left" w:pos="426"/>
          <w:tab w:val="left" w:pos="567"/>
        </w:tabs>
        <w:autoSpaceDE w:val="0"/>
        <w:autoSpaceDN w:val="0"/>
        <w:spacing w:before="120" w:after="120"/>
        <w:jc w:val="both"/>
        <w:rPr>
          <w:sz w:val="24"/>
          <w:szCs w:val="24"/>
        </w:rPr>
      </w:pPr>
      <w:r w:rsidRPr="0044483C">
        <w:rPr>
          <w:sz w:val="24"/>
          <w:szCs w:val="24"/>
        </w:rPr>
        <w:t>2</w:t>
      </w:r>
      <w:r w:rsidR="009765FE" w:rsidRPr="0044483C">
        <w:rPr>
          <w:sz w:val="24"/>
          <w:szCs w:val="24"/>
        </w:rPr>
        <w:t>5</w:t>
      </w:r>
      <w:r w:rsidRPr="0044483C">
        <w:rPr>
          <w:sz w:val="24"/>
          <w:szCs w:val="24"/>
        </w:rPr>
        <w:t xml:space="preserve">.3 – </w:t>
      </w:r>
      <w:r w:rsidR="00D93B7A" w:rsidRPr="0044483C">
        <w:rPr>
          <w:sz w:val="24"/>
          <w:szCs w:val="24"/>
        </w:rPr>
        <w:t>ANEXO I</w:t>
      </w:r>
      <w:r w:rsidR="00B63BA0" w:rsidRPr="0044483C">
        <w:rPr>
          <w:sz w:val="24"/>
          <w:szCs w:val="24"/>
        </w:rPr>
        <w:t>II</w:t>
      </w:r>
      <w:r w:rsidR="000E59EE" w:rsidRPr="0044483C">
        <w:rPr>
          <w:sz w:val="24"/>
          <w:szCs w:val="24"/>
        </w:rPr>
        <w:t xml:space="preserve"> –</w:t>
      </w:r>
      <w:r w:rsidR="00D93B7A" w:rsidRPr="0044483C">
        <w:rPr>
          <w:sz w:val="24"/>
          <w:szCs w:val="24"/>
        </w:rPr>
        <w:t xml:space="preserve"> </w:t>
      </w:r>
      <w:r w:rsidR="002A4089" w:rsidRPr="0044483C">
        <w:rPr>
          <w:sz w:val="24"/>
          <w:szCs w:val="24"/>
        </w:rPr>
        <w:t xml:space="preserve">Declaração </w:t>
      </w:r>
      <w:r w:rsidR="002A4089" w:rsidRPr="00770121">
        <w:rPr>
          <w:sz w:val="24"/>
          <w:szCs w:val="24"/>
        </w:rPr>
        <w:t>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Default="009765FE" w:rsidP="00E8449D">
      <w:pPr>
        <w:tabs>
          <w:tab w:val="left" w:pos="284"/>
          <w:tab w:val="left" w:pos="426"/>
          <w:tab w:val="left" w:pos="567"/>
        </w:tabs>
        <w:spacing w:before="120"/>
        <w:jc w:val="both"/>
        <w:rPr>
          <w:bCs/>
          <w:sz w:val="24"/>
          <w:szCs w:val="24"/>
        </w:rPr>
      </w:pPr>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 DE CREDENCIAMENTO (modelo)</w:t>
      </w:r>
    </w:p>
    <w:p w14:paraId="25454425" w14:textId="266342E3" w:rsidR="00231050" w:rsidRDefault="009765FE" w:rsidP="006A2C64">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 DE CONTRATO</w:t>
      </w:r>
    </w:p>
    <w:p w14:paraId="55A2850D" w14:textId="77777777" w:rsidR="0044483C" w:rsidRPr="00E8449D" w:rsidRDefault="0044483C" w:rsidP="006A2C64">
      <w:pPr>
        <w:widowControl w:val="0"/>
        <w:tabs>
          <w:tab w:val="left" w:pos="284"/>
          <w:tab w:val="left" w:pos="426"/>
          <w:tab w:val="left" w:pos="567"/>
        </w:tabs>
        <w:autoSpaceDE w:val="0"/>
        <w:autoSpaceDN w:val="0"/>
        <w:spacing w:before="120" w:after="120"/>
        <w:jc w:val="both"/>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Default="00F53F44" w:rsidP="000E59EE">
      <w:pPr>
        <w:jc w:val="center"/>
        <w:rPr>
          <w:i/>
          <w:color w:val="000000"/>
          <w:sz w:val="24"/>
          <w:szCs w:val="24"/>
        </w:rPr>
      </w:pPr>
      <w:r w:rsidRPr="00B2486E">
        <w:rPr>
          <w:i/>
          <w:color w:val="000000"/>
          <w:sz w:val="24"/>
          <w:szCs w:val="24"/>
        </w:rPr>
        <w:t>Secretário Municipal</w:t>
      </w:r>
      <w:r w:rsidR="000E59EE" w:rsidRPr="00B2486E">
        <w:rPr>
          <w:i/>
          <w:color w:val="000000"/>
          <w:sz w:val="24"/>
          <w:szCs w:val="24"/>
        </w:rPr>
        <w:t xml:space="preserve"> de Gestão e Compras</w:t>
      </w:r>
    </w:p>
    <w:p w14:paraId="1517D783" w14:textId="77777777" w:rsidR="0044483C" w:rsidRDefault="0044483C" w:rsidP="000E59EE">
      <w:pPr>
        <w:jc w:val="center"/>
        <w:rPr>
          <w:i/>
          <w:color w:val="000000"/>
          <w:sz w:val="24"/>
          <w:szCs w:val="24"/>
        </w:rPr>
      </w:pPr>
    </w:p>
    <w:p w14:paraId="33FABB60" w14:textId="77777777" w:rsidR="00037107" w:rsidRPr="00E92E43" w:rsidRDefault="00037107" w:rsidP="00037107">
      <w:pPr>
        <w:jc w:val="center"/>
        <w:rPr>
          <w:b/>
          <w:color w:val="000000" w:themeColor="text1"/>
          <w:sz w:val="24"/>
          <w:szCs w:val="24"/>
        </w:rPr>
      </w:pPr>
      <w:r w:rsidRPr="00E92E43">
        <w:rPr>
          <w:b/>
          <w:color w:val="000000" w:themeColor="text1"/>
          <w:sz w:val="24"/>
          <w:szCs w:val="24"/>
        </w:rPr>
        <w:t>________________________________</w:t>
      </w:r>
    </w:p>
    <w:p w14:paraId="34F31742" w14:textId="77777777" w:rsidR="00037107" w:rsidRPr="00E92E43" w:rsidRDefault="00037107" w:rsidP="00037107">
      <w:pPr>
        <w:jc w:val="center"/>
        <w:rPr>
          <w:b/>
          <w:color w:val="000000" w:themeColor="text1"/>
          <w:sz w:val="24"/>
          <w:szCs w:val="24"/>
        </w:rPr>
      </w:pPr>
      <w:r w:rsidRPr="00E92E43">
        <w:rPr>
          <w:b/>
          <w:color w:val="000000" w:themeColor="text1"/>
          <w:sz w:val="24"/>
          <w:szCs w:val="24"/>
        </w:rPr>
        <w:t>Amauri de Almeida</w:t>
      </w:r>
    </w:p>
    <w:p w14:paraId="6CD02075" w14:textId="77777777" w:rsidR="00037107" w:rsidRPr="009F5CC1" w:rsidRDefault="00037107" w:rsidP="00037107">
      <w:pPr>
        <w:jc w:val="center"/>
        <w:rPr>
          <w:b/>
          <w:bCs/>
          <w:color w:val="000000" w:themeColor="text1"/>
          <w:sz w:val="24"/>
          <w:szCs w:val="24"/>
        </w:rPr>
      </w:pPr>
      <w:r w:rsidRPr="00E92E43">
        <w:rPr>
          <w:i/>
          <w:color w:val="000000" w:themeColor="text1"/>
          <w:sz w:val="24"/>
          <w:szCs w:val="24"/>
        </w:rPr>
        <w:t>Secretário Municipal de Agricultura e Desenvolvimento</w:t>
      </w:r>
    </w:p>
    <w:p w14:paraId="78FDFE5F" w14:textId="77777777" w:rsidR="008D1620" w:rsidRDefault="008D1620" w:rsidP="00234016">
      <w:pPr>
        <w:jc w:val="center"/>
        <w:rPr>
          <w:b/>
          <w:sz w:val="24"/>
          <w:szCs w:val="24"/>
        </w:rPr>
      </w:pPr>
    </w:p>
    <w:p w14:paraId="382BEAAA" w14:textId="00623A91" w:rsidR="001D59BF" w:rsidRPr="00770121" w:rsidRDefault="00BF6739" w:rsidP="00FA47A5">
      <w:pPr>
        <w:jc w:val="center"/>
        <w:rPr>
          <w:b/>
          <w:sz w:val="24"/>
          <w:szCs w:val="24"/>
        </w:rPr>
      </w:pPr>
      <w:r w:rsidRPr="00770121">
        <w:rPr>
          <w:b/>
          <w:sz w:val="24"/>
          <w:szCs w:val="24"/>
        </w:rPr>
        <w:lastRenderedPageBreak/>
        <w:t>EDITAL</w:t>
      </w:r>
    </w:p>
    <w:p w14:paraId="07D65454" w14:textId="690794E5" w:rsidR="00BF6739" w:rsidRPr="00770121" w:rsidRDefault="00BF6739" w:rsidP="00234016">
      <w:pPr>
        <w:jc w:val="center"/>
        <w:rPr>
          <w:b/>
          <w:sz w:val="24"/>
          <w:szCs w:val="24"/>
        </w:rPr>
      </w:pPr>
      <w:r w:rsidRPr="00770121">
        <w:rPr>
          <w:b/>
          <w:sz w:val="24"/>
          <w:szCs w:val="24"/>
        </w:rPr>
        <w:t>PREGÃO ELETRONICO</w:t>
      </w:r>
      <w:r w:rsidR="004D62E8" w:rsidRPr="00770121">
        <w:rPr>
          <w:b/>
          <w:sz w:val="24"/>
          <w:szCs w:val="24"/>
        </w:rPr>
        <w:t xml:space="preserve"> Nº</w:t>
      </w:r>
      <w:r w:rsidR="000E59EE" w:rsidRPr="00770121">
        <w:rPr>
          <w:b/>
          <w:sz w:val="24"/>
          <w:szCs w:val="24"/>
        </w:rPr>
        <w:t xml:space="preserve"> </w:t>
      </w:r>
      <w:r w:rsidR="001645F6">
        <w:rPr>
          <w:b/>
          <w:sz w:val="24"/>
          <w:szCs w:val="24"/>
        </w:rPr>
        <w:t>030</w:t>
      </w:r>
      <w:r w:rsidR="004D62E8" w:rsidRPr="00770121">
        <w:rPr>
          <w:b/>
          <w:sz w:val="24"/>
          <w:szCs w:val="24"/>
        </w:rPr>
        <w:t>/202</w:t>
      </w:r>
      <w:r w:rsidR="00B2486E">
        <w:rPr>
          <w:b/>
          <w:sz w:val="24"/>
          <w:szCs w:val="24"/>
        </w:rPr>
        <w:t>5</w:t>
      </w:r>
    </w:p>
    <w:p w14:paraId="0250E95E" w14:textId="5A8575CE" w:rsidR="00CA2AF4" w:rsidRPr="00EB4E80" w:rsidRDefault="00CA2AF4" w:rsidP="00EB4E80">
      <w:pPr>
        <w:pStyle w:val="Nivel01"/>
        <w:spacing w:before="0"/>
        <w:ind w:left="0" w:firstLine="0"/>
        <w:jc w:val="center"/>
        <w:rPr>
          <w:rFonts w:ascii="Times New Roman" w:hAnsi="Times New Roman" w:cs="Times New Roman"/>
          <w:sz w:val="24"/>
          <w:szCs w:val="24"/>
        </w:rPr>
      </w:pPr>
      <w:r w:rsidRPr="00EB4E80">
        <w:rPr>
          <w:rFonts w:ascii="Times New Roman" w:hAnsi="Times New Roman" w:cs="Times New Roman"/>
          <w:sz w:val="24"/>
          <w:szCs w:val="24"/>
        </w:rPr>
        <w:t>TERMO DE REFERÊNCIA</w:t>
      </w:r>
    </w:p>
    <w:p w14:paraId="751562A2" w14:textId="77777777" w:rsidR="00CA2AF4" w:rsidRPr="00EB4E80" w:rsidRDefault="00CA2AF4" w:rsidP="00EB4E80">
      <w:pPr>
        <w:tabs>
          <w:tab w:val="left" w:pos="567"/>
        </w:tabs>
        <w:spacing w:after="120"/>
        <w:jc w:val="center"/>
        <w:rPr>
          <w:b/>
          <w:sz w:val="24"/>
          <w:szCs w:val="24"/>
        </w:rPr>
      </w:pPr>
      <w:r w:rsidRPr="00EB4E80">
        <w:rPr>
          <w:b/>
          <w:sz w:val="24"/>
          <w:szCs w:val="24"/>
        </w:rPr>
        <w:t>Processo nº 2686/25</w:t>
      </w:r>
    </w:p>
    <w:p w14:paraId="53B27112" w14:textId="77777777" w:rsidR="00CA2AF4" w:rsidRPr="00EB4E80" w:rsidRDefault="00CA2AF4" w:rsidP="00EB4E80">
      <w:pPr>
        <w:jc w:val="both"/>
        <w:rPr>
          <w:b/>
          <w:sz w:val="24"/>
          <w:szCs w:val="18"/>
        </w:rPr>
      </w:pPr>
      <w:r w:rsidRPr="00EB4E80">
        <w:rPr>
          <w:b/>
          <w:sz w:val="24"/>
          <w:szCs w:val="18"/>
        </w:rPr>
        <w:t>1</w:t>
      </w:r>
      <w:r w:rsidRPr="00EB4E80">
        <w:rPr>
          <w:sz w:val="24"/>
          <w:szCs w:val="18"/>
        </w:rPr>
        <w:t xml:space="preserve"> – </w:t>
      </w:r>
      <w:r w:rsidRPr="00EB4E80">
        <w:rPr>
          <w:b/>
          <w:sz w:val="24"/>
          <w:szCs w:val="18"/>
        </w:rPr>
        <w:t>DEFINIÇÃO DO OBJETO</w:t>
      </w:r>
    </w:p>
    <w:p w14:paraId="7FA89C72" w14:textId="77777777" w:rsidR="00CA2AF4" w:rsidRPr="00EB4E80" w:rsidRDefault="00CA2AF4" w:rsidP="00FA47A5">
      <w:pPr>
        <w:numPr>
          <w:ilvl w:val="1"/>
          <w:numId w:val="39"/>
        </w:numPr>
        <w:tabs>
          <w:tab w:val="left" w:pos="426"/>
        </w:tabs>
        <w:spacing w:after="200"/>
        <w:ind w:left="0" w:firstLine="0"/>
        <w:jc w:val="both"/>
        <w:rPr>
          <w:sz w:val="24"/>
          <w:szCs w:val="18"/>
        </w:rPr>
      </w:pPr>
      <w:r w:rsidRPr="00EB4E80">
        <w:rPr>
          <w:sz w:val="24"/>
          <w:szCs w:val="18"/>
        </w:rPr>
        <w:t xml:space="preserve">– O presente Termo de Referência destina-se a estabelecer os parâmetros mínimos para a aquisição de </w:t>
      </w:r>
      <w:r w:rsidRPr="00EB4E80">
        <w:rPr>
          <w:b/>
          <w:sz w:val="24"/>
          <w:szCs w:val="18"/>
          <w:u w:val="single"/>
        </w:rPr>
        <w:t xml:space="preserve">PATRULHA MECANIZADA – </w:t>
      </w:r>
      <w:proofErr w:type="gramStart"/>
      <w:r w:rsidRPr="00EB4E80">
        <w:rPr>
          <w:b/>
          <w:sz w:val="24"/>
          <w:szCs w:val="18"/>
          <w:u w:val="single"/>
        </w:rPr>
        <w:t>RETROESCAVADEIRA,</w:t>
      </w:r>
      <w:proofErr w:type="gramEnd"/>
      <w:r w:rsidRPr="00EB4E80">
        <w:rPr>
          <w:b/>
          <w:sz w:val="24"/>
          <w:szCs w:val="18"/>
          <w:u w:val="single"/>
        </w:rPr>
        <w:t xml:space="preserve">TRATOR AGRÍCOLA, ARADO FIXO E ENCHADA ROTATIVA COM ENCANTEIRADOR </w:t>
      </w:r>
      <w:r w:rsidRPr="00EB4E80">
        <w:rPr>
          <w:sz w:val="24"/>
          <w:szCs w:val="18"/>
        </w:rPr>
        <w:t xml:space="preserve"> para equipar a Secretaria de Agricultura e Desenvolvimento  – SMADA, através do Convênio SPOA/SE/MAPA nº 956504/2024 – TransfereGov.br nº 006450/2024.</w:t>
      </w:r>
    </w:p>
    <w:p w14:paraId="0286CA9D" w14:textId="77777777" w:rsidR="00CA2AF4" w:rsidRPr="00EB4E80" w:rsidRDefault="00CA2AF4" w:rsidP="00FA47A5">
      <w:pPr>
        <w:numPr>
          <w:ilvl w:val="1"/>
          <w:numId w:val="39"/>
        </w:numPr>
        <w:tabs>
          <w:tab w:val="left" w:pos="426"/>
        </w:tabs>
        <w:spacing w:after="200"/>
        <w:ind w:left="0" w:firstLine="0"/>
        <w:jc w:val="both"/>
        <w:rPr>
          <w:b/>
          <w:sz w:val="24"/>
          <w:szCs w:val="18"/>
        </w:rPr>
      </w:pPr>
      <w:r w:rsidRPr="00EB4E80">
        <w:rPr>
          <w:b/>
          <w:sz w:val="24"/>
          <w:szCs w:val="18"/>
        </w:rPr>
        <w:t>– DETALHAMENTO DO OBJETO</w:t>
      </w:r>
    </w:p>
    <w:p w14:paraId="08178CA1" w14:textId="77777777" w:rsidR="00CA2AF4" w:rsidRPr="00EB4E80" w:rsidRDefault="00CA2AF4" w:rsidP="00EB4E80">
      <w:pPr>
        <w:jc w:val="both"/>
        <w:rPr>
          <w:b/>
          <w:sz w:val="24"/>
          <w:szCs w:val="18"/>
        </w:rPr>
      </w:pPr>
      <w:r w:rsidRPr="00EB4E80">
        <w:rPr>
          <w:b/>
          <w:sz w:val="24"/>
          <w:szCs w:val="18"/>
        </w:rPr>
        <w:t>GRUPO 1 – EQUIPAMENTOS ELETRÔNICOS</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65"/>
        <w:gridCol w:w="1254"/>
        <w:gridCol w:w="1243"/>
        <w:gridCol w:w="1720"/>
      </w:tblGrid>
      <w:tr w:rsidR="00CA2AF4" w:rsidRPr="00EB4E80" w14:paraId="0C0298E5" w14:textId="77777777" w:rsidTr="00EB4E80">
        <w:trPr>
          <w:trHeight w:val="624"/>
        </w:trPr>
        <w:tc>
          <w:tcPr>
            <w:tcW w:w="817" w:type="dxa"/>
            <w:shd w:val="clear" w:color="auto" w:fill="BDD6EE"/>
            <w:vAlign w:val="center"/>
          </w:tcPr>
          <w:p w14:paraId="0A7ABAAF" w14:textId="77777777" w:rsidR="00CA2AF4" w:rsidRPr="00EB4E80" w:rsidRDefault="00CA2AF4" w:rsidP="00EB4E80">
            <w:pPr>
              <w:jc w:val="center"/>
              <w:rPr>
                <w:b/>
                <w:sz w:val="20"/>
                <w:szCs w:val="14"/>
              </w:rPr>
            </w:pPr>
            <w:r w:rsidRPr="00EB4E80">
              <w:rPr>
                <w:b/>
                <w:sz w:val="20"/>
                <w:szCs w:val="14"/>
              </w:rPr>
              <w:t>ITEM</w:t>
            </w:r>
          </w:p>
        </w:tc>
        <w:tc>
          <w:tcPr>
            <w:tcW w:w="4565" w:type="dxa"/>
            <w:shd w:val="clear" w:color="auto" w:fill="BDD6EE"/>
            <w:vAlign w:val="center"/>
          </w:tcPr>
          <w:p w14:paraId="21588CE8" w14:textId="77777777" w:rsidR="00CA2AF4" w:rsidRPr="00EB4E80" w:rsidRDefault="00CA2AF4" w:rsidP="00EB4E80">
            <w:pPr>
              <w:jc w:val="center"/>
              <w:rPr>
                <w:b/>
                <w:sz w:val="20"/>
                <w:szCs w:val="14"/>
              </w:rPr>
            </w:pPr>
            <w:r w:rsidRPr="00EB4E80">
              <w:rPr>
                <w:b/>
                <w:sz w:val="20"/>
                <w:szCs w:val="14"/>
              </w:rPr>
              <w:t>DESCRIÇÃO</w:t>
            </w:r>
          </w:p>
        </w:tc>
        <w:tc>
          <w:tcPr>
            <w:tcW w:w="1254" w:type="dxa"/>
            <w:shd w:val="clear" w:color="auto" w:fill="BDD6EE"/>
            <w:vAlign w:val="center"/>
          </w:tcPr>
          <w:p w14:paraId="5D22537C" w14:textId="77777777" w:rsidR="00CA2AF4" w:rsidRPr="00EB4E80" w:rsidRDefault="00CA2AF4" w:rsidP="00EB4E80">
            <w:pPr>
              <w:jc w:val="center"/>
              <w:rPr>
                <w:b/>
                <w:sz w:val="20"/>
                <w:szCs w:val="14"/>
              </w:rPr>
            </w:pPr>
            <w:r w:rsidRPr="00EB4E80">
              <w:rPr>
                <w:b/>
                <w:sz w:val="20"/>
                <w:szCs w:val="14"/>
              </w:rPr>
              <w:t>CATMAT</w:t>
            </w:r>
          </w:p>
        </w:tc>
        <w:tc>
          <w:tcPr>
            <w:tcW w:w="1243" w:type="dxa"/>
            <w:shd w:val="clear" w:color="auto" w:fill="BDD6EE"/>
            <w:vAlign w:val="center"/>
          </w:tcPr>
          <w:p w14:paraId="08E99FA1" w14:textId="77777777" w:rsidR="00CA2AF4" w:rsidRPr="00EB4E80" w:rsidRDefault="00CA2AF4" w:rsidP="00EB4E80">
            <w:pPr>
              <w:jc w:val="center"/>
              <w:rPr>
                <w:b/>
                <w:sz w:val="20"/>
                <w:szCs w:val="14"/>
              </w:rPr>
            </w:pPr>
            <w:r w:rsidRPr="00EB4E80">
              <w:rPr>
                <w:b/>
                <w:sz w:val="20"/>
                <w:szCs w:val="14"/>
              </w:rPr>
              <w:t>UNIDADE DE MEDIDA</w:t>
            </w:r>
          </w:p>
        </w:tc>
        <w:tc>
          <w:tcPr>
            <w:tcW w:w="1720" w:type="dxa"/>
            <w:shd w:val="clear" w:color="auto" w:fill="BDD6EE"/>
            <w:vAlign w:val="center"/>
          </w:tcPr>
          <w:p w14:paraId="059DA654" w14:textId="77777777" w:rsidR="00CA2AF4" w:rsidRPr="00EB4E80" w:rsidRDefault="00CA2AF4" w:rsidP="00EB4E80">
            <w:pPr>
              <w:jc w:val="center"/>
              <w:rPr>
                <w:b/>
                <w:sz w:val="20"/>
                <w:szCs w:val="14"/>
              </w:rPr>
            </w:pPr>
            <w:r w:rsidRPr="00EB4E80">
              <w:rPr>
                <w:b/>
                <w:sz w:val="20"/>
                <w:szCs w:val="14"/>
              </w:rPr>
              <w:t>QUANTIDADE</w:t>
            </w:r>
          </w:p>
        </w:tc>
      </w:tr>
      <w:tr w:rsidR="00CA2AF4" w:rsidRPr="00EB4E80" w14:paraId="178421C7" w14:textId="77777777" w:rsidTr="00EB4E80">
        <w:trPr>
          <w:trHeight w:val="79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3B64" w14:textId="77777777" w:rsidR="00CA2AF4" w:rsidRPr="00EB4E80" w:rsidRDefault="00CA2AF4" w:rsidP="00EB4E80">
            <w:pPr>
              <w:jc w:val="center"/>
              <w:rPr>
                <w:sz w:val="20"/>
                <w:szCs w:val="14"/>
              </w:rPr>
            </w:pPr>
            <w:r w:rsidRPr="00EB4E80">
              <w:rPr>
                <w:sz w:val="20"/>
                <w:szCs w:val="14"/>
              </w:rPr>
              <w:t>01</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5FFE" w14:textId="77777777" w:rsidR="00CA2AF4" w:rsidRPr="00EB4E80" w:rsidRDefault="00CA2AF4" w:rsidP="00EB4E80">
            <w:pPr>
              <w:keepNext/>
              <w:keepLines/>
              <w:shd w:val="clear" w:color="auto" w:fill="FFFFFF"/>
              <w:jc w:val="both"/>
              <w:textAlignment w:val="baseline"/>
              <w:outlineLvl w:val="0"/>
              <w:rPr>
                <w:bCs/>
                <w:sz w:val="20"/>
                <w:szCs w:val="14"/>
              </w:rPr>
            </w:pPr>
            <w:r w:rsidRPr="00EB4E80">
              <w:rPr>
                <w:b/>
                <w:sz w:val="20"/>
                <w:szCs w:val="14"/>
                <w:lang w:val="pt-PT"/>
              </w:rPr>
              <w:t>RETROESCAVADEIRA</w:t>
            </w:r>
            <w:r w:rsidRPr="00EB4E80">
              <w:rPr>
                <w:sz w:val="20"/>
                <w:szCs w:val="14"/>
                <w:lang w:val="pt-PT"/>
              </w:rPr>
              <w:t xml:space="preserve"> - ESPECIFICAÇÕES MÍNIMAS PARA O EQUIPAMENTO: </w:t>
            </w:r>
            <w:r w:rsidRPr="00EB4E80">
              <w:rPr>
                <w:sz w:val="20"/>
                <w:szCs w:val="14"/>
              </w:rPr>
              <w:t xml:space="preserve">fabricação nacional, novo, zero hora, modelo e ano corrente ou superior, cabine fechada certificada ROPS/FOPS, equipada com ar condicionado, alarme de retrocesso, faróis em led. Motor com certificação TIER 3, 4 cilindros, potência bruta mínima de 97 </w:t>
            </w:r>
            <w:proofErr w:type="spellStart"/>
            <w:r w:rsidRPr="00EB4E80">
              <w:rPr>
                <w:sz w:val="20"/>
                <w:szCs w:val="14"/>
              </w:rPr>
              <w:t>hp</w:t>
            </w:r>
            <w:proofErr w:type="spellEnd"/>
            <w:r w:rsidRPr="00EB4E80">
              <w:rPr>
                <w:sz w:val="20"/>
                <w:szCs w:val="14"/>
              </w:rPr>
              <w:t xml:space="preserve"> e/ou potência líquida mínima de 92 </w:t>
            </w:r>
            <w:proofErr w:type="spellStart"/>
            <w:r w:rsidRPr="00EB4E80">
              <w:rPr>
                <w:sz w:val="20"/>
                <w:szCs w:val="14"/>
              </w:rPr>
              <w:t>hp</w:t>
            </w:r>
            <w:proofErr w:type="spellEnd"/>
            <w:r w:rsidRPr="00EB4E80">
              <w:rPr>
                <w:sz w:val="20"/>
                <w:szCs w:val="14"/>
              </w:rPr>
              <w:t>. Tração nas 4 rodas (4x4). Transmissão com no mínimo 04 velocidades a frente a 4 a ré, com conversor de torque. Freios de Serviço em banho de óleo. Caçamba dianteira mínima de 0,96 M³ com lâmina reversível, caçamba traseira mínima de 24’’ com dentes. Tanque de combustível mínimo de 128.7 Litros. Todos os itens obrigatórios, conforme legislação vigente, documentação em nome do ente federado, garantia mínima de 12 (doze) meses.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E665FE" w14:textId="77777777" w:rsidR="00CA2AF4" w:rsidRPr="00EB4E80" w:rsidRDefault="00CA2AF4" w:rsidP="00EB4E80">
            <w:pPr>
              <w:jc w:val="center"/>
              <w:rPr>
                <w:sz w:val="20"/>
                <w:szCs w:val="14"/>
              </w:rPr>
            </w:pPr>
            <w:r w:rsidRPr="00EB4E80">
              <w:rPr>
                <w:sz w:val="20"/>
                <w:szCs w:val="14"/>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7E3AF7F" w14:textId="77777777" w:rsidR="00CA2AF4" w:rsidRPr="00EB4E80" w:rsidRDefault="00CA2AF4" w:rsidP="00EB4E80">
            <w:pPr>
              <w:jc w:val="center"/>
              <w:rPr>
                <w:sz w:val="20"/>
                <w:szCs w:val="14"/>
              </w:rPr>
            </w:pPr>
            <w:r w:rsidRPr="00EB4E80">
              <w:rPr>
                <w:sz w:val="20"/>
                <w:szCs w:val="14"/>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561C" w14:textId="77777777" w:rsidR="00CA2AF4" w:rsidRPr="00EB4E80" w:rsidRDefault="00CA2AF4" w:rsidP="00EB4E80">
            <w:pPr>
              <w:jc w:val="center"/>
              <w:rPr>
                <w:sz w:val="20"/>
                <w:szCs w:val="14"/>
              </w:rPr>
            </w:pPr>
            <w:r w:rsidRPr="00EB4E80">
              <w:rPr>
                <w:sz w:val="20"/>
                <w:szCs w:val="14"/>
              </w:rPr>
              <w:t>01</w:t>
            </w:r>
          </w:p>
        </w:tc>
      </w:tr>
      <w:tr w:rsidR="00CA2AF4" w:rsidRPr="00EB4E80" w14:paraId="0B2F097D" w14:textId="77777777" w:rsidTr="00EB4E80">
        <w:trPr>
          <w:trHeight w:val="79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08C36" w14:textId="77777777" w:rsidR="00CA2AF4" w:rsidRPr="00EB4E80" w:rsidRDefault="00CA2AF4" w:rsidP="00EB4E80">
            <w:pPr>
              <w:jc w:val="center"/>
              <w:rPr>
                <w:sz w:val="20"/>
                <w:szCs w:val="14"/>
              </w:rPr>
            </w:pPr>
            <w:r w:rsidRPr="00EB4E80">
              <w:rPr>
                <w:sz w:val="20"/>
                <w:szCs w:val="14"/>
              </w:rPr>
              <w:t>02</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C0F1" w14:textId="77777777" w:rsidR="00CA2AF4" w:rsidRPr="00EB4E80" w:rsidRDefault="00CA2AF4" w:rsidP="00EB4E80">
            <w:pPr>
              <w:keepNext/>
              <w:keepLines/>
              <w:shd w:val="clear" w:color="auto" w:fill="FFFFFF"/>
              <w:jc w:val="both"/>
              <w:textAlignment w:val="baseline"/>
              <w:outlineLvl w:val="0"/>
              <w:rPr>
                <w:bCs/>
                <w:sz w:val="20"/>
                <w:szCs w:val="14"/>
              </w:rPr>
            </w:pPr>
            <w:r w:rsidRPr="00EB4E80">
              <w:rPr>
                <w:b/>
                <w:sz w:val="20"/>
                <w:szCs w:val="14"/>
                <w:lang w:val="pt-PT"/>
              </w:rPr>
              <w:t>TRATOR AGRÍCOLA</w:t>
            </w:r>
            <w:r w:rsidRPr="00EB4E80">
              <w:rPr>
                <w:sz w:val="20"/>
                <w:szCs w:val="14"/>
                <w:lang w:val="pt-PT"/>
              </w:rPr>
              <w:t xml:space="preserve"> - ESPECIFICAÇÕES MÍNIMAS PARA O EQUIPAMENTO: </w:t>
            </w:r>
            <w:r w:rsidRPr="00EB4E80">
              <w:rPr>
                <w:sz w:val="20"/>
                <w:szCs w:val="14"/>
              </w:rPr>
              <w:t xml:space="preserve">novo, zero hora, modelo e ano corrente ou superior, motor diesel com potência mínima de 90 </w:t>
            </w:r>
            <w:proofErr w:type="spellStart"/>
            <w:r w:rsidRPr="00EB4E80">
              <w:rPr>
                <w:sz w:val="20"/>
                <w:szCs w:val="14"/>
              </w:rPr>
              <w:t>cv</w:t>
            </w:r>
            <w:proofErr w:type="spellEnd"/>
            <w:r w:rsidRPr="00EB4E80">
              <w:rPr>
                <w:sz w:val="20"/>
                <w:szCs w:val="14"/>
              </w:rPr>
              <w:t xml:space="preserve"> / 89 </w:t>
            </w:r>
            <w:proofErr w:type="spellStart"/>
            <w:r w:rsidRPr="00EB4E80">
              <w:rPr>
                <w:sz w:val="20"/>
                <w:szCs w:val="14"/>
              </w:rPr>
              <w:t>hp</w:t>
            </w:r>
            <w:proofErr w:type="spellEnd"/>
            <w:r w:rsidRPr="00EB4E80">
              <w:rPr>
                <w:sz w:val="20"/>
                <w:szCs w:val="14"/>
              </w:rPr>
              <w:t>, freios de serviço em banho de óleo, cabine fechada e ar condicionado, tração 4x4, com acionamento elétrico-hidráulico, transmissão sincronizada 12x12, controle remoto de implementos categoria II, tanque de combustível mínimo de 79 Litros, sistema de frenagem nas 4 rodas, sistema elétrico completo com faróis de serviço e sinalética completa. Todos os itens obrigatórios, conforme legislação vigente, documentação em nome do ente federado, garantia mínima de 12 (doze) meses.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5EF9C8C6" w14:textId="77777777" w:rsidR="00CA2AF4" w:rsidRPr="00EB4E80" w:rsidRDefault="00CA2AF4" w:rsidP="00EB4E80">
            <w:pPr>
              <w:jc w:val="center"/>
              <w:rPr>
                <w:sz w:val="20"/>
                <w:szCs w:val="14"/>
              </w:rPr>
            </w:pPr>
            <w:r w:rsidRPr="00EB4E80">
              <w:rPr>
                <w:sz w:val="20"/>
                <w:szCs w:val="14"/>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F982B13" w14:textId="77777777" w:rsidR="00CA2AF4" w:rsidRPr="00EB4E80" w:rsidRDefault="00CA2AF4" w:rsidP="00EB4E80">
            <w:pPr>
              <w:jc w:val="center"/>
              <w:rPr>
                <w:sz w:val="20"/>
                <w:szCs w:val="14"/>
              </w:rPr>
            </w:pPr>
            <w:r w:rsidRPr="00EB4E80">
              <w:rPr>
                <w:sz w:val="20"/>
                <w:szCs w:val="14"/>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34E4" w14:textId="77777777" w:rsidR="00CA2AF4" w:rsidRPr="00EB4E80" w:rsidRDefault="00CA2AF4" w:rsidP="00EB4E80">
            <w:pPr>
              <w:jc w:val="center"/>
              <w:rPr>
                <w:sz w:val="20"/>
                <w:szCs w:val="14"/>
              </w:rPr>
            </w:pPr>
            <w:r w:rsidRPr="00EB4E80">
              <w:rPr>
                <w:sz w:val="20"/>
                <w:szCs w:val="14"/>
              </w:rPr>
              <w:t>01</w:t>
            </w:r>
          </w:p>
        </w:tc>
      </w:tr>
      <w:tr w:rsidR="00CA2AF4" w:rsidRPr="00EB4E80" w14:paraId="6330B794" w14:textId="77777777" w:rsidTr="00EB4E80">
        <w:trPr>
          <w:trHeight w:val="79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BC13A" w14:textId="77777777" w:rsidR="00CA2AF4" w:rsidRPr="00EB4E80" w:rsidRDefault="00CA2AF4" w:rsidP="00EB4E80">
            <w:pPr>
              <w:jc w:val="center"/>
              <w:rPr>
                <w:sz w:val="20"/>
                <w:szCs w:val="14"/>
              </w:rPr>
            </w:pPr>
            <w:r w:rsidRPr="00EB4E80">
              <w:rPr>
                <w:sz w:val="20"/>
                <w:szCs w:val="14"/>
              </w:rPr>
              <w:t>3</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0861E" w14:textId="77777777" w:rsidR="00CA2AF4" w:rsidRPr="00EB4E80" w:rsidRDefault="00CA2AF4" w:rsidP="00EB4E80">
            <w:pPr>
              <w:keepNext/>
              <w:keepLines/>
              <w:shd w:val="clear" w:color="auto" w:fill="FFFFFF"/>
              <w:jc w:val="both"/>
              <w:textAlignment w:val="baseline"/>
              <w:outlineLvl w:val="0"/>
              <w:rPr>
                <w:bCs/>
                <w:sz w:val="20"/>
                <w:szCs w:val="14"/>
              </w:rPr>
            </w:pPr>
            <w:r w:rsidRPr="00EB4E80">
              <w:rPr>
                <w:b/>
                <w:sz w:val="20"/>
                <w:szCs w:val="14"/>
              </w:rPr>
              <w:t xml:space="preserve">ENXADA ROTATIVA COM ENCANTEIRADOR </w:t>
            </w:r>
            <w:r w:rsidRPr="00EB4E80">
              <w:rPr>
                <w:sz w:val="20"/>
                <w:szCs w:val="14"/>
              </w:rPr>
              <w:t xml:space="preserve">acoplado ao sistema de três pontos do trator, engate compatível com categoria II. Com largura de corte de 1750mm, trinta e seis lâminas, flange de 305mm, com regulagem de altura que possibilita o controle da profundidade de trabalho até 25 cm. Potência mínima requerida no motor do trator:90 </w:t>
            </w:r>
            <w:proofErr w:type="spellStart"/>
            <w:r w:rsidRPr="00EB4E80">
              <w:rPr>
                <w:sz w:val="20"/>
                <w:szCs w:val="14"/>
              </w:rPr>
              <w:t>cv</w:t>
            </w:r>
            <w:proofErr w:type="spellEnd"/>
            <w:r w:rsidRPr="00EB4E80">
              <w:rPr>
                <w:sz w:val="20"/>
                <w:szCs w:val="14"/>
              </w:rPr>
              <w:t xml:space="preserve"> / 89 </w:t>
            </w:r>
            <w:proofErr w:type="spellStart"/>
            <w:r w:rsidRPr="00EB4E80">
              <w:rPr>
                <w:sz w:val="20"/>
                <w:szCs w:val="14"/>
              </w:rPr>
              <w:t>hp</w:t>
            </w:r>
            <w:proofErr w:type="spellEnd"/>
            <w:r w:rsidRPr="00EB4E80">
              <w:rPr>
                <w:sz w:val="20"/>
                <w:szCs w:val="14"/>
              </w:rPr>
              <w:t>. Garantia mínima de 12(doze) meses.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FA601A5" w14:textId="77777777" w:rsidR="00CA2AF4" w:rsidRPr="00EB4E80" w:rsidRDefault="00CA2AF4" w:rsidP="00EB4E80">
            <w:pPr>
              <w:jc w:val="center"/>
              <w:rPr>
                <w:sz w:val="20"/>
                <w:szCs w:val="14"/>
              </w:rPr>
            </w:pPr>
            <w:r w:rsidRPr="00EB4E80">
              <w:rPr>
                <w:sz w:val="20"/>
                <w:szCs w:val="14"/>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E99DB20" w14:textId="77777777" w:rsidR="00CA2AF4" w:rsidRPr="00EB4E80" w:rsidRDefault="00CA2AF4" w:rsidP="00EB4E80">
            <w:pPr>
              <w:jc w:val="center"/>
              <w:rPr>
                <w:sz w:val="20"/>
                <w:szCs w:val="14"/>
              </w:rPr>
            </w:pPr>
            <w:r w:rsidRPr="00EB4E80">
              <w:rPr>
                <w:sz w:val="20"/>
                <w:szCs w:val="14"/>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83FB5" w14:textId="77777777" w:rsidR="00CA2AF4" w:rsidRPr="00EB4E80" w:rsidRDefault="00CA2AF4" w:rsidP="00EB4E80">
            <w:pPr>
              <w:jc w:val="center"/>
              <w:rPr>
                <w:sz w:val="20"/>
                <w:szCs w:val="14"/>
              </w:rPr>
            </w:pPr>
            <w:r w:rsidRPr="00EB4E80">
              <w:rPr>
                <w:sz w:val="20"/>
                <w:szCs w:val="14"/>
              </w:rPr>
              <w:t>01</w:t>
            </w:r>
          </w:p>
        </w:tc>
      </w:tr>
      <w:tr w:rsidR="00CA2AF4" w:rsidRPr="00EB4E80" w14:paraId="47C146CA" w14:textId="77777777" w:rsidTr="00EB4E80">
        <w:trPr>
          <w:trHeight w:val="79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84C7" w14:textId="77777777" w:rsidR="00CA2AF4" w:rsidRPr="00EB4E80" w:rsidRDefault="00CA2AF4" w:rsidP="00EB4E80">
            <w:pPr>
              <w:jc w:val="center"/>
              <w:rPr>
                <w:sz w:val="20"/>
                <w:szCs w:val="14"/>
              </w:rPr>
            </w:pPr>
            <w:r w:rsidRPr="00EB4E80">
              <w:rPr>
                <w:sz w:val="20"/>
                <w:szCs w:val="14"/>
              </w:rPr>
              <w:lastRenderedPageBreak/>
              <w:t>4</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5A23C" w14:textId="77777777" w:rsidR="00CA2AF4" w:rsidRPr="00EB4E80" w:rsidRDefault="00CA2AF4" w:rsidP="00EB4E80">
            <w:pPr>
              <w:keepNext/>
              <w:keepLines/>
              <w:shd w:val="clear" w:color="auto" w:fill="FFFFFF"/>
              <w:jc w:val="both"/>
              <w:textAlignment w:val="baseline"/>
              <w:outlineLvl w:val="0"/>
              <w:rPr>
                <w:bCs/>
                <w:sz w:val="20"/>
                <w:szCs w:val="14"/>
              </w:rPr>
            </w:pPr>
            <w:r w:rsidRPr="00EB4E80">
              <w:rPr>
                <w:b/>
                <w:sz w:val="20"/>
                <w:szCs w:val="14"/>
              </w:rPr>
              <w:t xml:space="preserve">ARADO FIXO DE TRÊS DISCOS </w:t>
            </w:r>
            <w:r w:rsidRPr="00EB4E80">
              <w:rPr>
                <w:sz w:val="20"/>
                <w:szCs w:val="14"/>
              </w:rPr>
              <w:t xml:space="preserve">com múltiplas regulagens nos discos, altura, giro e inclinação. Engate hidráulico, categoria II, diâmetro dos discos: 28’’, profundidade do trabalho entre 150-300mm, largura do trabalho de 900mm. Potência mínima requerida no motor do trator:90 </w:t>
            </w:r>
            <w:proofErr w:type="spellStart"/>
            <w:r w:rsidRPr="00EB4E80">
              <w:rPr>
                <w:sz w:val="20"/>
                <w:szCs w:val="14"/>
              </w:rPr>
              <w:t>cv</w:t>
            </w:r>
            <w:proofErr w:type="spellEnd"/>
            <w:r w:rsidRPr="00EB4E80">
              <w:rPr>
                <w:sz w:val="20"/>
                <w:szCs w:val="14"/>
              </w:rPr>
              <w:t xml:space="preserve"> / 89 </w:t>
            </w:r>
            <w:proofErr w:type="spellStart"/>
            <w:r w:rsidRPr="00EB4E80">
              <w:rPr>
                <w:sz w:val="20"/>
                <w:szCs w:val="14"/>
              </w:rPr>
              <w:t>hp</w:t>
            </w:r>
            <w:proofErr w:type="spellEnd"/>
            <w:r w:rsidRPr="00EB4E80">
              <w:rPr>
                <w:sz w:val="20"/>
                <w:szCs w:val="14"/>
              </w:rPr>
              <w:t>. Garantia mínima de 12(doze) meses.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67D8668" w14:textId="77777777" w:rsidR="00CA2AF4" w:rsidRPr="00EB4E80" w:rsidRDefault="00CA2AF4" w:rsidP="00EB4E80">
            <w:pPr>
              <w:jc w:val="center"/>
              <w:rPr>
                <w:sz w:val="20"/>
                <w:szCs w:val="14"/>
              </w:rPr>
            </w:pPr>
            <w:r w:rsidRPr="00EB4E80">
              <w:rPr>
                <w:sz w:val="20"/>
                <w:szCs w:val="14"/>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899F683" w14:textId="77777777" w:rsidR="00CA2AF4" w:rsidRPr="00EB4E80" w:rsidRDefault="00CA2AF4" w:rsidP="00EB4E80">
            <w:pPr>
              <w:jc w:val="center"/>
              <w:rPr>
                <w:sz w:val="20"/>
                <w:szCs w:val="14"/>
              </w:rPr>
            </w:pPr>
            <w:r w:rsidRPr="00EB4E80">
              <w:rPr>
                <w:sz w:val="20"/>
                <w:szCs w:val="14"/>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2B1F1" w14:textId="77777777" w:rsidR="00CA2AF4" w:rsidRPr="00EB4E80" w:rsidRDefault="00CA2AF4" w:rsidP="00EB4E80">
            <w:pPr>
              <w:jc w:val="center"/>
              <w:rPr>
                <w:sz w:val="20"/>
                <w:szCs w:val="14"/>
              </w:rPr>
            </w:pPr>
            <w:r w:rsidRPr="00EB4E80">
              <w:rPr>
                <w:sz w:val="20"/>
                <w:szCs w:val="14"/>
              </w:rPr>
              <w:t>01</w:t>
            </w:r>
          </w:p>
        </w:tc>
      </w:tr>
    </w:tbl>
    <w:p w14:paraId="1F7A4FE5"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1.2.2 - Os itens objeto desta contratação são caracterizados como comuns, conforme Art. 6º, inciso XIII, da Lei nº 14.133, de 2021.</w:t>
      </w:r>
    </w:p>
    <w:p w14:paraId="3257B80B" w14:textId="77777777" w:rsidR="00CA2AF4" w:rsidRPr="00EB4E80" w:rsidRDefault="00CA2AF4" w:rsidP="00EB4E80">
      <w:pPr>
        <w:pStyle w:val="Nvel2-Red"/>
        <w:numPr>
          <w:ilvl w:val="0"/>
          <w:numId w:val="0"/>
        </w:numPr>
        <w:spacing w:line="240" w:lineRule="auto"/>
        <w:rPr>
          <w:rFonts w:ascii="Times New Roman" w:hAnsi="Times New Roman" w:cs="Times New Roman"/>
          <w:i w:val="0"/>
          <w:color w:val="auto"/>
          <w:sz w:val="24"/>
          <w:szCs w:val="24"/>
        </w:rPr>
      </w:pPr>
      <w:r w:rsidRPr="00EB4E80">
        <w:rPr>
          <w:rFonts w:ascii="Times New Roman" w:hAnsi="Times New Roman" w:cs="Times New Roman"/>
          <w:i w:val="0"/>
          <w:color w:val="auto"/>
          <w:sz w:val="24"/>
          <w:szCs w:val="24"/>
        </w:rPr>
        <w:t>1.2.3 - O prazo de vigência da contratação é 31/12/2025, contados da assinatura contratual, na forma do artigo 105 da Lei n° 14.133, de 2021, não sendo permitida a prorrogação.</w:t>
      </w:r>
    </w:p>
    <w:p w14:paraId="6A3C4C25"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1.2.4 - O contrato oferece maior detalhamento das regras que serão aplicadas em relação à vigência da contratação.</w:t>
      </w:r>
    </w:p>
    <w:p w14:paraId="26421297" w14:textId="77777777" w:rsidR="00CA2AF4" w:rsidRPr="00EB4E80" w:rsidRDefault="00CA2AF4" w:rsidP="00EB4E80">
      <w:pPr>
        <w:pStyle w:val="Nivel01"/>
        <w:tabs>
          <w:tab w:val="clear" w:pos="567"/>
          <w:tab w:val="left" w:pos="0"/>
        </w:tabs>
        <w:spacing w:before="120" w:after="120"/>
        <w:ind w:left="0" w:firstLine="0"/>
        <w:rPr>
          <w:rFonts w:ascii="Times New Roman" w:hAnsi="Times New Roman" w:cs="Times New Roman"/>
          <w:sz w:val="24"/>
          <w:szCs w:val="24"/>
        </w:rPr>
      </w:pPr>
      <w:r w:rsidRPr="00EB4E80">
        <w:rPr>
          <w:rFonts w:ascii="Times New Roman" w:hAnsi="Times New Roman" w:cs="Times New Roman"/>
          <w:sz w:val="24"/>
          <w:szCs w:val="24"/>
        </w:rPr>
        <w:t>1.3 - FUNDAMENTAÇÃO E DESCRIÇÃO DA NECESSIDADE DA CONTRATAÇÃO</w:t>
      </w:r>
    </w:p>
    <w:p w14:paraId="4FCFFAF4"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1.3.1 - A Fundamentação da Contratação e descrição da necessidade da contratação encontram-se pormenorizada em Tópico específico dos Estudos Técnicos Preliminares, constante no Processo Administrativo 2686/25.</w:t>
      </w:r>
    </w:p>
    <w:p w14:paraId="78DB4325" w14:textId="77777777" w:rsidR="00CA2AF4" w:rsidRPr="00EB4E80" w:rsidRDefault="00CA2AF4" w:rsidP="00EB4E80">
      <w:pPr>
        <w:pStyle w:val="Nivel2"/>
        <w:spacing w:line="240" w:lineRule="auto"/>
        <w:ind w:left="0" w:firstLine="0"/>
        <w:rPr>
          <w:rFonts w:ascii="Times New Roman" w:hAnsi="Times New Roman" w:cs="Times New Roman"/>
          <w:b/>
          <w:color w:val="auto"/>
          <w:sz w:val="24"/>
          <w:szCs w:val="24"/>
        </w:rPr>
      </w:pPr>
      <w:r w:rsidRPr="00EB4E80">
        <w:rPr>
          <w:rFonts w:ascii="Times New Roman" w:hAnsi="Times New Roman" w:cs="Times New Roman"/>
          <w:b/>
          <w:sz w:val="24"/>
          <w:szCs w:val="24"/>
        </w:rPr>
        <w:t xml:space="preserve">2 - DESCRIÇÃO DA SOLUÇÃO COMO UM TODO CONSIDERADO O CICLO DE VIDA </w:t>
      </w:r>
      <w:r w:rsidRPr="00EB4E80">
        <w:rPr>
          <w:rFonts w:ascii="Times New Roman" w:hAnsi="Times New Roman" w:cs="Times New Roman"/>
          <w:b/>
          <w:color w:val="auto"/>
          <w:sz w:val="24"/>
          <w:szCs w:val="24"/>
        </w:rPr>
        <w:t>DO OBJETO</w:t>
      </w:r>
    </w:p>
    <w:p w14:paraId="0EABE0D9" w14:textId="77777777" w:rsidR="00CA2AF4" w:rsidRPr="00EB4E80" w:rsidRDefault="00CA2AF4" w:rsidP="00EB4E80">
      <w:pPr>
        <w:pStyle w:val="Nvel2-Red"/>
        <w:numPr>
          <w:ilvl w:val="0"/>
          <w:numId w:val="0"/>
        </w:numPr>
        <w:spacing w:line="240" w:lineRule="auto"/>
        <w:rPr>
          <w:rFonts w:ascii="Times New Roman" w:hAnsi="Times New Roman" w:cs="Times New Roman"/>
          <w:i w:val="0"/>
          <w:color w:val="auto"/>
          <w:sz w:val="24"/>
          <w:szCs w:val="24"/>
        </w:rPr>
      </w:pPr>
      <w:bookmarkStart w:id="23" w:name="_Ref121236534"/>
      <w:r w:rsidRPr="00EB4E80">
        <w:rPr>
          <w:rFonts w:ascii="Times New Roman" w:hAnsi="Times New Roman" w:cs="Times New Roman"/>
          <w:i w:val="0"/>
          <w:color w:val="auto"/>
          <w:sz w:val="24"/>
          <w:szCs w:val="24"/>
        </w:rPr>
        <w:t xml:space="preserve">2.1 - A descrição da solução como um todo encontra-se pormenorizada em tópico específico dos Estudos Técnicos Preliminares, </w:t>
      </w:r>
      <w:bookmarkEnd w:id="23"/>
      <w:r w:rsidRPr="00EB4E80">
        <w:rPr>
          <w:rFonts w:ascii="Times New Roman" w:hAnsi="Times New Roman" w:cs="Times New Roman"/>
          <w:i w:val="0"/>
          <w:color w:val="auto"/>
          <w:sz w:val="24"/>
          <w:szCs w:val="24"/>
        </w:rPr>
        <w:t>constante no Processo Administrativo 2686/25.</w:t>
      </w:r>
    </w:p>
    <w:p w14:paraId="72DDA8CA" w14:textId="77777777" w:rsidR="00CA2AF4" w:rsidRPr="00EB4E80" w:rsidRDefault="00CA2AF4" w:rsidP="00EB4E80">
      <w:pPr>
        <w:spacing w:before="120" w:after="120"/>
        <w:jc w:val="both"/>
        <w:rPr>
          <w:b/>
          <w:sz w:val="24"/>
          <w:szCs w:val="24"/>
        </w:rPr>
      </w:pPr>
      <w:r w:rsidRPr="00EB4E80">
        <w:rPr>
          <w:b/>
          <w:sz w:val="24"/>
          <w:szCs w:val="24"/>
        </w:rPr>
        <w:t>2.2 – REQUISITOS DA CONTRATAÇÃO</w:t>
      </w:r>
    </w:p>
    <w:p w14:paraId="3CA143EB"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11B77600"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2.2.2 – Observância às normas técnicas em geral, em especial às relacionadas com saúde operacional e segurança do trabalho;</w:t>
      </w:r>
    </w:p>
    <w:p w14:paraId="4636997E"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2.2.3 – Combate ao trabalho infantil ilegal e ao trabalho escravo e análogo a escravo;</w:t>
      </w:r>
    </w:p>
    <w:p w14:paraId="37AB5928"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438819F7"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2.2.5 – Compromisso com a redução do impacto ambiental negativo e com a proteção ao meio natural e antrópico;</w:t>
      </w:r>
    </w:p>
    <w:p w14:paraId="5758E8AE"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2.2.6 – Adoção de requisitos que não limitem a competição e não deixe a requisitante dependente da Contratada;</w:t>
      </w:r>
    </w:p>
    <w:p w14:paraId="08E32DC9"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0E6031F1" w14:textId="77777777" w:rsidR="00CA2AF4" w:rsidRPr="00EB4E80" w:rsidRDefault="00CA2AF4" w:rsidP="00EB4E80">
      <w:pPr>
        <w:spacing w:before="120" w:after="120"/>
        <w:jc w:val="both"/>
        <w:rPr>
          <w:b/>
          <w:sz w:val="24"/>
          <w:szCs w:val="24"/>
        </w:rPr>
      </w:pPr>
      <w:r w:rsidRPr="00EB4E80">
        <w:rPr>
          <w:b/>
          <w:sz w:val="24"/>
          <w:szCs w:val="24"/>
        </w:rPr>
        <w:t>Sustentabilidade</w:t>
      </w:r>
    </w:p>
    <w:p w14:paraId="1B68ADB0" w14:textId="77777777" w:rsidR="00CA2AF4" w:rsidRPr="00EB4E80" w:rsidRDefault="00CA2AF4" w:rsidP="00EB4E80">
      <w:pPr>
        <w:pStyle w:val="Nivel2"/>
        <w:spacing w:line="240" w:lineRule="auto"/>
        <w:ind w:left="0" w:firstLine="0"/>
        <w:rPr>
          <w:rFonts w:ascii="Times New Roman" w:hAnsi="Times New Roman" w:cs="Times New Roman"/>
          <w:iCs/>
          <w:color w:val="auto"/>
          <w:sz w:val="24"/>
          <w:szCs w:val="24"/>
        </w:rPr>
      </w:pPr>
      <w:r w:rsidRPr="00EB4E80">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14:paraId="19DC0930" w14:textId="77777777" w:rsidR="00CA2AF4" w:rsidRPr="00EB4E80" w:rsidRDefault="00CA2AF4" w:rsidP="00EB4E80">
      <w:pPr>
        <w:spacing w:before="120" w:after="120"/>
        <w:jc w:val="both"/>
        <w:rPr>
          <w:sz w:val="24"/>
          <w:szCs w:val="24"/>
        </w:rPr>
      </w:pPr>
      <w:r w:rsidRPr="00EB4E80">
        <w:rPr>
          <w:sz w:val="24"/>
          <w:szCs w:val="24"/>
        </w:rPr>
        <w:t>2.3.1- Como critério e práticas de sustentabilidade, sob os aspectos socioambientais, socioculturais e socioculturais, deverão ser observadas, no que couber e quando aplicável, legislações como: Resolução CONAMA nº 433/2011, bem como legislação complementar, correlata e alterações supervenientes.</w:t>
      </w:r>
    </w:p>
    <w:p w14:paraId="29593E85"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lastRenderedPageBreak/>
        <w:t>Subcontratação</w:t>
      </w:r>
    </w:p>
    <w:p w14:paraId="5FC0441D" w14:textId="77777777" w:rsidR="00CA2AF4" w:rsidRPr="00EB4E80" w:rsidRDefault="00CA2AF4" w:rsidP="00EB4E80">
      <w:pPr>
        <w:pStyle w:val="Nivel2"/>
        <w:spacing w:line="240" w:lineRule="auto"/>
        <w:ind w:left="0" w:firstLine="0"/>
        <w:rPr>
          <w:rFonts w:ascii="Times New Roman" w:hAnsi="Times New Roman" w:cs="Times New Roman"/>
          <w:iCs/>
          <w:color w:val="auto"/>
          <w:sz w:val="24"/>
          <w:szCs w:val="24"/>
        </w:rPr>
      </w:pPr>
      <w:r w:rsidRPr="00EB4E80">
        <w:rPr>
          <w:rFonts w:ascii="Times New Roman" w:hAnsi="Times New Roman" w:cs="Times New Roman"/>
          <w:color w:val="auto"/>
          <w:sz w:val="24"/>
          <w:szCs w:val="24"/>
        </w:rPr>
        <w:t xml:space="preserve">2.4 - </w:t>
      </w:r>
      <w:r w:rsidRPr="00EB4E80">
        <w:rPr>
          <w:rFonts w:ascii="Times New Roman" w:hAnsi="Times New Roman" w:cs="Times New Roman"/>
          <w:iCs/>
          <w:color w:val="auto"/>
          <w:sz w:val="24"/>
          <w:szCs w:val="24"/>
        </w:rPr>
        <w:t>Não será admitida a subcontratação do objeto contratual.</w:t>
      </w:r>
    </w:p>
    <w:p w14:paraId="6E01F788"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Garantia da contratação</w:t>
      </w:r>
    </w:p>
    <w:p w14:paraId="5C8204EE" w14:textId="77777777" w:rsidR="00CA2AF4" w:rsidRPr="00EB4E80" w:rsidRDefault="00CA2AF4" w:rsidP="00EB4E80">
      <w:pPr>
        <w:pStyle w:val="Nvel2-Red"/>
        <w:numPr>
          <w:ilvl w:val="0"/>
          <w:numId w:val="0"/>
        </w:numPr>
        <w:spacing w:line="240" w:lineRule="auto"/>
        <w:rPr>
          <w:rFonts w:ascii="Times New Roman" w:hAnsi="Times New Roman" w:cs="Times New Roman"/>
          <w:i w:val="0"/>
          <w:color w:val="auto"/>
          <w:sz w:val="24"/>
          <w:szCs w:val="24"/>
        </w:rPr>
      </w:pPr>
      <w:r w:rsidRPr="00EB4E80">
        <w:rPr>
          <w:rFonts w:ascii="Times New Roman" w:hAnsi="Times New Roman" w:cs="Times New Roman"/>
          <w:i w:val="0"/>
          <w:color w:val="auto"/>
          <w:sz w:val="24"/>
          <w:szCs w:val="24"/>
        </w:rPr>
        <w:t>2.5</w:t>
      </w:r>
      <w:r w:rsidRPr="00EB4E80">
        <w:rPr>
          <w:rFonts w:ascii="Times New Roman" w:hAnsi="Times New Roman" w:cs="Times New Roman"/>
          <w:color w:val="auto"/>
          <w:sz w:val="24"/>
          <w:szCs w:val="24"/>
        </w:rPr>
        <w:t xml:space="preserve"> - </w:t>
      </w:r>
      <w:r w:rsidRPr="00EB4E80">
        <w:rPr>
          <w:rFonts w:ascii="Times New Roman" w:hAnsi="Times New Roman" w:cs="Times New Roman"/>
          <w:i w:val="0"/>
          <w:color w:val="auto"/>
          <w:sz w:val="24"/>
          <w:szCs w:val="24"/>
        </w:rPr>
        <w:t xml:space="preserve">Não haverá exigência da garantia da contratação dos </w:t>
      </w:r>
      <w:hyperlink r:id="rId45" w:anchor="art96" w:history="1">
        <w:r w:rsidRPr="00EB4E80">
          <w:rPr>
            <w:rStyle w:val="Hyperlink"/>
            <w:rFonts w:ascii="Times New Roman" w:hAnsi="Times New Roman" w:cs="Times New Roman"/>
            <w:i w:val="0"/>
            <w:color w:val="auto"/>
            <w:sz w:val="24"/>
            <w:szCs w:val="24"/>
          </w:rPr>
          <w:t>artigos 96 e seguintes da Lei nº 14.133, de 2021</w:t>
        </w:r>
      </w:hyperlink>
      <w:r w:rsidRPr="00EB4E80">
        <w:rPr>
          <w:rFonts w:ascii="Times New Roman" w:hAnsi="Times New Roman" w:cs="Times New Roman"/>
          <w:i w:val="0"/>
          <w:color w:val="auto"/>
          <w:sz w:val="24"/>
          <w:szCs w:val="24"/>
        </w:rPr>
        <w:t>.</w:t>
      </w:r>
    </w:p>
    <w:p w14:paraId="0304074A" w14:textId="77777777" w:rsidR="00CA2AF4" w:rsidRPr="00EB4E80" w:rsidRDefault="00CA2AF4" w:rsidP="00EB4E80">
      <w:pPr>
        <w:pStyle w:val="Nivel01"/>
        <w:tabs>
          <w:tab w:val="clear" w:pos="567"/>
          <w:tab w:val="left" w:pos="0"/>
        </w:tabs>
        <w:spacing w:before="120" w:after="120"/>
        <w:ind w:left="0" w:firstLine="0"/>
        <w:rPr>
          <w:rFonts w:ascii="Times New Roman" w:hAnsi="Times New Roman" w:cs="Times New Roman"/>
          <w:sz w:val="24"/>
          <w:szCs w:val="24"/>
        </w:rPr>
      </w:pPr>
      <w:r w:rsidRPr="00EB4E80">
        <w:rPr>
          <w:rFonts w:ascii="Times New Roman" w:hAnsi="Times New Roman" w:cs="Times New Roman"/>
          <w:sz w:val="24"/>
          <w:szCs w:val="24"/>
        </w:rPr>
        <w:t>3 - EXECUÇÃO DO OBJETO</w:t>
      </w:r>
    </w:p>
    <w:p w14:paraId="4C9859C7" w14:textId="77777777" w:rsidR="00CA2AF4" w:rsidRPr="00EB4E80" w:rsidRDefault="00CA2AF4" w:rsidP="00EB4E80">
      <w:pPr>
        <w:spacing w:before="120" w:after="120"/>
        <w:jc w:val="both"/>
        <w:rPr>
          <w:sz w:val="24"/>
          <w:szCs w:val="24"/>
        </w:rPr>
      </w:pPr>
      <w:r w:rsidRPr="00EB4E80">
        <w:rPr>
          <w:sz w:val="24"/>
          <w:szCs w:val="24"/>
        </w:rPr>
        <w:t>3.1 – A forma de execução será DIRETA, com fornecimento único.</w:t>
      </w:r>
    </w:p>
    <w:p w14:paraId="0BB91478" w14:textId="77777777" w:rsidR="00CA2AF4" w:rsidRPr="00EB4E80" w:rsidRDefault="00CA2AF4" w:rsidP="00EB4E80">
      <w:pPr>
        <w:spacing w:before="120" w:after="120"/>
        <w:jc w:val="both"/>
        <w:rPr>
          <w:sz w:val="24"/>
          <w:szCs w:val="24"/>
        </w:rPr>
      </w:pPr>
      <w:r w:rsidRPr="00EB4E80">
        <w:rPr>
          <w:sz w:val="24"/>
          <w:szCs w:val="24"/>
        </w:rPr>
        <w:t>3.2 - A Administração emitirá por escrito ordem de fornecimento, com a quantidade e identificação do bem a ser entregue, o local, a identificação e assinatura do gestor responsável pela emissão da ordem e a identificação da pessoa jurídica a que se destina a ordem.</w:t>
      </w:r>
    </w:p>
    <w:p w14:paraId="5652FCA9" w14:textId="77777777" w:rsidR="00CA2AF4" w:rsidRPr="00EB4E80" w:rsidRDefault="00CA2AF4" w:rsidP="00EB4E80">
      <w:pPr>
        <w:spacing w:before="120" w:after="120"/>
        <w:jc w:val="both"/>
        <w:rPr>
          <w:sz w:val="24"/>
          <w:szCs w:val="24"/>
        </w:rPr>
      </w:pPr>
      <w:r w:rsidRPr="00EB4E80">
        <w:rPr>
          <w:sz w:val="24"/>
          <w:szCs w:val="24"/>
        </w:rPr>
        <w:t>3.2.1 – O item deverá ser entregue em até 15 (quinze) dias úteis do recebimento da ordem de fornecimento, na Sede da Prefeitura de Bom Jardim, Pça. Governador Roberto Silveira, 44 – Centro – Bom Jardim / RJ, de segunda a sexta-feira, das 9h às 12h e das 13h às 17h, onde serão recebidos pelo fiscal do contrato ou por servidor designado para tal.</w:t>
      </w:r>
    </w:p>
    <w:p w14:paraId="48B3BAA8" w14:textId="77777777" w:rsidR="00CA2AF4" w:rsidRPr="00EB4E80" w:rsidRDefault="00CA2AF4" w:rsidP="00EB4E80">
      <w:pPr>
        <w:keepNext/>
        <w:keepLines/>
        <w:spacing w:before="120" w:after="120"/>
        <w:jc w:val="both"/>
        <w:outlineLvl w:val="0"/>
        <w:rPr>
          <w:b/>
          <w:sz w:val="24"/>
          <w:szCs w:val="24"/>
        </w:rPr>
      </w:pPr>
      <w:r w:rsidRPr="00EB4E80">
        <w:rPr>
          <w:b/>
          <w:sz w:val="24"/>
          <w:szCs w:val="24"/>
        </w:rPr>
        <w:t>4 - GESTÃO DO CONTRATO (art. 6º, XXIII, alínea “f”, da Lei nº 14.133/21)</w:t>
      </w:r>
    </w:p>
    <w:p w14:paraId="320CA203" w14:textId="77777777" w:rsidR="00CA2AF4" w:rsidRPr="00EB4E80" w:rsidRDefault="00CA2AF4" w:rsidP="00EB4E80">
      <w:pPr>
        <w:tabs>
          <w:tab w:val="left" w:pos="426"/>
        </w:tabs>
        <w:spacing w:before="120" w:after="120"/>
        <w:jc w:val="both"/>
        <w:rPr>
          <w:sz w:val="24"/>
          <w:szCs w:val="24"/>
        </w:rPr>
      </w:pPr>
      <w:r w:rsidRPr="00EB4E80">
        <w:rPr>
          <w:sz w:val="24"/>
          <w:szCs w:val="24"/>
        </w:rPr>
        <w:t xml:space="preserve">4.1 - O contrato deverá ser executado fielmente pelas partes, de acordo com as cláusulas avençadas e as normas da Lei nº 14.133, de 2021, e cada parte responderá pelas consequências de sua inexecução total ou parcial (Lei nº 14.133/2021, art. 115, </w:t>
      </w:r>
      <w:r w:rsidRPr="00EB4E80">
        <w:rPr>
          <w:iCs/>
          <w:sz w:val="24"/>
          <w:szCs w:val="24"/>
        </w:rPr>
        <w:t>caput</w:t>
      </w:r>
      <w:r w:rsidRPr="00EB4E80">
        <w:rPr>
          <w:sz w:val="24"/>
          <w:szCs w:val="24"/>
        </w:rPr>
        <w:t>).</w:t>
      </w:r>
    </w:p>
    <w:p w14:paraId="29B024E8" w14:textId="77777777" w:rsidR="00CA2AF4" w:rsidRPr="00EB4E80" w:rsidRDefault="00CA2AF4" w:rsidP="00EB4E80">
      <w:pPr>
        <w:tabs>
          <w:tab w:val="left" w:pos="426"/>
        </w:tabs>
        <w:spacing w:before="120" w:after="120"/>
        <w:jc w:val="both"/>
        <w:rPr>
          <w:sz w:val="24"/>
          <w:szCs w:val="24"/>
        </w:rPr>
      </w:pPr>
      <w:r w:rsidRPr="00EB4E80">
        <w:rPr>
          <w:sz w:val="24"/>
          <w:szCs w:val="24"/>
        </w:rPr>
        <w:t xml:space="preserve">4.2 - Será gestora deste Contrato, a </w:t>
      </w:r>
      <w:r w:rsidRPr="00EB4E80">
        <w:rPr>
          <w:b/>
          <w:sz w:val="24"/>
          <w:szCs w:val="24"/>
        </w:rPr>
        <w:t>Secretaria Municipal de Agricultura e Desenvolvimento</w:t>
      </w:r>
      <w:r w:rsidRPr="00EB4E80">
        <w:rPr>
          <w:sz w:val="24"/>
          <w:szCs w:val="24"/>
        </w:rPr>
        <w:t xml:space="preserve">, representada pelo secretário Municipal de Agricultura e Desenvolvimento, nomeado por portaria no órgão de imprensa oficial do Município. </w:t>
      </w:r>
    </w:p>
    <w:p w14:paraId="6584AD9F" w14:textId="77777777" w:rsidR="00CA2AF4" w:rsidRPr="00EB4E80" w:rsidRDefault="00CA2AF4" w:rsidP="00EB4E80">
      <w:pPr>
        <w:tabs>
          <w:tab w:val="left" w:pos="426"/>
        </w:tabs>
        <w:spacing w:before="120" w:after="120"/>
        <w:jc w:val="both"/>
        <w:rPr>
          <w:sz w:val="24"/>
          <w:szCs w:val="24"/>
        </w:rPr>
      </w:pPr>
      <w:bookmarkStart w:id="24" w:name="art115§1"/>
      <w:bookmarkStart w:id="25" w:name="art115§5"/>
      <w:bookmarkEnd w:id="24"/>
      <w:bookmarkEnd w:id="25"/>
      <w:r w:rsidRPr="00EB4E80">
        <w:rPr>
          <w:sz w:val="24"/>
          <w:szCs w:val="24"/>
        </w:rPr>
        <w:t>4.3 - Em caso de impedimento, ordem de paralisação ou suspensão do contrato, o cronograma de execução será prorrogado automaticamente pelo tempo correspondente, anotadas tais circunstâncias mediante simples apostila (Lei nº 14.133/2021, art. 115, §5º).</w:t>
      </w:r>
    </w:p>
    <w:p w14:paraId="2E05A8B2" w14:textId="77777777" w:rsidR="00CA2AF4" w:rsidRPr="00EB4E80" w:rsidRDefault="00CA2AF4" w:rsidP="00EB4E80">
      <w:pPr>
        <w:tabs>
          <w:tab w:val="left" w:pos="426"/>
        </w:tabs>
        <w:spacing w:before="120" w:after="120"/>
        <w:jc w:val="both"/>
        <w:rPr>
          <w:rFonts w:eastAsia="Arial"/>
          <w:iCs/>
          <w:sz w:val="24"/>
          <w:szCs w:val="24"/>
        </w:rPr>
      </w:pPr>
      <w:bookmarkStart w:id="26" w:name="art116"/>
      <w:bookmarkStart w:id="27" w:name="art122"/>
      <w:bookmarkStart w:id="28" w:name="art122§1"/>
      <w:bookmarkStart w:id="29" w:name="art122§2"/>
      <w:bookmarkStart w:id="30" w:name="art122§3"/>
      <w:bookmarkStart w:id="31" w:name="art123"/>
      <w:bookmarkEnd w:id="26"/>
      <w:bookmarkEnd w:id="27"/>
      <w:bookmarkEnd w:id="28"/>
      <w:bookmarkEnd w:id="29"/>
      <w:bookmarkEnd w:id="30"/>
      <w:bookmarkEnd w:id="31"/>
      <w:r w:rsidRPr="00EB4E80">
        <w:rPr>
          <w:rFonts w:eastAsia="Arial"/>
          <w:iCs/>
          <w:sz w:val="24"/>
          <w:szCs w:val="24"/>
        </w:rPr>
        <w:t>4.4 -</w:t>
      </w:r>
      <w:proofErr w:type="gramStart"/>
      <w:r w:rsidRPr="00EB4E80">
        <w:rPr>
          <w:rFonts w:eastAsia="Arial"/>
          <w:iCs/>
          <w:sz w:val="24"/>
          <w:szCs w:val="24"/>
        </w:rPr>
        <w:t xml:space="preserve">  </w:t>
      </w:r>
      <w:proofErr w:type="gramEnd"/>
      <w:r w:rsidRPr="00EB4E80">
        <w:rPr>
          <w:rFonts w:eastAsia="Arial"/>
          <w:iCs/>
          <w:sz w:val="24"/>
          <w:szCs w:val="24"/>
        </w:rPr>
        <w:t>As comunicações entre o órgão ou entidade e a contratada devem ser realizadas por escrito sempre que o ato exigir tal formalidade, admitindo-se, excepcionalmente, o uso de mensagem eletrônica para esse fim (IN 5/2017, art. 44, §2º).</w:t>
      </w:r>
    </w:p>
    <w:p w14:paraId="2A2578C7" w14:textId="77777777" w:rsidR="00CA2AF4" w:rsidRPr="00EB4E80" w:rsidRDefault="00CA2AF4" w:rsidP="00EB4E80">
      <w:pPr>
        <w:tabs>
          <w:tab w:val="left" w:pos="426"/>
        </w:tabs>
        <w:spacing w:before="120" w:after="120"/>
        <w:jc w:val="both"/>
        <w:rPr>
          <w:sz w:val="24"/>
          <w:szCs w:val="24"/>
        </w:rPr>
      </w:pPr>
      <w:r w:rsidRPr="00EB4E80">
        <w:rPr>
          <w:sz w:val="24"/>
          <w:szCs w:val="24"/>
        </w:rPr>
        <w:t>4.5 -</w:t>
      </w:r>
      <w:proofErr w:type="gramStart"/>
      <w:r w:rsidRPr="00EB4E80">
        <w:rPr>
          <w:sz w:val="24"/>
          <w:szCs w:val="24"/>
        </w:rPr>
        <w:t xml:space="preserve">  </w:t>
      </w:r>
      <w:proofErr w:type="gramEnd"/>
      <w:r w:rsidRPr="00EB4E80">
        <w:rPr>
          <w:sz w:val="24"/>
          <w:szCs w:val="24"/>
        </w:rPr>
        <w:t>O órgão ou entidade poderá convocar representante da empresa para adoção de providências que devam ser cumpridas de imediato (IN 5/2017, art. 44, 31º).</w:t>
      </w:r>
    </w:p>
    <w:p w14:paraId="7A972209" w14:textId="77777777" w:rsidR="00CA2AF4" w:rsidRPr="00EB4E80" w:rsidRDefault="00CA2AF4" w:rsidP="00EB4E80">
      <w:pPr>
        <w:tabs>
          <w:tab w:val="left" w:pos="0"/>
          <w:tab w:val="left" w:pos="426"/>
        </w:tabs>
        <w:spacing w:before="120" w:after="120"/>
        <w:jc w:val="both"/>
        <w:rPr>
          <w:iCs/>
          <w:sz w:val="24"/>
          <w:szCs w:val="24"/>
        </w:rPr>
      </w:pPr>
      <w:r w:rsidRPr="00EB4E80">
        <w:rPr>
          <w:iCs/>
          <w:sz w:val="24"/>
          <w:szCs w:val="24"/>
        </w:rPr>
        <w:t>4.6 - Após a assinatura do contrato ou instrumento equivalente</w:t>
      </w:r>
      <w:r w:rsidRPr="00EB4E80">
        <w:rPr>
          <w:iCs/>
          <w:strike/>
          <w:sz w:val="24"/>
          <w:szCs w:val="24"/>
        </w:rPr>
        <w:t>,</w:t>
      </w:r>
      <w:r w:rsidRPr="00EB4E80">
        <w:rPr>
          <w:iCs/>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1301B8DF" w14:textId="77777777" w:rsidR="00CA2AF4" w:rsidRPr="00EB4E80" w:rsidRDefault="00CA2AF4" w:rsidP="00EB4E80">
      <w:pPr>
        <w:tabs>
          <w:tab w:val="left" w:pos="426"/>
        </w:tabs>
        <w:spacing w:before="120" w:after="120"/>
        <w:jc w:val="both"/>
        <w:rPr>
          <w:sz w:val="24"/>
          <w:szCs w:val="24"/>
        </w:rPr>
      </w:pPr>
      <w:r w:rsidRPr="00EB4E80">
        <w:rPr>
          <w:sz w:val="24"/>
          <w:szCs w:val="24"/>
        </w:rPr>
        <w:t>4.7 -</w:t>
      </w:r>
      <w:proofErr w:type="gramStart"/>
      <w:r w:rsidRPr="00EB4E80">
        <w:rPr>
          <w:sz w:val="24"/>
          <w:szCs w:val="24"/>
        </w:rPr>
        <w:t xml:space="preserve">  </w:t>
      </w:r>
      <w:proofErr w:type="gramEnd"/>
      <w:r w:rsidRPr="00EB4E80">
        <w:rPr>
          <w:sz w:val="24"/>
          <w:szCs w:val="24"/>
        </w:rPr>
        <w:t>Serão exigidos a Certidão Negativa de Débito (CND) relativa a Créditos Tributários Federais e à Dívida Ativa da União, o Certificado de Regularidade do FGTS (CRF) e a Certidão Negativa de Débitos Trabalhistas (CNDT).</w:t>
      </w:r>
    </w:p>
    <w:p w14:paraId="441DF164" w14:textId="77777777" w:rsidR="00CA2AF4" w:rsidRPr="00EB4E80" w:rsidRDefault="00CA2AF4" w:rsidP="00EB4E80">
      <w:pPr>
        <w:tabs>
          <w:tab w:val="left" w:pos="426"/>
        </w:tabs>
        <w:spacing w:before="120" w:after="120"/>
        <w:jc w:val="both"/>
        <w:rPr>
          <w:sz w:val="24"/>
          <w:szCs w:val="24"/>
        </w:rPr>
      </w:pPr>
      <w:r w:rsidRPr="00EB4E80">
        <w:rPr>
          <w:sz w:val="24"/>
          <w:szCs w:val="24"/>
        </w:rPr>
        <w:t>4.8 -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BC273E0" w14:textId="77777777" w:rsidR="00CA2AF4" w:rsidRPr="00EB4E80" w:rsidRDefault="00CA2AF4" w:rsidP="00EB4E80">
      <w:pPr>
        <w:tabs>
          <w:tab w:val="left" w:pos="426"/>
        </w:tabs>
        <w:spacing w:before="120" w:after="120"/>
        <w:jc w:val="both"/>
        <w:rPr>
          <w:sz w:val="24"/>
          <w:szCs w:val="24"/>
        </w:rPr>
      </w:pPr>
      <w:r w:rsidRPr="00EB4E80">
        <w:rPr>
          <w:sz w:val="24"/>
          <w:szCs w:val="24"/>
        </w:rPr>
        <w:lastRenderedPageBreak/>
        <w:t xml:space="preserve">4.9 -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7DE43D73" w14:textId="77777777" w:rsidR="00CA2AF4" w:rsidRPr="00EB4E80" w:rsidRDefault="00CA2AF4" w:rsidP="00EB4E80">
      <w:pPr>
        <w:tabs>
          <w:tab w:val="left" w:pos="426"/>
        </w:tabs>
        <w:spacing w:before="120" w:after="120"/>
        <w:jc w:val="both"/>
        <w:rPr>
          <w:sz w:val="24"/>
          <w:szCs w:val="24"/>
        </w:rPr>
      </w:pPr>
      <w:r w:rsidRPr="00EB4E80">
        <w:rPr>
          <w:sz w:val="24"/>
          <w:szCs w:val="24"/>
        </w:rPr>
        <w:t xml:space="preserve">4.10 -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8166641" w14:textId="77777777" w:rsidR="00CA2AF4" w:rsidRPr="00EB4E80" w:rsidRDefault="00CA2AF4" w:rsidP="00EB4E80">
      <w:pPr>
        <w:tabs>
          <w:tab w:val="left" w:pos="426"/>
        </w:tabs>
        <w:spacing w:before="120" w:after="120"/>
        <w:jc w:val="both"/>
        <w:rPr>
          <w:sz w:val="24"/>
          <w:szCs w:val="24"/>
        </w:rPr>
      </w:pPr>
      <w:r w:rsidRPr="00EB4E80">
        <w:rPr>
          <w:sz w:val="24"/>
          <w:szCs w:val="24"/>
        </w:rPr>
        <w:t xml:space="preserve">4.11 -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E5DA0A8" w14:textId="77777777" w:rsidR="00CA2AF4" w:rsidRPr="00EB4E80" w:rsidRDefault="00CA2AF4" w:rsidP="00EB4E80">
      <w:pPr>
        <w:tabs>
          <w:tab w:val="left" w:pos="284"/>
          <w:tab w:val="left" w:pos="426"/>
        </w:tabs>
        <w:spacing w:before="120" w:after="120"/>
        <w:jc w:val="both"/>
        <w:rPr>
          <w:sz w:val="24"/>
          <w:szCs w:val="24"/>
        </w:rPr>
      </w:pPr>
      <w:r w:rsidRPr="00EB4E80">
        <w:rPr>
          <w:sz w:val="24"/>
          <w:szCs w:val="24"/>
        </w:rPr>
        <w:t xml:space="preserve">4.12 -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8E92D16" w14:textId="77777777" w:rsidR="00CA2AF4" w:rsidRPr="00EB4E80" w:rsidRDefault="00CA2AF4" w:rsidP="00EB4E80">
      <w:pPr>
        <w:tabs>
          <w:tab w:val="left" w:pos="284"/>
          <w:tab w:val="left" w:pos="426"/>
        </w:tabs>
        <w:spacing w:before="120" w:after="120"/>
        <w:jc w:val="both"/>
        <w:rPr>
          <w:sz w:val="24"/>
          <w:szCs w:val="24"/>
        </w:rPr>
      </w:pPr>
      <w:r w:rsidRPr="00EB4E80">
        <w:rPr>
          <w:sz w:val="24"/>
          <w:szCs w:val="24"/>
        </w:rPr>
        <w:t xml:space="preserve">4.13 -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4739FF4" w14:textId="77777777" w:rsidR="00CA2AF4" w:rsidRPr="00EB4E80" w:rsidRDefault="00CA2AF4" w:rsidP="00EB4E80">
      <w:pPr>
        <w:tabs>
          <w:tab w:val="left" w:pos="284"/>
          <w:tab w:val="left" w:pos="426"/>
        </w:tabs>
        <w:spacing w:before="120" w:after="120"/>
        <w:jc w:val="both"/>
        <w:rPr>
          <w:sz w:val="24"/>
          <w:szCs w:val="24"/>
        </w:rPr>
      </w:pPr>
      <w:r w:rsidRPr="00EB4E80">
        <w:rPr>
          <w:sz w:val="24"/>
          <w:szCs w:val="24"/>
        </w:rPr>
        <w:t>4.14 -</w:t>
      </w:r>
      <w:proofErr w:type="gramStart"/>
      <w:r w:rsidRPr="00EB4E80">
        <w:rPr>
          <w:sz w:val="24"/>
          <w:szCs w:val="24"/>
        </w:rPr>
        <w:t xml:space="preserve">  </w:t>
      </w:r>
      <w:proofErr w:type="gramEnd"/>
      <w:r w:rsidRPr="00EB4E80">
        <w:rPr>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02CC09F8" w14:textId="77777777" w:rsidR="00CA2AF4" w:rsidRPr="00EB4E80" w:rsidRDefault="00CA2AF4" w:rsidP="00EB4E80">
      <w:pPr>
        <w:keepNext/>
        <w:keepLines/>
        <w:spacing w:before="120" w:after="120"/>
        <w:jc w:val="both"/>
        <w:outlineLvl w:val="0"/>
        <w:rPr>
          <w:b/>
          <w:sz w:val="24"/>
          <w:szCs w:val="24"/>
        </w:rPr>
      </w:pPr>
      <w:r w:rsidRPr="00EB4E80">
        <w:rPr>
          <w:b/>
          <w:sz w:val="24"/>
          <w:szCs w:val="24"/>
        </w:rPr>
        <w:t>5 - FISCAIS DE CONTRATO</w:t>
      </w:r>
    </w:p>
    <w:p w14:paraId="68A716A7" w14:textId="77777777" w:rsidR="00CA2AF4" w:rsidRPr="00EB4E80" w:rsidRDefault="00CA2AF4" w:rsidP="00EB4E80">
      <w:pPr>
        <w:spacing w:before="120" w:after="120"/>
        <w:jc w:val="both"/>
        <w:rPr>
          <w:rFonts w:eastAsia="Arial"/>
          <w:iCs/>
          <w:sz w:val="24"/>
          <w:szCs w:val="24"/>
        </w:rPr>
      </w:pPr>
      <w:r w:rsidRPr="00EB4E80">
        <w:rPr>
          <w:rFonts w:eastAsia="Arial"/>
          <w:iCs/>
          <w:sz w:val="24"/>
          <w:szCs w:val="24"/>
        </w:rPr>
        <w:t>5.1 - A execução do contrato deverá ser acompanhada e fiscalizada pelos fiscais do contrato, ou pelos respectivos substitutos (Lei nº 14.133/2021, art. 117, caput).</w:t>
      </w:r>
    </w:p>
    <w:p w14:paraId="6D1D0146" w14:textId="77777777" w:rsidR="00CA2AF4" w:rsidRPr="00EB4E80" w:rsidRDefault="00CA2AF4" w:rsidP="00EB4E80">
      <w:pPr>
        <w:spacing w:before="120" w:after="120"/>
        <w:jc w:val="both"/>
        <w:rPr>
          <w:iCs/>
          <w:sz w:val="24"/>
          <w:szCs w:val="24"/>
        </w:rPr>
      </w:pPr>
      <w:r w:rsidRPr="00EB4E80">
        <w:rPr>
          <w:iCs/>
          <w:sz w:val="24"/>
          <w:szCs w:val="24"/>
        </w:rPr>
        <w:t xml:space="preserve">5.2 - </w:t>
      </w:r>
      <w:r w:rsidRPr="00EB4E80">
        <w:rPr>
          <w:sz w:val="24"/>
          <w:szCs w:val="24"/>
        </w:rPr>
        <w:t>Serão responsáveis pelo acompanhamento e fiscalização do contrato os servidores lotados na SMAD nomeados pela Administração para este fim, através de Portaria a ser publicada no órgão de imprensa oficial do Município, em momento oportuno.</w:t>
      </w:r>
    </w:p>
    <w:p w14:paraId="0CC6CDE6" w14:textId="77777777" w:rsidR="00CA2AF4" w:rsidRPr="00EB4E80" w:rsidRDefault="00CA2AF4" w:rsidP="00FA47A5">
      <w:pPr>
        <w:numPr>
          <w:ilvl w:val="1"/>
          <w:numId w:val="38"/>
        </w:numPr>
        <w:spacing w:before="120" w:after="120"/>
        <w:ind w:left="0" w:firstLine="0"/>
        <w:jc w:val="both"/>
        <w:rPr>
          <w:rFonts w:eastAsia="Arial"/>
          <w:iCs/>
          <w:vanish/>
          <w:sz w:val="24"/>
          <w:szCs w:val="24"/>
        </w:rPr>
      </w:pPr>
    </w:p>
    <w:p w14:paraId="41D5A095" w14:textId="77777777" w:rsidR="00CA2AF4" w:rsidRPr="00EB4E80" w:rsidRDefault="00CA2AF4" w:rsidP="00FA47A5">
      <w:pPr>
        <w:numPr>
          <w:ilvl w:val="1"/>
          <w:numId w:val="38"/>
        </w:numPr>
        <w:spacing w:before="120" w:after="120"/>
        <w:ind w:left="0" w:firstLine="0"/>
        <w:jc w:val="both"/>
        <w:rPr>
          <w:rFonts w:eastAsia="Arial"/>
          <w:iCs/>
          <w:vanish/>
          <w:sz w:val="24"/>
          <w:szCs w:val="24"/>
        </w:rPr>
      </w:pPr>
    </w:p>
    <w:p w14:paraId="3B7E5E87" w14:textId="77777777" w:rsidR="00CA2AF4" w:rsidRPr="00EB4E80" w:rsidRDefault="00CA2AF4" w:rsidP="00EB4E80">
      <w:pPr>
        <w:spacing w:before="120" w:after="120"/>
        <w:contextualSpacing/>
        <w:jc w:val="both"/>
        <w:rPr>
          <w:sz w:val="24"/>
          <w:szCs w:val="24"/>
        </w:rPr>
      </w:pPr>
      <w:r w:rsidRPr="00EB4E80">
        <w:rPr>
          <w:sz w:val="24"/>
          <w:szCs w:val="24"/>
        </w:rPr>
        <w:t>5.3 - O fiscal do contrato anotará em registro próprio todas as ocorrências relacionadas à execução do contrato, determinando o que for necessário para a regularização das faltas ou dos defeitos observados (Lei nº 14.133/2021, art. 117, §1º).</w:t>
      </w:r>
    </w:p>
    <w:p w14:paraId="79FD382E" w14:textId="77777777" w:rsidR="00CA2AF4" w:rsidRPr="00EB4E80" w:rsidRDefault="00CA2AF4" w:rsidP="00EB4E80">
      <w:pPr>
        <w:spacing w:before="120" w:after="120"/>
        <w:contextualSpacing/>
        <w:jc w:val="both"/>
        <w:rPr>
          <w:sz w:val="24"/>
          <w:szCs w:val="24"/>
        </w:rPr>
      </w:pPr>
      <w:bookmarkStart w:id="32" w:name="art117§2"/>
      <w:bookmarkEnd w:id="32"/>
      <w:r w:rsidRPr="00EB4E80">
        <w:rPr>
          <w:sz w:val="24"/>
          <w:szCs w:val="24"/>
        </w:rPr>
        <w:t>5.4 - O fiscal do contrato informará a seus superiores, em tempo hábil para a adoção das medidas convenientes, a situação que demandar decisão ou providência que ultrapasse sua competência (Lei nº 14.133/2021, art. 117, §2º).</w:t>
      </w:r>
    </w:p>
    <w:p w14:paraId="0261466F" w14:textId="77777777" w:rsidR="00CA2AF4" w:rsidRPr="00EB4E80" w:rsidRDefault="00CA2AF4" w:rsidP="00EB4E80">
      <w:pPr>
        <w:spacing w:before="120" w:after="120"/>
        <w:jc w:val="both"/>
        <w:rPr>
          <w:rFonts w:eastAsia="Arial"/>
          <w:iCs/>
          <w:sz w:val="24"/>
          <w:szCs w:val="24"/>
        </w:rPr>
      </w:pPr>
      <w:r w:rsidRPr="00EB4E80">
        <w:rPr>
          <w:rFonts w:eastAsia="Arial"/>
          <w:iCs/>
          <w:sz w:val="24"/>
          <w:szCs w:val="24"/>
        </w:rPr>
        <w:t>5.5 - O fiscal do contrato acompanhará a execução do contrato, para que sejam cumpridas todas as condições estabelecidas no contrato, de modo a assegurar os melhores resultados para a Administração. (Decreto nº 11.246, de 2022, art. 22, VI);</w:t>
      </w:r>
    </w:p>
    <w:p w14:paraId="68D7BE67" w14:textId="77777777" w:rsidR="00CA2AF4" w:rsidRPr="00EB4E80" w:rsidRDefault="00CA2AF4" w:rsidP="00EB4E80">
      <w:pPr>
        <w:spacing w:before="120" w:after="120"/>
        <w:jc w:val="both"/>
        <w:rPr>
          <w:sz w:val="24"/>
          <w:szCs w:val="24"/>
        </w:rPr>
      </w:pPr>
      <w:r w:rsidRPr="00EB4E80">
        <w:rPr>
          <w:sz w:val="24"/>
          <w:szCs w:val="24"/>
        </w:rPr>
        <w:t>5.6 - O fiscal do contrato anotará no histórico de gerenciamento do contrato todas as ocorrências relacionadas à execução do contrato, com a descrição do que for necessário para a regularização das faltas ou dos defeitos observados. (</w:t>
      </w:r>
      <w:hyperlink r:id="rId46" w:anchor="art117§1" w:history="1">
        <w:r w:rsidRPr="00EB4E80">
          <w:rPr>
            <w:sz w:val="24"/>
            <w:szCs w:val="24"/>
            <w:u w:val="single"/>
          </w:rPr>
          <w:t>Lei nº 14.133, de 2021, art. 117, §1º</w:t>
        </w:r>
      </w:hyperlink>
      <w:r w:rsidRPr="00EB4E80">
        <w:rPr>
          <w:sz w:val="24"/>
          <w:szCs w:val="24"/>
        </w:rPr>
        <w:t xml:space="preserve">, e </w:t>
      </w:r>
      <w:hyperlink r:id="rId47" w:anchor="art22" w:history="1">
        <w:r w:rsidRPr="00EB4E80">
          <w:rPr>
            <w:sz w:val="24"/>
            <w:szCs w:val="24"/>
            <w:u w:val="single"/>
          </w:rPr>
          <w:t>Decreto nº 11.246, de 2022, art. 22, II);</w:t>
        </w:r>
      </w:hyperlink>
    </w:p>
    <w:p w14:paraId="37B06A76" w14:textId="77777777" w:rsidR="00CA2AF4" w:rsidRPr="00EB4E80" w:rsidRDefault="00CA2AF4" w:rsidP="00EB4E80">
      <w:pPr>
        <w:spacing w:before="120" w:after="120"/>
        <w:jc w:val="both"/>
        <w:rPr>
          <w:sz w:val="24"/>
          <w:szCs w:val="24"/>
        </w:rPr>
      </w:pPr>
      <w:r w:rsidRPr="00EB4E80">
        <w:rPr>
          <w:sz w:val="24"/>
          <w:szCs w:val="24"/>
        </w:rPr>
        <w:t>5.7 - Identificada qualquer inexatidão ou irregularidade, o fiscal do contrato emitirá notificações para a correção da execução do contrato, determinando prazo para a correção. (</w:t>
      </w:r>
      <w:hyperlink r:id="rId48" w:anchor="art22" w:history="1">
        <w:r w:rsidRPr="00EB4E80">
          <w:rPr>
            <w:sz w:val="24"/>
            <w:szCs w:val="24"/>
            <w:u w:val="single"/>
          </w:rPr>
          <w:t>Decreto nº 11.246, de 2022, art. 22, III</w:t>
        </w:r>
      </w:hyperlink>
      <w:r w:rsidRPr="00EB4E80">
        <w:rPr>
          <w:sz w:val="24"/>
          <w:szCs w:val="24"/>
        </w:rPr>
        <w:t xml:space="preserve">); </w:t>
      </w:r>
    </w:p>
    <w:p w14:paraId="05F0F0B6" w14:textId="77777777" w:rsidR="00CA2AF4" w:rsidRPr="00EB4E80" w:rsidRDefault="00CA2AF4" w:rsidP="00EB4E80">
      <w:pPr>
        <w:spacing w:before="120" w:after="120"/>
        <w:jc w:val="both"/>
        <w:rPr>
          <w:sz w:val="24"/>
          <w:szCs w:val="24"/>
        </w:rPr>
      </w:pPr>
      <w:r w:rsidRPr="00EB4E80">
        <w:rPr>
          <w:sz w:val="24"/>
          <w:szCs w:val="24"/>
        </w:rPr>
        <w:lastRenderedPageBreak/>
        <w:t>5.8 - O fiscal do contrato informará ao gestor do contato, em tempo hábil, a situação que demandar decisão ou adoção de medidas que ultrapassem sua competência, para que adote as medidas necessárias e saneadoras, se for o caso. (</w:t>
      </w:r>
      <w:hyperlink r:id="rId49" w:anchor="art22" w:history="1">
        <w:r w:rsidRPr="00EB4E80">
          <w:rPr>
            <w:sz w:val="24"/>
            <w:szCs w:val="24"/>
            <w:u w:val="single"/>
          </w:rPr>
          <w:t>Decreto nº 11.246, de 2022, art. 22, IV</w:t>
        </w:r>
      </w:hyperlink>
      <w:r w:rsidRPr="00EB4E80">
        <w:rPr>
          <w:sz w:val="24"/>
          <w:szCs w:val="24"/>
        </w:rPr>
        <w:t>).</w:t>
      </w:r>
    </w:p>
    <w:p w14:paraId="074F204E" w14:textId="77777777" w:rsidR="00CA2AF4" w:rsidRPr="00EB4E80" w:rsidRDefault="00CA2AF4" w:rsidP="00EB4E80">
      <w:pPr>
        <w:spacing w:before="120" w:after="120"/>
        <w:jc w:val="both"/>
        <w:rPr>
          <w:sz w:val="24"/>
          <w:szCs w:val="24"/>
        </w:rPr>
      </w:pPr>
      <w:r w:rsidRPr="00EB4E80">
        <w:rPr>
          <w:sz w:val="24"/>
          <w:szCs w:val="24"/>
        </w:rPr>
        <w:t>5.9 - No caso de ocorrências que possam inviabilizar a execução do contrato nas datas aprazadas, o fiscal do contrato comunicará o fato imediatamente ao gestor do contrato. (</w:t>
      </w:r>
      <w:hyperlink r:id="rId50" w:anchor="art22" w:history="1">
        <w:r w:rsidRPr="00EB4E80">
          <w:rPr>
            <w:sz w:val="24"/>
            <w:szCs w:val="24"/>
            <w:u w:val="single"/>
          </w:rPr>
          <w:t>Decreto nº 11.246, de 2022, art. 22, V</w:t>
        </w:r>
      </w:hyperlink>
      <w:r w:rsidRPr="00EB4E80">
        <w:rPr>
          <w:sz w:val="24"/>
          <w:szCs w:val="24"/>
        </w:rPr>
        <w:t>).</w:t>
      </w:r>
    </w:p>
    <w:p w14:paraId="01970DEE" w14:textId="77777777" w:rsidR="00CA2AF4" w:rsidRPr="00EB4E80" w:rsidRDefault="00CA2AF4" w:rsidP="00EB4E80">
      <w:pPr>
        <w:spacing w:before="120" w:after="120"/>
        <w:jc w:val="both"/>
        <w:rPr>
          <w:sz w:val="24"/>
          <w:szCs w:val="24"/>
        </w:rPr>
      </w:pPr>
      <w:r w:rsidRPr="00EB4E80">
        <w:rPr>
          <w:sz w:val="24"/>
          <w:szCs w:val="24"/>
        </w:rPr>
        <w:t xml:space="preserve">5.10 - O fiscal do contrato comunicará ao gestor do contrato, em tempo hábil, o término do contrato sob sua responsabilidade, com vistas à renovação tempestiva ou à prorrogação contratual </w:t>
      </w:r>
      <w:hyperlink r:id="rId51" w:anchor="art22" w:history="1">
        <w:r w:rsidRPr="00EB4E80">
          <w:rPr>
            <w:sz w:val="24"/>
            <w:szCs w:val="24"/>
            <w:u w:val="single"/>
          </w:rPr>
          <w:t>(Decreto nº 11.246, de 2022, art. 22, VII</w:t>
        </w:r>
      </w:hyperlink>
      <w:r w:rsidRPr="00EB4E80">
        <w:rPr>
          <w:sz w:val="24"/>
          <w:szCs w:val="24"/>
        </w:rPr>
        <w:t>).</w:t>
      </w:r>
    </w:p>
    <w:p w14:paraId="1AFE22C7" w14:textId="77777777" w:rsidR="00CA2AF4" w:rsidRPr="00EB4E80" w:rsidRDefault="00CA2AF4" w:rsidP="00EB4E80">
      <w:pPr>
        <w:spacing w:before="120" w:after="120"/>
        <w:jc w:val="both"/>
        <w:rPr>
          <w:rFonts w:eastAsia="Arial"/>
          <w:iCs/>
          <w:sz w:val="24"/>
          <w:szCs w:val="24"/>
        </w:rPr>
      </w:pPr>
      <w:r w:rsidRPr="00EB4E80">
        <w:rPr>
          <w:rFonts w:eastAsia="Arial"/>
          <w:iCs/>
          <w:sz w:val="24"/>
          <w:szCs w:val="24"/>
        </w:rPr>
        <w:t>5.11 -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2" w:anchor="art23" w:history="1">
        <w:r w:rsidRPr="00EB4E80">
          <w:rPr>
            <w:rFonts w:eastAsia="Arial"/>
            <w:iCs/>
            <w:sz w:val="24"/>
            <w:szCs w:val="24"/>
            <w:u w:val="single"/>
          </w:rPr>
          <w:t>Art. 23, I e II, do Decreto nº 11.246, de 2022</w:t>
        </w:r>
      </w:hyperlink>
      <w:r w:rsidRPr="00EB4E80">
        <w:rPr>
          <w:rFonts w:eastAsia="Arial"/>
          <w:iCs/>
          <w:sz w:val="24"/>
          <w:szCs w:val="24"/>
        </w:rPr>
        <w:t>).</w:t>
      </w:r>
    </w:p>
    <w:p w14:paraId="2288F26E" w14:textId="77777777" w:rsidR="00CA2AF4" w:rsidRPr="00EB4E80" w:rsidRDefault="00CA2AF4" w:rsidP="00EB4E80">
      <w:pPr>
        <w:spacing w:before="120" w:after="120"/>
        <w:jc w:val="both"/>
        <w:rPr>
          <w:sz w:val="24"/>
          <w:szCs w:val="24"/>
        </w:rPr>
      </w:pPr>
      <w:r w:rsidRPr="00EB4E80">
        <w:rPr>
          <w:sz w:val="24"/>
          <w:szCs w:val="24"/>
        </w:rPr>
        <w:t>5.12 - Caso ocorra descumprimento das obrigações contratuais, o fiscal do contrato atuará tempestivamente na solução do problema, reportando ao gestor do contrato para que tome as providências cabíveis, quando ultrapassar a sua competência; (</w:t>
      </w:r>
      <w:hyperlink r:id="rId53" w:anchor="art23" w:history="1">
        <w:r w:rsidRPr="00EB4E80">
          <w:rPr>
            <w:sz w:val="24"/>
            <w:szCs w:val="24"/>
            <w:u w:val="single"/>
          </w:rPr>
          <w:t>Decreto nº 11.246, de 2022, art. 23, IV</w:t>
        </w:r>
      </w:hyperlink>
      <w:r w:rsidRPr="00EB4E80">
        <w:rPr>
          <w:sz w:val="24"/>
          <w:szCs w:val="24"/>
        </w:rPr>
        <w:t>).</w:t>
      </w:r>
    </w:p>
    <w:p w14:paraId="7AC92589" w14:textId="77777777" w:rsidR="00CA2AF4" w:rsidRPr="00EB4E80" w:rsidRDefault="00CA2AF4" w:rsidP="00EB4E80">
      <w:pPr>
        <w:spacing w:before="120" w:after="120"/>
        <w:jc w:val="both"/>
        <w:rPr>
          <w:b/>
          <w:sz w:val="24"/>
          <w:szCs w:val="24"/>
        </w:rPr>
      </w:pPr>
      <w:r w:rsidRPr="00EB4E80">
        <w:rPr>
          <w:b/>
          <w:sz w:val="24"/>
          <w:szCs w:val="24"/>
        </w:rPr>
        <w:t xml:space="preserve">6 – CRITÉRIOS DE MEDIÇÃO E PAGAMENTO </w:t>
      </w:r>
    </w:p>
    <w:p w14:paraId="11B1EA7A" w14:textId="77777777" w:rsidR="00CA2AF4" w:rsidRPr="00EB4E80" w:rsidRDefault="00CA2AF4" w:rsidP="00EB4E80">
      <w:pPr>
        <w:spacing w:before="120" w:after="120"/>
        <w:jc w:val="both"/>
        <w:rPr>
          <w:b/>
          <w:sz w:val="24"/>
          <w:szCs w:val="24"/>
        </w:rPr>
      </w:pPr>
      <w:r w:rsidRPr="00EB4E80">
        <w:rPr>
          <w:sz w:val="24"/>
          <w:szCs w:val="24"/>
        </w:rPr>
        <w:t xml:space="preserve">6.1 – Os documentos fiscais serão emitidos em nome do </w:t>
      </w:r>
      <w:r w:rsidRPr="00EB4E80">
        <w:rPr>
          <w:b/>
          <w:sz w:val="24"/>
          <w:szCs w:val="24"/>
        </w:rPr>
        <w:t>MUNICÍPIO DE BOM JARDIM</w:t>
      </w:r>
      <w:r w:rsidRPr="00EB4E80">
        <w:rPr>
          <w:sz w:val="24"/>
          <w:szCs w:val="24"/>
        </w:rPr>
        <w:t xml:space="preserve">, </w:t>
      </w:r>
      <w:r w:rsidRPr="00EB4E80">
        <w:rPr>
          <w:b/>
          <w:sz w:val="24"/>
          <w:szCs w:val="24"/>
        </w:rPr>
        <w:t>CNPJ nº 28.561.041/0001-76, Praça Governador Roberto Silveira, nº 44, Centro, Bom Jardim - RJ, CEP 28660-000.</w:t>
      </w:r>
    </w:p>
    <w:p w14:paraId="717D0330" w14:textId="77777777" w:rsidR="00CA2AF4" w:rsidRPr="00EB4E80" w:rsidRDefault="00CA2AF4" w:rsidP="00EB4E80">
      <w:pPr>
        <w:tabs>
          <w:tab w:val="left" w:pos="567"/>
        </w:tabs>
        <w:spacing w:before="120" w:after="120"/>
        <w:jc w:val="both"/>
        <w:rPr>
          <w:sz w:val="24"/>
          <w:szCs w:val="24"/>
        </w:rPr>
      </w:pPr>
      <w:r w:rsidRPr="00EB4E80">
        <w:rPr>
          <w:sz w:val="24"/>
          <w:szCs w:val="24"/>
        </w:rPr>
        <w:t>6.2 -</w:t>
      </w:r>
      <w:proofErr w:type="gramStart"/>
      <w:r w:rsidRPr="00EB4E80">
        <w:rPr>
          <w:sz w:val="24"/>
          <w:szCs w:val="24"/>
        </w:rPr>
        <w:t xml:space="preserve">  </w:t>
      </w:r>
      <w:proofErr w:type="gramEnd"/>
      <w:r w:rsidRPr="00EB4E80">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63F04378" w14:textId="77777777" w:rsidR="00CA2AF4" w:rsidRPr="00EB4E80" w:rsidRDefault="00CA2AF4" w:rsidP="00EB4E80">
      <w:pPr>
        <w:spacing w:before="120" w:after="120"/>
        <w:jc w:val="both"/>
        <w:rPr>
          <w:b/>
          <w:sz w:val="24"/>
          <w:szCs w:val="24"/>
        </w:rPr>
      </w:pPr>
      <w:r w:rsidRPr="00EB4E80">
        <w:rPr>
          <w:b/>
          <w:sz w:val="24"/>
          <w:szCs w:val="24"/>
        </w:rPr>
        <w:t>Do recebimento</w:t>
      </w:r>
    </w:p>
    <w:p w14:paraId="13593654"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EB4E80">
        <w:rPr>
          <w:color w:val="FF0000"/>
          <w:sz w:val="24"/>
          <w:szCs w:val="24"/>
        </w:rPr>
        <w:t xml:space="preserve"> </w:t>
      </w:r>
      <w:r w:rsidRPr="00EB4E80">
        <w:rPr>
          <w:color w:val="000000"/>
          <w:sz w:val="24"/>
          <w:szCs w:val="24"/>
        </w:rPr>
        <w:t>e na proposta.</w:t>
      </w:r>
    </w:p>
    <w:p w14:paraId="6085DEEC"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 Os bens poderão ser rejeitados, no todo ou em parte, inclusive antes do recebimento provisório, quando em desacordo com as especificações constantes no Termo de Referência</w:t>
      </w:r>
      <w:r w:rsidRPr="00EB4E80">
        <w:rPr>
          <w:color w:val="FF0000"/>
          <w:sz w:val="24"/>
          <w:szCs w:val="24"/>
        </w:rPr>
        <w:t xml:space="preserve"> </w:t>
      </w:r>
      <w:r w:rsidRPr="00EB4E80">
        <w:rPr>
          <w:color w:val="000000"/>
          <w:sz w:val="24"/>
          <w:szCs w:val="24"/>
        </w:rPr>
        <w:t xml:space="preserve">e na proposta, devendo ser substituídos no prazo </w:t>
      </w:r>
      <w:r w:rsidRPr="00EB4E80">
        <w:rPr>
          <w:sz w:val="24"/>
          <w:szCs w:val="24"/>
        </w:rPr>
        <w:t>de 05 (cinco) dias úteis</w:t>
      </w:r>
      <w:r w:rsidRPr="00EB4E80">
        <w:rPr>
          <w:color w:val="000000"/>
          <w:sz w:val="24"/>
          <w:szCs w:val="24"/>
        </w:rPr>
        <w:t>, a contar da notificação da contratada, às suas custas, sem prejuízo da aplicação das penalidades.</w:t>
      </w:r>
    </w:p>
    <w:p w14:paraId="0AC5FC99"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 xml:space="preserve">O recebimento definitivo ocorrerá no </w:t>
      </w:r>
      <w:r w:rsidRPr="00EB4E80">
        <w:rPr>
          <w:sz w:val="24"/>
          <w:szCs w:val="24"/>
        </w:rPr>
        <w:t>prazo de 10(dez) dias úteis,</w:t>
      </w:r>
      <w:r w:rsidRPr="00EB4E80">
        <w:rPr>
          <w:color w:val="FF0000"/>
          <w:sz w:val="24"/>
          <w:szCs w:val="24"/>
        </w:rPr>
        <w:t xml:space="preserve"> </w:t>
      </w:r>
      <w:r w:rsidRPr="00EB4E80">
        <w:rPr>
          <w:color w:val="000000"/>
          <w:sz w:val="24"/>
          <w:szCs w:val="24"/>
        </w:rPr>
        <w:t>a contar do recebimento da nota fiscal ou instrumento de cobrança equivalente pela Administração, após a verificação da qualidade e quantidade do material e consequente aceitação mediante termo detalhado.</w:t>
      </w:r>
    </w:p>
    <w:p w14:paraId="68782C88"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 xml:space="preserve">Para as contratações decorrentes de despesas cujos valores não ultrapassem o limite de que trata o </w:t>
      </w:r>
      <w:hyperlink r:id="rId54" w:anchor="art75">
        <w:r w:rsidRPr="00EB4E80">
          <w:rPr>
            <w:color w:val="000080"/>
            <w:sz w:val="24"/>
            <w:szCs w:val="24"/>
            <w:u w:val="single"/>
          </w:rPr>
          <w:t>inciso II do art. 75 da Lei nº 14.133, de 2021</w:t>
        </w:r>
      </w:hyperlink>
      <w:r w:rsidRPr="00EB4E80">
        <w:rPr>
          <w:color w:val="000000"/>
          <w:sz w:val="24"/>
          <w:szCs w:val="24"/>
        </w:rPr>
        <w:t xml:space="preserve">, o prazo máximo para o recebimento definitivo será </w:t>
      </w:r>
      <w:r w:rsidRPr="00EB4E80">
        <w:rPr>
          <w:sz w:val="24"/>
          <w:szCs w:val="24"/>
        </w:rPr>
        <w:t>de até 07 (sete) dias</w:t>
      </w:r>
      <w:r w:rsidRPr="00EB4E80">
        <w:rPr>
          <w:color w:val="000000"/>
          <w:sz w:val="24"/>
          <w:szCs w:val="24"/>
        </w:rPr>
        <w:t xml:space="preserve"> úteis.</w:t>
      </w:r>
    </w:p>
    <w:p w14:paraId="65514B06"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 xml:space="preserve">O prazo para recebimento definitivo poderá ser excepcionalmente prorrogado, </w:t>
      </w:r>
      <w:r w:rsidRPr="00EB4E80">
        <w:rPr>
          <w:sz w:val="24"/>
          <w:szCs w:val="24"/>
        </w:rPr>
        <w:t>de forma justificada, por igual período, quando houver necessidade de diligências para a aferição do ate</w:t>
      </w:r>
      <w:r w:rsidRPr="00EB4E80">
        <w:rPr>
          <w:color w:val="000000"/>
          <w:sz w:val="24"/>
          <w:szCs w:val="24"/>
        </w:rPr>
        <w:t>ndimento das exigências contratuais.</w:t>
      </w:r>
    </w:p>
    <w:p w14:paraId="7AB81B6A"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 xml:space="preserve">No caso de controvérsia sobre a execução do objeto, quanto à dimensão, qualidade e quantidade, deverá ser observado o teor do </w:t>
      </w:r>
      <w:hyperlink r:id="rId55" w:anchor="art143">
        <w:r w:rsidRPr="00EB4E80">
          <w:rPr>
            <w:color w:val="000080"/>
            <w:sz w:val="24"/>
            <w:szCs w:val="24"/>
            <w:u w:val="single"/>
          </w:rPr>
          <w:t>art. 143 da Lei nº 14.133, de 2021</w:t>
        </w:r>
      </w:hyperlink>
      <w:r w:rsidRPr="00EB4E80">
        <w:rPr>
          <w:color w:val="000000"/>
          <w:sz w:val="24"/>
          <w:szCs w:val="24"/>
        </w:rPr>
        <w:t xml:space="preserve">, comunicando-se à </w:t>
      </w:r>
      <w:r w:rsidRPr="00EB4E80">
        <w:rPr>
          <w:color w:val="000000"/>
          <w:sz w:val="24"/>
          <w:szCs w:val="24"/>
        </w:rPr>
        <w:lastRenderedPageBreak/>
        <w:t>empresa para emissão de Nota Fiscal no que seja pertinente à parcela incontroversa da execução do objeto, para efeito de liquidação e pagamento.</w:t>
      </w:r>
    </w:p>
    <w:p w14:paraId="0400A37A"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78C3D70" w14:textId="77777777" w:rsidR="00CA2AF4" w:rsidRPr="00EB4E80" w:rsidRDefault="00CA2AF4" w:rsidP="00FA47A5">
      <w:pPr>
        <w:numPr>
          <w:ilvl w:val="1"/>
          <w:numId w:val="40"/>
        </w:numPr>
        <w:spacing w:before="120" w:after="120"/>
        <w:ind w:left="0" w:firstLine="0"/>
        <w:jc w:val="both"/>
        <w:rPr>
          <w:color w:val="000000"/>
          <w:sz w:val="24"/>
          <w:szCs w:val="24"/>
        </w:rPr>
      </w:pPr>
      <w:r w:rsidRPr="00EB4E80">
        <w:rPr>
          <w:color w:val="000000"/>
          <w:sz w:val="24"/>
          <w:szCs w:val="24"/>
        </w:rPr>
        <w:t>O recebimento provisório ou definitivo não excluirá a responsabilidade civil pela solidez e pela segurança dos bens nem a responsabilidade ético-profissional pela perfeita execução do contrato.</w:t>
      </w:r>
    </w:p>
    <w:p w14:paraId="4A1DBB6B"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Liquidação</w:t>
      </w:r>
    </w:p>
    <w:p w14:paraId="71ABC784"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6.11 - Recebida a Nota Fiscal ou documento de cobrança equivalente, correrá o prazo de 10 (dez) dias úteis para fins de liquidação, na forma desta seção, prorrogáveis por igual período.</w:t>
      </w:r>
    </w:p>
    <w:p w14:paraId="66121660" w14:textId="77777777" w:rsidR="00CA2AF4" w:rsidRPr="00EB4E80" w:rsidRDefault="00CA2AF4" w:rsidP="00EB4E80">
      <w:pPr>
        <w:pStyle w:val="Nivel3"/>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6.11.1 - O prazo de que trata o item anterior será reduzido à metade, mantendo-se a possibilidade de prorrogação, nos casos de contratações decorrentes de despesas cujos valores não ultrapassem o limite de que trata o </w:t>
      </w:r>
      <w:hyperlink r:id="rId56" w:anchor="art75" w:history="1">
        <w:r w:rsidRPr="00EB4E80">
          <w:rPr>
            <w:rStyle w:val="Hyperlink"/>
            <w:rFonts w:ascii="Times New Roman" w:hAnsi="Times New Roman" w:cs="Times New Roman"/>
            <w:sz w:val="24"/>
            <w:szCs w:val="24"/>
          </w:rPr>
          <w:t>inciso II do art. 75 da Lei nº 14.133, de 2021</w:t>
        </w:r>
      </w:hyperlink>
    </w:p>
    <w:p w14:paraId="5EF151CA"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6.12 - Para fins de liquidação, o setor competente deve verificar se a Nota Fiscal ou Fatura apresentada expressa os elementos necessários e essenciais do documento, tais como:</w:t>
      </w:r>
    </w:p>
    <w:p w14:paraId="6ADBA851" w14:textId="77777777" w:rsidR="00CA2AF4" w:rsidRPr="00EB4E80" w:rsidRDefault="00CA2AF4" w:rsidP="00EB4E80">
      <w:pPr>
        <w:pStyle w:val="Nivel3"/>
        <w:numPr>
          <w:ilvl w:val="0"/>
          <w:numId w:val="14"/>
        </w:numPr>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 O prazo de validade;</w:t>
      </w:r>
    </w:p>
    <w:p w14:paraId="07D527E3" w14:textId="77777777" w:rsidR="00CA2AF4" w:rsidRPr="00EB4E80" w:rsidRDefault="00CA2AF4" w:rsidP="00EB4E80">
      <w:pPr>
        <w:pStyle w:val="Nivel3"/>
        <w:numPr>
          <w:ilvl w:val="0"/>
          <w:numId w:val="14"/>
        </w:numPr>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 A data da emissão;</w:t>
      </w:r>
    </w:p>
    <w:p w14:paraId="1767D7B4" w14:textId="77777777" w:rsidR="00CA2AF4" w:rsidRPr="00EB4E80" w:rsidRDefault="00CA2AF4" w:rsidP="00EB4E80">
      <w:pPr>
        <w:pStyle w:val="Nivel3"/>
        <w:numPr>
          <w:ilvl w:val="0"/>
          <w:numId w:val="14"/>
        </w:numPr>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 Os dados do contrato e do órgão contratante;</w:t>
      </w:r>
    </w:p>
    <w:p w14:paraId="05CADCA0" w14:textId="77777777" w:rsidR="00CA2AF4" w:rsidRPr="00EB4E80" w:rsidRDefault="00CA2AF4" w:rsidP="00EB4E80">
      <w:pPr>
        <w:pStyle w:val="Nivel3"/>
        <w:numPr>
          <w:ilvl w:val="0"/>
          <w:numId w:val="14"/>
        </w:numPr>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 O período respectivo de execução do contrato;</w:t>
      </w:r>
    </w:p>
    <w:p w14:paraId="527E9D7F" w14:textId="77777777" w:rsidR="00CA2AF4" w:rsidRPr="00EB4E80" w:rsidRDefault="00CA2AF4" w:rsidP="00EB4E80">
      <w:pPr>
        <w:pStyle w:val="Nivel3"/>
        <w:numPr>
          <w:ilvl w:val="0"/>
          <w:numId w:val="14"/>
        </w:numPr>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 O valor a pagar; e</w:t>
      </w:r>
    </w:p>
    <w:p w14:paraId="5E6CF3E4" w14:textId="77777777" w:rsidR="00CA2AF4" w:rsidRPr="00EB4E80" w:rsidRDefault="00CA2AF4" w:rsidP="00EB4E80">
      <w:pPr>
        <w:pStyle w:val="Nivel3"/>
        <w:numPr>
          <w:ilvl w:val="0"/>
          <w:numId w:val="14"/>
        </w:numPr>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 Eventual destaque do valor de retenções tributárias cabíveis.</w:t>
      </w:r>
    </w:p>
    <w:p w14:paraId="14D55B1B"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6.13 -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814D627"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6.14 - A Nota Fiscal ou Fatura deverá ser obrigatoriamente acompanhada da comprovação da regularidade fiscal, mediante consulta aos sítios eletrônicos oficiais ou à documentação mencionada no </w:t>
      </w:r>
      <w:hyperlink r:id="rId57" w:anchor="art68" w:history="1">
        <w:r w:rsidRPr="00EB4E80">
          <w:rPr>
            <w:rStyle w:val="Hyperlink"/>
            <w:rFonts w:ascii="Times New Roman" w:hAnsi="Times New Roman" w:cs="Times New Roman"/>
            <w:sz w:val="24"/>
            <w:szCs w:val="24"/>
          </w:rPr>
          <w:t>art. 68 da Lei nº 14.133/2021</w:t>
        </w:r>
      </w:hyperlink>
      <w:r w:rsidRPr="00EB4E80">
        <w:rPr>
          <w:rFonts w:ascii="Times New Roman" w:hAnsi="Times New Roman" w:cs="Times New Roman"/>
          <w:sz w:val="24"/>
          <w:szCs w:val="24"/>
        </w:rPr>
        <w:t>.</w:t>
      </w:r>
    </w:p>
    <w:p w14:paraId="32686A9D"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6.15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ACED7B5"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6.16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363052"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6.17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5E86D1D"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6.18 – Persistindo a irregularidade, o contratante deverá adotar as medidas necessárias à rescisão contratual nos autos do processo administrativo correspondente, assegurada ao contratado a ampla defesa.</w:t>
      </w:r>
    </w:p>
    <w:p w14:paraId="20AEDBA3"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lastRenderedPageBreak/>
        <w:t xml:space="preserve">6.19 - Havendo a efetiva execução do objeto, os pagamentos serão realizados normalmente, até que se decida pela rescisão do contrato, caso o contratado não regularize sua situação. </w:t>
      </w:r>
    </w:p>
    <w:p w14:paraId="6F2CB77B"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Prazo de pagamento</w:t>
      </w:r>
    </w:p>
    <w:p w14:paraId="2187DD86" w14:textId="77777777" w:rsidR="00CA2AF4" w:rsidRPr="00EB4E80" w:rsidRDefault="00CA2AF4" w:rsidP="00EB4E80">
      <w:pPr>
        <w:spacing w:before="120" w:after="120"/>
        <w:jc w:val="both"/>
        <w:rPr>
          <w:color w:val="000000"/>
          <w:sz w:val="24"/>
          <w:szCs w:val="24"/>
        </w:rPr>
      </w:pPr>
      <w:r w:rsidRPr="00EB4E80">
        <w:rPr>
          <w:color w:val="000000"/>
          <w:sz w:val="24"/>
          <w:szCs w:val="24"/>
        </w:rPr>
        <w:t>6.20 -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44A309F" w14:textId="77777777" w:rsidR="00CA2AF4" w:rsidRPr="00EB4E80" w:rsidRDefault="00CA2AF4" w:rsidP="00EB4E80">
      <w:pPr>
        <w:spacing w:before="120" w:after="120"/>
        <w:jc w:val="both"/>
        <w:rPr>
          <w:color w:val="000000"/>
          <w:sz w:val="24"/>
          <w:szCs w:val="24"/>
        </w:rPr>
      </w:pPr>
      <w:r w:rsidRPr="00EB4E80">
        <w:rPr>
          <w:color w:val="000000"/>
          <w:sz w:val="24"/>
          <w:szCs w:val="24"/>
        </w:rPr>
        <w:t>6.21 - O prazo de 30 (trinta) dias corridos, contados da data do recebimento definitivo dos bens, para realizar o pagamento, nas demais hipóteses.</w:t>
      </w:r>
    </w:p>
    <w:p w14:paraId="5D3846E3"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6.22 - No caso de atraso pelo Contratante, os valores devidos ao contratado serão atualizados monetariamente entre o termo final do prazo de pagamento até a data de sua efetiva realização, mediante aplicação do índice IPC-Ade correção monetária.</w:t>
      </w:r>
    </w:p>
    <w:p w14:paraId="53044782"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Forma de pagamento</w:t>
      </w:r>
    </w:p>
    <w:p w14:paraId="66382648" w14:textId="77777777" w:rsidR="00CA2AF4" w:rsidRPr="00EB4E80" w:rsidRDefault="00CA2AF4" w:rsidP="00EB4E80">
      <w:pPr>
        <w:pStyle w:val="Nvel2-Red"/>
        <w:numPr>
          <w:ilvl w:val="0"/>
          <w:numId w:val="0"/>
        </w:numPr>
        <w:spacing w:line="240" w:lineRule="auto"/>
        <w:rPr>
          <w:rFonts w:ascii="Times New Roman" w:hAnsi="Times New Roman" w:cs="Times New Roman"/>
          <w:i w:val="0"/>
          <w:iCs w:val="0"/>
          <w:color w:val="000000"/>
          <w:sz w:val="24"/>
          <w:szCs w:val="24"/>
        </w:rPr>
      </w:pPr>
      <w:r w:rsidRPr="00EB4E80">
        <w:rPr>
          <w:rFonts w:ascii="Times New Roman" w:hAnsi="Times New Roman" w:cs="Times New Roman"/>
          <w:i w:val="0"/>
          <w:iCs w:val="0"/>
          <w:color w:val="000000"/>
          <w:sz w:val="24"/>
          <w:szCs w:val="24"/>
        </w:rPr>
        <w:t>6.23 - O pagamento será realizado através de ordem bancária, para crédito em banco, agência e conta corrente indicado pelo contratado.</w:t>
      </w:r>
    </w:p>
    <w:p w14:paraId="1321931E" w14:textId="77777777" w:rsidR="00CA2AF4" w:rsidRPr="00EB4E80" w:rsidRDefault="00CA2AF4" w:rsidP="00EB4E80">
      <w:pPr>
        <w:pStyle w:val="Nvel2-Red"/>
        <w:numPr>
          <w:ilvl w:val="0"/>
          <w:numId w:val="0"/>
        </w:numPr>
        <w:spacing w:line="240" w:lineRule="auto"/>
        <w:rPr>
          <w:rFonts w:ascii="Times New Roman" w:hAnsi="Times New Roman" w:cs="Times New Roman"/>
          <w:color w:val="auto"/>
          <w:sz w:val="24"/>
          <w:szCs w:val="24"/>
        </w:rPr>
      </w:pPr>
      <w:r w:rsidRPr="00EB4E80">
        <w:rPr>
          <w:rFonts w:ascii="Times New Roman" w:hAnsi="Times New Roman" w:cs="Times New Roman"/>
          <w:i w:val="0"/>
          <w:iCs w:val="0"/>
          <w:color w:val="000000"/>
          <w:sz w:val="24"/>
          <w:szCs w:val="24"/>
        </w:rPr>
        <w:t xml:space="preserve">6.24 - Será considerada data do pagamento o dia em que constar como emitida a ordem bancária para </w:t>
      </w:r>
      <w:r w:rsidRPr="00EB4E80">
        <w:rPr>
          <w:rFonts w:ascii="Times New Roman" w:hAnsi="Times New Roman" w:cs="Times New Roman"/>
          <w:i w:val="0"/>
          <w:iCs w:val="0"/>
          <w:color w:val="auto"/>
          <w:sz w:val="24"/>
          <w:szCs w:val="24"/>
        </w:rPr>
        <w:t>pagamento</w:t>
      </w:r>
      <w:r w:rsidRPr="00EB4E80">
        <w:rPr>
          <w:rFonts w:ascii="Times New Roman" w:hAnsi="Times New Roman" w:cs="Times New Roman"/>
          <w:color w:val="auto"/>
          <w:sz w:val="24"/>
          <w:szCs w:val="24"/>
        </w:rPr>
        <w:t>.</w:t>
      </w:r>
    </w:p>
    <w:p w14:paraId="0A159C26" w14:textId="77777777" w:rsidR="00CA2AF4" w:rsidRPr="00EB4E80" w:rsidRDefault="00CA2AF4" w:rsidP="00EB4E80">
      <w:pPr>
        <w:pStyle w:val="Nivel2"/>
        <w:spacing w:line="240" w:lineRule="auto"/>
        <w:ind w:left="0" w:firstLine="0"/>
        <w:rPr>
          <w:rFonts w:ascii="Times New Roman" w:hAnsi="Times New Roman" w:cs="Times New Roman"/>
          <w:sz w:val="24"/>
          <w:szCs w:val="24"/>
          <w:lang w:eastAsia="en-US"/>
        </w:rPr>
      </w:pPr>
      <w:r w:rsidRPr="00EB4E80">
        <w:rPr>
          <w:rFonts w:ascii="Times New Roman" w:hAnsi="Times New Roman" w:cs="Times New Roman"/>
          <w:sz w:val="24"/>
          <w:szCs w:val="24"/>
          <w:lang w:eastAsia="en-US"/>
        </w:rPr>
        <w:t>6.25 – Quando do pagamento, será efetuada a retenção tributária prevista na legislação aplicável.</w:t>
      </w:r>
    </w:p>
    <w:p w14:paraId="7A1424C2" w14:textId="77777777" w:rsidR="00CA2AF4" w:rsidRPr="00EB4E80" w:rsidRDefault="00CA2AF4" w:rsidP="00EB4E80">
      <w:pPr>
        <w:pStyle w:val="Nivel3"/>
        <w:spacing w:line="240" w:lineRule="auto"/>
        <w:ind w:left="0" w:firstLine="0"/>
        <w:rPr>
          <w:rFonts w:ascii="Times New Roman" w:hAnsi="Times New Roman" w:cs="Times New Roman"/>
          <w:sz w:val="24"/>
          <w:szCs w:val="24"/>
          <w:lang w:eastAsia="en-US"/>
        </w:rPr>
      </w:pPr>
      <w:r w:rsidRPr="00EB4E80">
        <w:rPr>
          <w:rFonts w:ascii="Times New Roman" w:hAnsi="Times New Roman" w:cs="Times New Roman"/>
          <w:sz w:val="24"/>
          <w:szCs w:val="24"/>
          <w:lang w:eastAsia="en-US"/>
        </w:rPr>
        <w:t>6.25.1 - Independentemente do percentual de tributo inserido na planilha, quando houver, serão retidos na fonte, quando da realização do pagamento, os percentuais estabelecidos na legislação vigente.</w:t>
      </w:r>
    </w:p>
    <w:p w14:paraId="71D32733"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lang w:eastAsia="en-US"/>
        </w:rPr>
        <w:t xml:space="preserve">6.26- O contratado regularmente optante pelo Simples Nacional, nos termos da </w:t>
      </w:r>
      <w:hyperlink r:id="rId58" w:history="1">
        <w:r w:rsidRPr="00EB4E80">
          <w:rPr>
            <w:rStyle w:val="Hyperlink"/>
            <w:rFonts w:ascii="Times New Roman" w:hAnsi="Times New Roman" w:cs="Times New Roman"/>
            <w:sz w:val="24"/>
            <w:szCs w:val="24"/>
            <w:lang w:eastAsia="en-US"/>
          </w:rPr>
          <w:t>Lei Complementar nº 123, de 2006</w:t>
        </w:r>
      </w:hyperlink>
      <w:r w:rsidRPr="00EB4E80">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93D220"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Antecipação de pagamento</w:t>
      </w:r>
    </w:p>
    <w:p w14:paraId="5DF1068A" w14:textId="77777777" w:rsidR="00CA2AF4" w:rsidRPr="00EB4E80" w:rsidRDefault="00CA2AF4" w:rsidP="00EB4E80">
      <w:pPr>
        <w:pStyle w:val="Nvel2-Red"/>
        <w:numPr>
          <w:ilvl w:val="0"/>
          <w:numId w:val="0"/>
        </w:numPr>
        <w:spacing w:line="240" w:lineRule="auto"/>
        <w:rPr>
          <w:rFonts w:ascii="Times New Roman" w:hAnsi="Times New Roman" w:cs="Times New Roman"/>
          <w:b/>
          <w:i w:val="0"/>
          <w:color w:val="auto"/>
          <w:sz w:val="24"/>
          <w:szCs w:val="24"/>
        </w:rPr>
      </w:pPr>
      <w:r w:rsidRPr="00EB4E80">
        <w:rPr>
          <w:rFonts w:ascii="Times New Roman" w:hAnsi="Times New Roman" w:cs="Times New Roman"/>
          <w:i w:val="0"/>
          <w:color w:val="auto"/>
          <w:sz w:val="24"/>
          <w:szCs w:val="24"/>
        </w:rPr>
        <w:t>6.27 - A presente contratação não permite a antecipação de pagamento parcial ou total, conforme as regras previstas no presente tópico.</w:t>
      </w:r>
    </w:p>
    <w:p w14:paraId="0294D213" w14:textId="77777777" w:rsidR="00CA2AF4" w:rsidRPr="00EB4E80" w:rsidRDefault="00CA2AF4" w:rsidP="00EB4E80">
      <w:pPr>
        <w:pStyle w:val="Nivel01"/>
        <w:tabs>
          <w:tab w:val="clear" w:pos="567"/>
          <w:tab w:val="left" w:pos="0"/>
        </w:tabs>
        <w:spacing w:before="120" w:after="120"/>
        <w:ind w:left="0" w:firstLine="0"/>
        <w:rPr>
          <w:rFonts w:ascii="Times New Roman" w:eastAsia="Calibri" w:hAnsi="Times New Roman" w:cs="Times New Roman"/>
          <w:sz w:val="24"/>
          <w:szCs w:val="24"/>
        </w:rPr>
      </w:pPr>
      <w:r w:rsidRPr="00EB4E80">
        <w:rPr>
          <w:rFonts w:ascii="Times New Roman" w:hAnsi="Times New Roman" w:cs="Times New Roman"/>
          <w:sz w:val="24"/>
          <w:szCs w:val="24"/>
        </w:rPr>
        <w:t>7 - FORMA E CRITÉRIOS DE SELEÇÃO DO FORNECEDOR</w:t>
      </w:r>
    </w:p>
    <w:p w14:paraId="224BD2A2" w14:textId="77777777" w:rsidR="00CA2AF4" w:rsidRPr="00EB4E80" w:rsidRDefault="00CA2AF4" w:rsidP="00EB4E80">
      <w:pPr>
        <w:pStyle w:val="Nivel2"/>
        <w:spacing w:line="240" w:lineRule="auto"/>
        <w:ind w:left="0" w:firstLine="0"/>
        <w:rPr>
          <w:rFonts w:ascii="Times New Roman" w:eastAsia="Arial" w:hAnsi="Times New Roman" w:cs="Times New Roman"/>
          <w:color w:val="auto"/>
          <w:sz w:val="24"/>
          <w:szCs w:val="24"/>
        </w:rPr>
      </w:pPr>
      <w:r w:rsidRPr="00EB4E80">
        <w:rPr>
          <w:rFonts w:ascii="Times New Roman" w:eastAsia="Arial" w:hAnsi="Times New Roman" w:cs="Times New Roman"/>
          <w:sz w:val="24"/>
          <w:szCs w:val="24"/>
        </w:rPr>
        <w:t>7.1 - O fornecedor</w:t>
      </w:r>
      <w:r w:rsidRPr="00EB4E80">
        <w:rPr>
          <w:rFonts w:ascii="Times New Roman" w:hAnsi="Times New Roman" w:cs="Times New Roman"/>
          <w:sz w:val="24"/>
          <w:szCs w:val="24"/>
        </w:rPr>
        <w:t xml:space="preserve"> será selecionado por meio da realização de procedimento de LICITAÇÃO, na modalidade PREGÃO, sob a forma ELETRÔNICA</w:t>
      </w:r>
      <w:r w:rsidRPr="00EB4E80">
        <w:rPr>
          <w:rFonts w:ascii="Times New Roman" w:eastAsia="Arial" w:hAnsi="Times New Roman" w:cs="Times New Roman"/>
          <w:sz w:val="24"/>
          <w:szCs w:val="24"/>
        </w:rPr>
        <w:t xml:space="preserve">, com adoção do critério de julgamento pelo </w:t>
      </w:r>
      <w:r w:rsidRPr="00EB4E80">
        <w:rPr>
          <w:rFonts w:ascii="Times New Roman" w:eastAsia="Arial" w:hAnsi="Times New Roman" w:cs="Times New Roman"/>
          <w:color w:val="auto"/>
          <w:sz w:val="24"/>
          <w:szCs w:val="24"/>
        </w:rPr>
        <w:t>MENOR PREÇO UNITÁRIO.</w:t>
      </w:r>
    </w:p>
    <w:p w14:paraId="51DC5F61" w14:textId="77777777" w:rsidR="00CA2AF4" w:rsidRPr="00EB4E80" w:rsidRDefault="00CA2AF4" w:rsidP="00EB4E80">
      <w:pPr>
        <w:pStyle w:val="Nvel1-SemNum"/>
        <w:tabs>
          <w:tab w:val="clear" w:pos="567"/>
          <w:tab w:val="left" w:pos="0"/>
        </w:tabs>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Exigências de habilitação</w:t>
      </w:r>
    </w:p>
    <w:p w14:paraId="0E43E482"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7.2 - Para fins de habilitação, deverá o licitante comprovar os seguintes requisitos:</w:t>
      </w:r>
    </w:p>
    <w:p w14:paraId="5DA201A7" w14:textId="77777777" w:rsidR="00CA2AF4" w:rsidRPr="00EB4E80" w:rsidRDefault="00CA2AF4" w:rsidP="00EB4E80">
      <w:pPr>
        <w:pStyle w:val="Nvel1-SemNum"/>
        <w:tabs>
          <w:tab w:val="clear" w:pos="567"/>
          <w:tab w:val="left" w:pos="851"/>
        </w:tabs>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Habilitação jurídica</w:t>
      </w:r>
    </w:p>
    <w:p w14:paraId="2B2646E0"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b/>
          <w:bCs/>
          <w:sz w:val="24"/>
          <w:szCs w:val="24"/>
        </w:rPr>
        <w:t>7.3 - Pessoa física:</w:t>
      </w:r>
      <w:r w:rsidRPr="00EB4E80">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679C5BB"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b/>
          <w:bCs/>
          <w:sz w:val="24"/>
          <w:szCs w:val="24"/>
        </w:rPr>
        <w:t>7.4 - Empresário individual</w:t>
      </w:r>
      <w:r w:rsidRPr="00EB4E80">
        <w:rPr>
          <w:rFonts w:ascii="Times New Roman" w:hAnsi="Times New Roman" w:cs="Times New Roman"/>
          <w:sz w:val="24"/>
          <w:szCs w:val="24"/>
        </w:rPr>
        <w:t xml:space="preserve">: inscrição no Registro Público de Empresas Mercantis, a cargo da Junta Comercial da respectiva sede; </w:t>
      </w:r>
    </w:p>
    <w:p w14:paraId="38A38647"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b/>
          <w:bCs/>
          <w:sz w:val="24"/>
          <w:szCs w:val="24"/>
        </w:rPr>
        <w:lastRenderedPageBreak/>
        <w:t>7.5 - Microempreendedor Individual - MEI</w:t>
      </w:r>
      <w:r w:rsidRPr="00EB4E80">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46328A2"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bCs/>
          <w:sz w:val="24"/>
          <w:szCs w:val="24"/>
        </w:rPr>
        <w:t>7.6</w:t>
      </w:r>
      <w:r w:rsidRPr="00EB4E80">
        <w:rPr>
          <w:rFonts w:ascii="Times New Roman" w:hAnsi="Times New Roman" w:cs="Times New Roman"/>
          <w:b/>
          <w:bCs/>
          <w:sz w:val="24"/>
          <w:szCs w:val="24"/>
        </w:rPr>
        <w:t xml:space="preserve"> - Sociedade empresarial, sociedade limitada unipessoal – SLU ou sociedade identificada como empresa individual de responsabilidade limitada - EIRELI</w:t>
      </w:r>
      <w:r w:rsidRPr="00EB4E80">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B1ABCB3"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bCs/>
          <w:sz w:val="24"/>
          <w:szCs w:val="24"/>
        </w:rPr>
        <w:t>7.7 -</w:t>
      </w:r>
      <w:r w:rsidRPr="00EB4E80">
        <w:rPr>
          <w:rFonts w:ascii="Times New Roman" w:hAnsi="Times New Roman" w:cs="Times New Roman"/>
          <w:b/>
          <w:bCs/>
          <w:sz w:val="24"/>
          <w:szCs w:val="24"/>
        </w:rPr>
        <w:t xml:space="preserve"> Sociedade empresarial estrangeira</w:t>
      </w:r>
      <w:r w:rsidRPr="00EB4E80">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9" w:history="1">
        <w:r w:rsidRPr="00EB4E80">
          <w:rPr>
            <w:rStyle w:val="Hyperlink"/>
            <w:rFonts w:ascii="Times New Roman" w:hAnsi="Times New Roman" w:cs="Times New Roman"/>
            <w:sz w:val="24"/>
            <w:szCs w:val="24"/>
          </w:rPr>
          <w:t>Normativa DREI/ME nº 77, de 18 de março de 2020</w:t>
        </w:r>
      </w:hyperlink>
      <w:r w:rsidRPr="00EB4E80">
        <w:rPr>
          <w:rFonts w:ascii="Times New Roman" w:hAnsi="Times New Roman" w:cs="Times New Roman"/>
          <w:sz w:val="24"/>
          <w:szCs w:val="24"/>
        </w:rPr>
        <w:t>.</w:t>
      </w:r>
    </w:p>
    <w:p w14:paraId="6BC5DD97"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bCs/>
          <w:sz w:val="24"/>
          <w:szCs w:val="24"/>
        </w:rPr>
        <w:t>7.8</w:t>
      </w:r>
      <w:r w:rsidRPr="00EB4E80">
        <w:rPr>
          <w:rFonts w:ascii="Times New Roman" w:hAnsi="Times New Roman" w:cs="Times New Roman"/>
          <w:b/>
          <w:bCs/>
          <w:sz w:val="24"/>
          <w:szCs w:val="24"/>
        </w:rPr>
        <w:t xml:space="preserve"> - Sociedade simples</w:t>
      </w:r>
      <w:r w:rsidRPr="00EB4E80">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0D2DD66"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bCs/>
          <w:sz w:val="24"/>
          <w:szCs w:val="24"/>
        </w:rPr>
        <w:t>7.9 -</w:t>
      </w:r>
      <w:r w:rsidRPr="00EB4E80">
        <w:rPr>
          <w:rFonts w:ascii="Times New Roman" w:hAnsi="Times New Roman" w:cs="Times New Roman"/>
          <w:b/>
          <w:bCs/>
          <w:sz w:val="24"/>
          <w:szCs w:val="24"/>
        </w:rPr>
        <w:t xml:space="preserve"> Filial sucursal ou agência de sociedade simples ou empresária</w:t>
      </w:r>
      <w:r w:rsidRPr="00EB4E80">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4844920" w14:textId="77777777" w:rsidR="00CA2AF4" w:rsidRPr="00EB4E80" w:rsidRDefault="00CA2AF4" w:rsidP="00EB4E80">
      <w:pPr>
        <w:pStyle w:val="Nvel1-SemNum"/>
        <w:tabs>
          <w:tab w:val="clear" w:pos="567"/>
          <w:tab w:val="left" w:pos="0"/>
        </w:tabs>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Habilitação fiscal, social e trabalhista.</w:t>
      </w:r>
    </w:p>
    <w:p w14:paraId="71F63DDE"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7.10 - Prova de inscrição no Cadastro Nacional de Pessoas Jurídicas ou no Cadastro de Pessoas Físicas, conforme o caso;</w:t>
      </w:r>
    </w:p>
    <w:p w14:paraId="0EB06769"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7.11 -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07BE111"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7.12 - Prova de regularidade com o Fundo de Garantia do Tempo de Serviço (FGTS);</w:t>
      </w:r>
    </w:p>
    <w:p w14:paraId="4B760C50"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7.13 - Prova de inexistência de débitos inadimplidos perante a Justiça do Trabalho, mediante a apresentação de certidão negativa ou positiva com efeito de negativa, nos termos do Título VII-A da Consolidação das Leis do Trabalho, aprovada pelo </w:t>
      </w:r>
      <w:hyperlink r:id="rId60" w:history="1">
        <w:r w:rsidRPr="00EB4E80">
          <w:rPr>
            <w:rStyle w:val="Hyperlink"/>
            <w:rFonts w:ascii="Times New Roman" w:hAnsi="Times New Roman" w:cs="Times New Roman"/>
            <w:sz w:val="24"/>
            <w:szCs w:val="24"/>
          </w:rPr>
          <w:t>Decreto-Lei nº 5.452, de 1º de maio de 1943</w:t>
        </w:r>
      </w:hyperlink>
      <w:r w:rsidRPr="00EB4E80">
        <w:rPr>
          <w:rFonts w:ascii="Times New Roman" w:hAnsi="Times New Roman" w:cs="Times New Roman"/>
          <w:sz w:val="24"/>
          <w:szCs w:val="24"/>
        </w:rPr>
        <w:t>;</w:t>
      </w:r>
    </w:p>
    <w:p w14:paraId="0AC32950" w14:textId="77777777" w:rsidR="00CA2AF4" w:rsidRPr="00EB4E80" w:rsidRDefault="00CA2AF4" w:rsidP="00EB4E80">
      <w:pPr>
        <w:pStyle w:val="Nivel2"/>
        <w:spacing w:line="240" w:lineRule="auto"/>
        <w:ind w:left="0" w:firstLine="0"/>
        <w:rPr>
          <w:rFonts w:ascii="Times New Roman" w:eastAsia="Arial" w:hAnsi="Times New Roman" w:cs="Times New Roman"/>
          <w:sz w:val="24"/>
          <w:szCs w:val="24"/>
        </w:rPr>
      </w:pPr>
      <w:r w:rsidRPr="00EB4E80">
        <w:rPr>
          <w:rFonts w:ascii="Times New Roman" w:eastAsia="Arial" w:hAnsi="Times New Roman" w:cs="Times New Roman"/>
          <w:sz w:val="24"/>
          <w:szCs w:val="24"/>
        </w:rPr>
        <w:t xml:space="preserve">7.14 - Prova de inscrição no cadastro de contribuintes Municipal relativo ao domicílio ou sede do fornecedor, pertinente ao seu ramo de atividade e compatível com o objeto contratual; </w:t>
      </w:r>
    </w:p>
    <w:p w14:paraId="7C14AA24" w14:textId="77777777" w:rsidR="00CA2AF4" w:rsidRPr="00EB4E80" w:rsidRDefault="00CA2AF4" w:rsidP="00EB4E80">
      <w:pPr>
        <w:pStyle w:val="Nivel2"/>
        <w:spacing w:line="240" w:lineRule="auto"/>
        <w:ind w:left="0" w:firstLine="0"/>
        <w:rPr>
          <w:rFonts w:ascii="Times New Roman" w:eastAsia="Arial" w:hAnsi="Times New Roman" w:cs="Times New Roman"/>
          <w:sz w:val="24"/>
          <w:szCs w:val="24"/>
        </w:rPr>
      </w:pPr>
      <w:r w:rsidRPr="00EB4E80">
        <w:rPr>
          <w:rFonts w:ascii="Times New Roman" w:eastAsia="Arial" w:hAnsi="Times New Roman" w:cs="Times New Roman"/>
          <w:sz w:val="24"/>
          <w:szCs w:val="24"/>
        </w:rPr>
        <w:t>7.15 - Prova de regularidade com a Fazenda Municipal do domicílio ou sede do fornecedor, relativa à atividade em cujo exercício contrata ou concorre;</w:t>
      </w:r>
    </w:p>
    <w:p w14:paraId="3FD01D3E" w14:textId="77777777" w:rsidR="00CA2AF4" w:rsidRPr="00EB4E80" w:rsidRDefault="00CA2AF4" w:rsidP="00EB4E80">
      <w:pPr>
        <w:pStyle w:val="Nivel2"/>
        <w:spacing w:line="240" w:lineRule="auto"/>
        <w:ind w:left="0" w:firstLine="0"/>
        <w:rPr>
          <w:rFonts w:ascii="Times New Roman" w:eastAsia="Arial" w:hAnsi="Times New Roman" w:cs="Times New Roman"/>
          <w:sz w:val="24"/>
          <w:szCs w:val="24"/>
        </w:rPr>
      </w:pPr>
      <w:r w:rsidRPr="00EB4E80">
        <w:rPr>
          <w:rFonts w:ascii="Times New Roman" w:eastAsia="Arial" w:hAnsi="Times New Roman" w:cs="Times New Roman"/>
          <w:sz w:val="24"/>
          <w:szCs w:val="24"/>
        </w:rPr>
        <w:t xml:space="preserve">7.16 - </w:t>
      </w:r>
      <w:r w:rsidRPr="00EB4E80">
        <w:rPr>
          <w:rFonts w:ascii="Times New Roman" w:hAnsi="Times New Roman" w:cs="Times New Roman"/>
          <w:sz w:val="24"/>
          <w:szCs w:val="24"/>
        </w:rPr>
        <w:t>Prova de Regularidade com a Fazenda Estadual e apresentação da Certidão de Regularidade Fiscal PGE.</w:t>
      </w:r>
    </w:p>
    <w:p w14:paraId="2DFE983C" w14:textId="77777777" w:rsidR="00CA2AF4" w:rsidRPr="00EB4E80" w:rsidRDefault="00CA2AF4" w:rsidP="00EB4E80">
      <w:pPr>
        <w:pStyle w:val="Nivel2"/>
        <w:spacing w:line="240" w:lineRule="auto"/>
        <w:ind w:left="0" w:firstLine="0"/>
        <w:rPr>
          <w:rFonts w:ascii="Times New Roman" w:eastAsia="Arial" w:hAnsi="Times New Roman" w:cs="Times New Roman"/>
          <w:sz w:val="24"/>
          <w:szCs w:val="24"/>
        </w:rPr>
      </w:pPr>
      <w:r w:rsidRPr="00EB4E80">
        <w:rPr>
          <w:rFonts w:ascii="Times New Roman" w:eastAsia="Arial" w:hAnsi="Times New Roman" w:cs="Times New Roman"/>
          <w:sz w:val="24"/>
          <w:szCs w:val="24"/>
        </w:rPr>
        <w:t>7.17 - Caso o fornecedor seja considerado isento dos tributos relacionados ao objeto contratual, deverá comprovar tal condição mediante a apresentação de declaração da Fazenda respectiva do seu domicílio ou sede, ou outra equivalente, na forma da lei.</w:t>
      </w:r>
    </w:p>
    <w:p w14:paraId="1B22FEEE"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 xml:space="preserve">7.18 - O fornecedor enquadrado como microempreendedor individual que pretenda auferir os benefícios do tratamento diferenciado previstos na </w:t>
      </w:r>
      <w:hyperlink r:id="rId61" w:history="1">
        <w:r w:rsidRPr="00EB4E80">
          <w:rPr>
            <w:rStyle w:val="Hyperlink"/>
            <w:rFonts w:ascii="Times New Roman" w:hAnsi="Times New Roman" w:cs="Times New Roman"/>
            <w:sz w:val="24"/>
            <w:szCs w:val="24"/>
          </w:rPr>
          <w:t>Lei Complementar n. 123, de 2006</w:t>
        </w:r>
      </w:hyperlink>
      <w:r w:rsidRPr="00EB4E80">
        <w:rPr>
          <w:rFonts w:ascii="Times New Roman" w:hAnsi="Times New Roman" w:cs="Times New Roman"/>
          <w:sz w:val="24"/>
          <w:szCs w:val="24"/>
        </w:rPr>
        <w:t>, estará dispensado da prova de inscrição nos cadastros de contribuintes estadual e municipal.</w:t>
      </w:r>
    </w:p>
    <w:p w14:paraId="289AAEBA"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lastRenderedPageBreak/>
        <w:t>Qualificação Econômico-Financeira</w:t>
      </w:r>
    </w:p>
    <w:p w14:paraId="512DED3C" w14:textId="77777777" w:rsidR="00CA2AF4" w:rsidRPr="00EB4E80" w:rsidRDefault="00CA2AF4" w:rsidP="00EB4E80">
      <w:pPr>
        <w:spacing w:before="120" w:after="120"/>
        <w:jc w:val="both"/>
        <w:rPr>
          <w:sz w:val="24"/>
          <w:szCs w:val="24"/>
        </w:rPr>
      </w:pPr>
      <w:r w:rsidRPr="00EB4E80">
        <w:rPr>
          <w:sz w:val="24"/>
          <w:szCs w:val="24"/>
        </w:rPr>
        <w:t xml:space="preserve">7.19 - Certidão negativa de insolvência civil expedida pelo distribuidor do domicílio ou sede do licitante, caso se trate de pessoa física, desde que admitida a sua participação na licitação, ou de sociedade simples; </w:t>
      </w:r>
    </w:p>
    <w:p w14:paraId="69F30491" w14:textId="77777777" w:rsidR="00CA2AF4" w:rsidRPr="00EB4E80" w:rsidRDefault="00CA2AF4" w:rsidP="00EB4E80">
      <w:pPr>
        <w:spacing w:before="120" w:after="120"/>
        <w:jc w:val="both"/>
        <w:rPr>
          <w:sz w:val="24"/>
          <w:szCs w:val="24"/>
        </w:rPr>
      </w:pPr>
      <w:r w:rsidRPr="00EB4E80">
        <w:rPr>
          <w:sz w:val="24"/>
          <w:szCs w:val="24"/>
        </w:rPr>
        <w:t>7.20 - Certidão negativa de falência expedida pelo distribuidor da sede do fornecedor - Lei nº 14.133, de 2021, art. 69, caput, inciso II);</w:t>
      </w:r>
    </w:p>
    <w:p w14:paraId="2B030C7D" w14:textId="77777777" w:rsidR="00CA2AF4" w:rsidRPr="00EB4E80" w:rsidRDefault="00CA2AF4" w:rsidP="00EB4E80">
      <w:pPr>
        <w:spacing w:before="120" w:after="120"/>
        <w:jc w:val="both"/>
        <w:rPr>
          <w:sz w:val="24"/>
          <w:szCs w:val="24"/>
        </w:rPr>
      </w:pPr>
      <w:r w:rsidRPr="00EB4E80">
        <w:rPr>
          <w:sz w:val="24"/>
          <w:szCs w:val="24"/>
        </w:rPr>
        <w:t xml:space="preserve">7.21 - Balanço patrimonial, demonstração de resultado de exercício e demais demonstrações contábeis dos 2 (dois) últimos exercícios sociais, comprovando índices de Liquidez Geral (LG), Liquidez Corrente (LC), e Solvência Geral (SG) superiores a 1 (um); </w:t>
      </w:r>
    </w:p>
    <w:p w14:paraId="2F02DAC6" w14:textId="77777777" w:rsidR="00CA2AF4" w:rsidRPr="00EB4E80" w:rsidRDefault="00CA2AF4" w:rsidP="00EB4E80">
      <w:pPr>
        <w:spacing w:before="120" w:after="120"/>
        <w:jc w:val="both"/>
        <w:rPr>
          <w:sz w:val="24"/>
          <w:szCs w:val="24"/>
        </w:rPr>
      </w:pPr>
      <w:r w:rsidRPr="00EB4E80">
        <w:rPr>
          <w:sz w:val="24"/>
          <w:szCs w:val="24"/>
        </w:rPr>
        <w:t>7.22 - As empresas criadas no exercício financeiro da licitação deverão atender a todas as exigências da habilitação e poderão substituir os demonstrativos contábeis pelo balanço de abertura. (Lei nº 14.133, de 2021, art. 65, §1º).</w:t>
      </w:r>
    </w:p>
    <w:p w14:paraId="1B8F9CB9" w14:textId="77777777" w:rsidR="00CA2AF4" w:rsidRPr="00EB4E80" w:rsidRDefault="00CA2AF4" w:rsidP="00EB4E80">
      <w:pPr>
        <w:spacing w:before="120" w:after="120"/>
        <w:jc w:val="both"/>
        <w:rPr>
          <w:sz w:val="24"/>
          <w:szCs w:val="24"/>
        </w:rPr>
      </w:pPr>
      <w:r w:rsidRPr="00EB4E80">
        <w:rPr>
          <w:sz w:val="24"/>
          <w:szCs w:val="24"/>
        </w:rPr>
        <w:t xml:space="preserve">7.23 - Os documentos referidos acima limitar-se-ão ao último exercício no caso de a pessoa jurídica ter sido constituída há menos de 2 (dois) anos. </w:t>
      </w:r>
    </w:p>
    <w:p w14:paraId="6F7C20EC" w14:textId="77777777" w:rsidR="00CA2AF4" w:rsidRPr="00EB4E80" w:rsidRDefault="00CA2AF4" w:rsidP="00EB4E80">
      <w:pPr>
        <w:spacing w:before="120" w:after="120"/>
        <w:jc w:val="both"/>
        <w:rPr>
          <w:sz w:val="24"/>
          <w:szCs w:val="24"/>
        </w:rPr>
      </w:pPr>
      <w:r w:rsidRPr="00EB4E80">
        <w:rPr>
          <w:sz w:val="24"/>
          <w:szCs w:val="24"/>
        </w:rPr>
        <w:t>7.24 - Os documentos referidos acima deverão ser exigidos conforme definido pela Receita Federal do Brasil para transmissão da Escrituração Contábil Digital - ECD ao SPED.</w:t>
      </w:r>
    </w:p>
    <w:p w14:paraId="0807F506" w14:textId="77777777" w:rsidR="00CA2AF4" w:rsidRPr="00EB4E80" w:rsidRDefault="00CA2AF4" w:rsidP="00EB4E80">
      <w:pPr>
        <w:spacing w:before="120" w:after="120"/>
        <w:jc w:val="both"/>
        <w:rPr>
          <w:sz w:val="24"/>
          <w:szCs w:val="24"/>
        </w:rPr>
      </w:pPr>
      <w:r w:rsidRPr="00EB4E80">
        <w:rPr>
          <w:sz w:val="24"/>
          <w:szCs w:val="24"/>
        </w:rPr>
        <w:t>7.25 -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44FA140" w14:textId="77777777" w:rsidR="00CA2AF4" w:rsidRPr="00EB4E80" w:rsidRDefault="00CA2AF4" w:rsidP="00EB4E80">
      <w:pPr>
        <w:spacing w:before="120" w:after="120"/>
        <w:jc w:val="both"/>
        <w:rPr>
          <w:sz w:val="24"/>
          <w:szCs w:val="24"/>
        </w:rPr>
      </w:pPr>
      <w:r w:rsidRPr="00EB4E80">
        <w:rPr>
          <w:sz w:val="24"/>
          <w:szCs w:val="24"/>
        </w:rPr>
        <w:t>7.26 - As empresas criadas no exercício financeiro da licitação deverão atender a todas as exigências da habilitação e poderão substituir os demonstrativos contábeis pelo balanço de abertura. (Lei nº 14.133, de 2021, art. 65, §1º)</w:t>
      </w:r>
    </w:p>
    <w:p w14:paraId="6DE9E552" w14:textId="77777777" w:rsidR="00CA2AF4" w:rsidRPr="00EB4E80" w:rsidRDefault="00CA2AF4" w:rsidP="00EB4E80">
      <w:pPr>
        <w:pStyle w:val="Nvel1-SemNum"/>
        <w:spacing w:before="120" w:after="120"/>
        <w:ind w:left="0"/>
        <w:rPr>
          <w:rFonts w:ascii="Times New Roman" w:hAnsi="Times New Roman" w:cs="Times New Roman"/>
          <w:color w:val="auto"/>
          <w:sz w:val="24"/>
          <w:szCs w:val="24"/>
        </w:rPr>
      </w:pPr>
      <w:r w:rsidRPr="00EB4E80">
        <w:rPr>
          <w:rFonts w:ascii="Times New Roman" w:hAnsi="Times New Roman" w:cs="Times New Roman"/>
          <w:color w:val="auto"/>
          <w:sz w:val="24"/>
          <w:szCs w:val="24"/>
        </w:rPr>
        <w:t>Qualificação Técnica</w:t>
      </w:r>
    </w:p>
    <w:p w14:paraId="410F6929" w14:textId="77777777" w:rsidR="00CA2AF4" w:rsidRPr="00EB4E80" w:rsidRDefault="00CA2AF4" w:rsidP="00EB4E80">
      <w:pPr>
        <w:pStyle w:val="Nivel2"/>
        <w:spacing w:line="240" w:lineRule="auto"/>
        <w:ind w:left="0" w:firstLine="0"/>
        <w:rPr>
          <w:rFonts w:ascii="Times New Roman" w:hAnsi="Times New Roman" w:cs="Times New Roman"/>
          <w:sz w:val="24"/>
          <w:szCs w:val="24"/>
        </w:rPr>
      </w:pPr>
      <w:r w:rsidRPr="00EB4E80">
        <w:rPr>
          <w:rFonts w:ascii="Times New Roman" w:hAnsi="Times New Roman" w:cs="Times New Roman"/>
          <w:sz w:val="24"/>
          <w:szCs w:val="24"/>
        </w:rPr>
        <w:t>7.27 - 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p w14:paraId="074212CE" w14:textId="77777777" w:rsidR="00CA2AF4" w:rsidRPr="00EB4E80" w:rsidRDefault="00CA2AF4" w:rsidP="00EB4E80">
      <w:pPr>
        <w:spacing w:before="120" w:after="120"/>
        <w:jc w:val="both"/>
        <w:rPr>
          <w:b/>
          <w:sz w:val="24"/>
          <w:szCs w:val="24"/>
        </w:rPr>
      </w:pPr>
      <w:r w:rsidRPr="00EB4E80">
        <w:rPr>
          <w:b/>
          <w:sz w:val="24"/>
          <w:szCs w:val="24"/>
        </w:rPr>
        <w:t>8 – OBRIGAÇÕES DA CONTRATADA</w:t>
      </w:r>
    </w:p>
    <w:p w14:paraId="0CD81233" w14:textId="77777777" w:rsidR="00CA2AF4" w:rsidRPr="00EB4E80" w:rsidRDefault="00CA2AF4" w:rsidP="00EB4E80">
      <w:pPr>
        <w:spacing w:before="120" w:after="120"/>
        <w:jc w:val="both"/>
        <w:rPr>
          <w:sz w:val="24"/>
          <w:szCs w:val="24"/>
        </w:rPr>
      </w:pPr>
      <w:r w:rsidRPr="00EB4E80">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83EEC31" w14:textId="77777777" w:rsidR="00CA2AF4" w:rsidRPr="00EB4E80" w:rsidRDefault="00CA2AF4" w:rsidP="00EB4E80">
      <w:pPr>
        <w:spacing w:before="120" w:after="120"/>
        <w:jc w:val="both"/>
        <w:rPr>
          <w:sz w:val="24"/>
          <w:szCs w:val="24"/>
        </w:rPr>
      </w:pPr>
      <w:r w:rsidRPr="00EB4E80">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à: fabricante, marca. prazo de garantia, quando couber; </w:t>
      </w:r>
    </w:p>
    <w:p w14:paraId="00F80073" w14:textId="77777777" w:rsidR="00CA2AF4" w:rsidRPr="00EB4E80" w:rsidRDefault="00CA2AF4" w:rsidP="00EB4E80">
      <w:pPr>
        <w:spacing w:before="120" w:after="120"/>
        <w:jc w:val="both"/>
        <w:rPr>
          <w:sz w:val="24"/>
          <w:szCs w:val="24"/>
        </w:rPr>
      </w:pPr>
      <w:r w:rsidRPr="00EB4E80">
        <w:rPr>
          <w:sz w:val="24"/>
          <w:szCs w:val="24"/>
        </w:rPr>
        <w:t>8.1.2 – Responsabilizar-se pelos vícios e danos decorrentes do objeto, de acordo com o Código de Defesa do Consumidor (Lei nº 8.078/1990);</w:t>
      </w:r>
    </w:p>
    <w:p w14:paraId="4535FDCA" w14:textId="77777777" w:rsidR="00CA2AF4" w:rsidRPr="00EB4E80" w:rsidRDefault="00CA2AF4" w:rsidP="00EB4E80">
      <w:pPr>
        <w:widowControl w:val="0"/>
        <w:shd w:val="clear" w:color="auto" w:fill="FFFFFF"/>
        <w:tabs>
          <w:tab w:val="left" w:pos="0"/>
        </w:tabs>
        <w:spacing w:before="120" w:after="120"/>
        <w:jc w:val="both"/>
        <w:rPr>
          <w:color w:val="FF0000"/>
          <w:sz w:val="24"/>
          <w:szCs w:val="24"/>
        </w:rPr>
      </w:pPr>
      <w:r w:rsidRPr="00EB4E80">
        <w:rPr>
          <w:sz w:val="24"/>
          <w:szCs w:val="24"/>
        </w:rPr>
        <w:t>8.1.3 – Substituir, em até 05(cinco) dias úteis, os itens que apresentarem incompatibilidade com a descrição do bem, se estiver danificados ou fora do prazo de validade.</w:t>
      </w:r>
    </w:p>
    <w:p w14:paraId="43560932" w14:textId="77777777" w:rsidR="00CA2AF4" w:rsidRPr="00EB4E80" w:rsidRDefault="00CA2AF4" w:rsidP="00EB4E80">
      <w:pPr>
        <w:spacing w:before="120" w:after="120"/>
        <w:jc w:val="both"/>
        <w:rPr>
          <w:sz w:val="24"/>
          <w:szCs w:val="24"/>
        </w:rPr>
      </w:pPr>
      <w:r w:rsidRPr="00EB4E80">
        <w:rPr>
          <w:sz w:val="24"/>
          <w:szCs w:val="24"/>
        </w:rPr>
        <w:t>8.1.4 – Comunicar à Administração, com antecedência mínima de 24 (vinte e quatro) horas que antecede a data da entrega, os motivos que impossibilitem o cumprimento do prazo previsto, com a devida comprovação;</w:t>
      </w:r>
    </w:p>
    <w:p w14:paraId="56ABAE29" w14:textId="77777777" w:rsidR="00CA2AF4" w:rsidRPr="00EB4E80" w:rsidRDefault="00CA2AF4" w:rsidP="00EB4E80">
      <w:pPr>
        <w:spacing w:before="120" w:after="120"/>
        <w:jc w:val="both"/>
        <w:rPr>
          <w:sz w:val="24"/>
          <w:szCs w:val="24"/>
        </w:rPr>
      </w:pPr>
      <w:r w:rsidRPr="00EB4E80">
        <w:rPr>
          <w:sz w:val="24"/>
          <w:szCs w:val="24"/>
        </w:rPr>
        <w:lastRenderedPageBreak/>
        <w:t>8.1.5 – Manter, durante toda a execução do contrato, em compatibilidade com as obrigações assumidas, todas as condições de habilitação e qualificação exigidas na licitação;</w:t>
      </w:r>
    </w:p>
    <w:p w14:paraId="1345436C" w14:textId="77777777" w:rsidR="00CA2AF4" w:rsidRPr="00EB4E80" w:rsidRDefault="00CA2AF4" w:rsidP="00EB4E80">
      <w:pPr>
        <w:spacing w:before="120" w:after="120"/>
        <w:jc w:val="both"/>
        <w:rPr>
          <w:sz w:val="24"/>
          <w:szCs w:val="24"/>
        </w:rPr>
      </w:pPr>
      <w:r w:rsidRPr="00EB4E80">
        <w:rPr>
          <w:sz w:val="24"/>
          <w:szCs w:val="24"/>
        </w:rPr>
        <w:t>8.1.6 – Indicar preposto para representá-la durante a execução do contrato;</w:t>
      </w:r>
    </w:p>
    <w:p w14:paraId="6338489E" w14:textId="77777777" w:rsidR="00CA2AF4" w:rsidRPr="00EB4E80" w:rsidRDefault="00CA2AF4" w:rsidP="00EB4E80">
      <w:pPr>
        <w:spacing w:before="120" w:after="120"/>
        <w:jc w:val="both"/>
        <w:rPr>
          <w:sz w:val="24"/>
          <w:szCs w:val="24"/>
        </w:rPr>
      </w:pPr>
      <w:r w:rsidRPr="00EB4E80">
        <w:rPr>
          <w:sz w:val="24"/>
          <w:szCs w:val="24"/>
        </w:rPr>
        <w:t>8.1.7 – Comunicar à Administração sobre qualquer alteração no endereço, conta bancária ou outros dados necessários para recebimento de correspondência, enquanto perdurar os efeitos da contratação;</w:t>
      </w:r>
    </w:p>
    <w:p w14:paraId="0146D30F" w14:textId="77777777" w:rsidR="00CA2AF4" w:rsidRPr="00EB4E80" w:rsidRDefault="00CA2AF4" w:rsidP="00EB4E80">
      <w:pPr>
        <w:spacing w:before="120" w:after="120"/>
        <w:jc w:val="both"/>
        <w:rPr>
          <w:sz w:val="24"/>
          <w:szCs w:val="24"/>
        </w:rPr>
      </w:pPr>
      <w:r w:rsidRPr="00EB4E80">
        <w:rPr>
          <w:sz w:val="24"/>
          <w:szCs w:val="24"/>
        </w:rPr>
        <w:t>8.1.8 – Receber as comunicações da Administração e respondê-las ou atendê-las nos prazos específicos constantes da comunicação;</w:t>
      </w:r>
    </w:p>
    <w:p w14:paraId="151B8B04" w14:textId="77777777" w:rsidR="00CA2AF4" w:rsidRPr="00EB4E80" w:rsidRDefault="00CA2AF4" w:rsidP="00EB4E80">
      <w:pPr>
        <w:spacing w:before="120" w:after="120"/>
        <w:jc w:val="both"/>
        <w:rPr>
          <w:sz w:val="24"/>
          <w:szCs w:val="24"/>
        </w:rPr>
      </w:pPr>
      <w:r w:rsidRPr="00EB4E80">
        <w:rPr>
          <w:sz w:val="24"/>
          <w:szCs w:val="24"/>
        </w:rPr>
        <w:t>8.1.9 – Arcar com todas as despesas diretas e indiretas decorrentes do objeto, tais como tributos, encargos sociais e trabalhistas, transporte, depósito e entrega dos objetos.</w:t>
      </w:r>
    </w:p>
    <w:p w14:paraId="5CB0E481" w14:textId="77777777" w:rsidR="00CA2AF4" w:rsidRPr="00EB4E80" w:rsidRDefault="00CA2AF4" w:rsidP="00EB4E80">
      <w:pPr>
        <w:spacing w:before="120" w:after="120"/>
        <w:jc w:val="both"/>
        <w:rPr>
          <w:sz w:val="24"/>
          <w:szCs w:val="24"/>
        </w:rPr>
      </w:pPr>
      <w:r w:rsidRPr="00EB4E80">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93B1C38" w14:textId="77777777" w:rsidR="00CA2AF4" w:rsidRPr="00EB4E80" w:rsidRDefault="00CA2AF4" w:rsidP="00EB4E80">
      <w:pPr>
        <w:spacing w:before="120" w:after="120"/>
        <w:jc w:val="both"/>
        <w:rPr>
          <w:sz w:val="24"/>
          <w:szCs w:val="24"/>
        </w:rPr>
      </w:pPr>
      <w:r w:rsidRPr="00EB4E80">
        <w:rPr>
          <w:sz w:val="24"/>
          <w:szCs w:val="24"/>
        </w:rPr>
        <w:t>8.1.11 – A contratada deverá fornecer, no ato da entrega do bem, Certificado de Garantia emitido pelo Fabricante do Equipamento, a contar a Entrega Técnica, com garantia mínima de 12 (doze) meses, sem número de horas, além dos Manuais originais em português.</w:t>
      </w:r>
    </w:p>
    <w:p w14:paraId="3BB648FD" w14:textId="77777777" w:rsidR="00CA2AF4" w:rsidRPr="00EB4E80" w:rsidRDefault="00CA2AF4" w:rsidP="00EB4E80">
      <w:pPr>
        <w:spacing w:before="120" w:after="120"/>
        <w:jc w:val="both"/>
        <w:rPr>
          <w:sz w:val="24"/>
          <w:szCs w:val="24"/>
        </w:rPr>
      </w:pPr>
      <w:r w:rsidRPr="00EB4E80">
        <w:rPr>
          <w:sz w:val="24"/>
          <w:szCs w:val="24"/>
        </w:rPr>
        <w:t>8.1.12 – São de inteira responsabilidade da Contratada as despesas relacionadas a frete, carga e descarga dos equipamentos.</w:t>
      </w:r>
    </w:p>
    <w:p w14:paraId="34AA6137" w14:textId="77777777" w:rsidR="00CA2AF4" w:rsidRPr="00EB4E80" w:rsidRDefault="00CA2AF4" w:rsidP="00EB4E80">
      <w:pPr>
        <w:spacing w:before="120" w:after="120"/>
        <w:jc w:val="both"/>
        <w:rPr>
          <w:b/>
          <w:sz w:val="24"/>
          <w:szCs w:val="24"/>
        </w:rPr>
      </w:pPr>
      <w:r w:rsidRPr="00EB4E80">
        <w:rPr>
          <w:b/>
          <w:sz w:val="24"/>
          <w:szCs w:val="24"/>
        </w:rPr>
        <w:t>9 – OBRIGAÇÕES DA ADMINISTRAÇÃO</w:t>
      </w:r>
    </w:p>
    <w:p w14:paraId="07603CB2" w14:textId="77777777" w:rsidR="00CA2AF4" w:rsidRPr="00EB4E80" w:rsidRDefault="00CA2AF4" w:rsidP="00EB4E80">
      <w:pPr>
        <w:spacing w:before="120" w:after="120"/>
        <w:jc w:val="both"/>
        <w:rPr>
          <w:sz w:val="24"/>
          <w:szCs w:val="24"/>
        </w:rPr>
      </w:pPr>
      <w:r w:rsidRPr="00EB4E80">
        <w:rPr>
          <w:sz w:val="24"/>
          <w:szCs w:val="24"/>
        </w:rPr>
        <w:t>9.1 – A Administração está sujeita às seguintes obrigações:</w:t>
      </w:r>
    </w:p>
    <w:p w14:paraId="1205379B" w14:textId="77777777" w:rsidR="00CA2AF4" w:rsidRPr="00EB4E80" w:rsidRDefault="00CA2AF4" w:rsidP="00EB4E80">
      <w:pPr>
        <w:spacing w:before="120" w:after="120"/>
        <w:jc w:val="both"/>
        <w:rPr>
          <w:sz w:val="24"/>
          <w:szCs w:val="24"/>
        </w:rPr>
      </w:pPr>
      <w:r w:rsidRPr="00EB4E80">
        <w:rPr>
          <w:sz w:val="24"/>
          <w:szCs w:val="24"/>
        </w:rPr>
        <w:t>9.1.1 – Emitir a ordem de fornecimento e receber o objeto no prazo e condições estabelecidas no instrumento convocatório e seus anexos;</w:t>
      </w:r>
    </w:p>
    <w:p w14:paraId="6D32FEF6" w14:textId="77777777" w:rsidR="00CA2AF4" w:rsidRPr="00EB4E80" w:rsidRDefault="00CA2AF4" w:rsidP="00EB4E80">
      <w:pPr>
        <w:spacing w:before="120" w:after="120"/>
        <w:jc w:val="both"/>
        <w:rPr>
          <w:sz w:val="24"/>
          <w:szCs w:val="24"/>
        </w:rPr>
      </w:pPr>
      <w:r w:rsidRPr="00EB4E80">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586C1269" w14:textId="77777777" w:rsidR="00CA2AF4" w:rsidRPr="00EB4E80" w:rsidRDefault="00CA2AF4" w:rsidP="00EB4E80">
      <w:pPr>
        <w:spacing w:before="120" w:after="120"/>
        <w:jc w:val="both"/>
        <w:rPr>
          <w:sz w:val="24"/>
          <w:szCs w:val="24"/>
        </w:rPr>
      </w:pPr>
      <w:r w:rsidRPr="00EB4E80">
        <w:rPr>
          <w:sz w:val="24"/>
          <w:szCs w:val="24"/>
        </w:rPr>
        <w:t>9.1.3 – Comunicar à CONTRATADA, por escrito, sobre imperfeições, falhas ou irregularidades verificadas no objeto fornecido, para que seja substituído, reparado ou corrigido;</w:t>
      </w:r>
    </w:p>
    <w:p w14:paraId="450B277A" w14:textId="77777777" w:rsidR="00CA2AF4" w:rsidRPr="00EB4E80" w:rsidRDefault="00CA2AF4" w:rsidP="00EB4E80">
      <w:pPr>
        <w:spacing w:before="120" w:after="120"/>
        <w:jc w:val="both"/>
        <w:rPr>
          <w:sz w:val="24"/>
          <w:szCs w:val="24"/>
        </w:rPr>
      </w:pPr>
      <w:r w:rsidRPr="00EB4E80">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7F64B49" w14:textId="77777777" w:rsidR="00CA2AF4" w:rsidRPr="00EB4E80" w:rsidRDefault="00CA2AF4" w:rsidP="00EB4E80">
      <w:pPr>
        <w:spacing w:before="120" w:after="120"/>
        <w:jc w:val="both"/>
        <w:rPr>
          <w:sz w:val="24"/>
          <w:szCs w:val="24"/>
        </w:rPr>
      </w:pPr>
      <w:r w:rsidRPr="00EB4E80">
        <w:rPr>
          <w:sz w:val="24"/>
          <w:szCs w:val="24"/>
        </w:rPr>
        <w:t>9.1.5 – Efetuar o pagamento à CONTRATADA no valor correspondente aos bens entregues, no prazo e forma estabelecidos no instrumento convocatório e seus anexos.</w:t>
      </w:r>
    </w:p>
    <w:p w14:paraId="1EB312CD" w14:textId="77777777" w:rsidR="00CA2AF4" w:rsidRPr="00EB4E80" w:rsidRDefault="00CA2AF4" w:rsidP="00EB4E80">
      <w:pPr>
        <w:spacing w:before="120" w:after="120"/>
        <w:jc w:val="both"/>
        <w:rPr>
          <w:sz w:val="24"/>
          <w:szCs w:val="24"/>
        </w:rPr>
      </w:pPr>
      <w:r w:rsidRPr="00EB4E80">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6E50FCC" w14:textId="77777777" w:rsidR="00CA2AF4" w:rsidRPr="00EB4E80" w:rsidRDefault="00CA2AF4" w:rsidP="00EB4E80">
      <w:pPr>
        <w:pStyle w:val="Nivel01"/>
        <w:tabs>
          <w:tab w:val="clear" w:pos="567"/>
          <w:tab w:val="left" w:pos="0"/>
        </w:tabs>
        <w:spacing w:before="120" w:after="120"/>
        <w:ind w:left="0" w:firstLine="0"/>
        <w:rPr>
          <w:rFonts w:ascii="Times New Roman" w:hAnsi="Times New Roman" w:cs="Times New Roman"/>
          <w:sz w:val="24"/>
          <w:szCs w:val="24"/>
        </w:rPr>
      </w:pPr>
      <w:r w:rsidRPr="00EB4E80">
        <w:rPr>
          <w:rFonts w:ascii="Times New Roman" w:hAnsi="Times New Roman" w:cs="Times New Roman"/>
          <w:sz w:val="24"/>
          <w:szCs w:val="24"/>
        </w:rPr>
        <w:t>10 - ESTIMATIVAS DO VALOR DA CONTRATAÇÃO</w:t>
      </w:r>
    </w:p>
    <w:p w14:paraId="2C9BF055" w14:textId="77777777" w:rsidR="00CA2AF4" w:rsidRPr="00EB4E80" w:rsidRDefault="00CA2AF4" w:rsidP="00EB4E80">
      <w:pPr>
        <w:pStyle w:val="Nivel2"/>
        <w:spacing w:line="240" w:lineRule="auto"/>
        <w:ind w:left="0" w:firstLine="0"/>
        <w:rPr>
          <w:rFonts w:ascii="Times New Roman" w:hAnsi="Times New Roman" w:cs="Times New Roman"/>
          <w:b/>
          <w:bCs/>
          <w:sz w:val="24"/>
          <w:szCs w:val="24"/>
        </w:rPr>
      </w:pPr>
      <w:r w:rsidRPr="00EB4E80">
        <w:rPr>
          <w:rFonts w:ascii="Times New Roman" w:hAnsi="Times New Roman" w:cs="Times New Roman"/>
          <w:sz w:val="24"/>
          <w:szCs w:val="24"/>
        </w:rPr>
        <w:t xml:space="preserve">10.1 - O custo estimado total da contratação é de </w:t>
      </w:r>
      <w:r w:rsidRPr="00EB4E80">
        <w:rPr>
          <w:rFonts w:ascii="Times New Roman" w:hAnsi="Times New Roman" w:cs="Times New Roman"/>
          <w:b/>
          <w:sz w:val="24"/>
          <w:szCs w:val="24"/>
        </w:rPr>
        <w:t>R$1.021.666,67 (Um milhão, vinte um mil, seiscentos e sessenta e seis reais e sessenta e sete centavos)</w:t>
      </w:r>
      <w:r w:rsidRPr="00EB4E80">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pelo Setor de Gestão e Compras.</w:t>
      </w:r>
    </w:p>
    <w:p w14:paraId="755FC3F1" w14:textId="77777777" w:rsidR="00CA2AF4" w:rsidRPr="00EB4E80" w:rsidRDefault="00CA2AF4" w:rsidP="00EB4E80">
      <w:pPr>
        <w:pStyle w:val="Nivel01"/>
        <w:tabs>
          <w:tab w:val="clear" w:pos="567"/>
          <w:tab w:val="left" w:pos="0"/>
        </w:tabs>
        <w:spacing w:before="120" w:after="120"/>
        <w:ind w:left="0" w:firstLine="0"/>
        <w:rPr>
          <w:rFonts w:ascii="Times New Roman" w:hAnsi="Times New Roman" w:cs="Times New Roman"/>
          <w:sz w:val="24"/>
          <w:szCs w:val="24"/>
        </w:rPr>
      </w:pPr>
      <w:r w:rsidRPr="00EB4E80">
        <w:rPr>
          <w:rFonts w:ascii="Times New Roman" w:hAnsi="Times New Roman" w:cs="Times New Roman"/>
          <w:sz w:val="24"/>
          <w:szCs w:val="24"/>
        </w:rPr>
        <w:lastRenderedPageBreak/>
        <w:t>11 - ADEQUAÇÃO ORÇAMENTÁRIA</w:t>
      </w:r>
    </w:p>
    <w:p w14:paraId="75ECF74C" w14:textId="77777777" w:rsidR="00CA2AF4" w:rsidRPr="00EB4E80" w:rsidRDefault="00CA2AF4" w:rsidP="00EB4E80">
      <w:pPr>
        <w:pStyle w:val="Nivel2"/>
        <w:spacing w:line="240" w:lineRule="auto"/>
        <w:ind w:left="0" w:firstLine="0"/>
        <w:rPr>
          <w:rFonts w:ascii="Times New Roman" w:eastAsia="Arial" w:hAnsi="Times New Roman" w:cs="Times New Roman"/>
          <w:sz w:val="24"/>
          <w:szCs w:val="24"/>
        </w:rPr>
      </w:pPr>
      <w:r w:rsidRPr="00EB4E80">
        <w:rPr>
          <w:rFonts w:ascii="Times New Roman" w:eastAsia="Arial" w:hAnsi="Times New Roman" w:cs="Times New Roman"/>
          <w:sz w:val="24"/>
          <w:szCs w:val="24"/>
        </w:rPr>
        <w:t>11.1 - As despesas decorrentes da presente contratação correrão à conta de recursos específicos consignados no Orçamento Geral do Município.</w:t>
      </w:r>
    </w:p>
    <w:p w14:paraId="1ED81D77" w14:textId="77777777" w:rsidR="00CA2AF4" w:rsidRPr="00EB4E80" w:rsidRDefault="00CA2AF4" w:rsidP="00EB4E80">
      <w:pPr>
        <w:tabs>
          <w:tab w:val="left" w:pos="913"/>
        </w:tabs>
        <w:spacing w:before="120" w:after="120"/>
        <w:rPr>
          <w:sz w:val="24"/>
          <w:szCs w:val="24"/>
        </w:rPr>
      </w:pPr>
      <w:r w:rsidRPr="00EB4E80">
        <w:rPr>
          <w:iCs/>
          <w:sz w:val="24"/>
          <w:szCs w:val="24"/>
        </w:rPr>
        <w:t>11.2</w:t>
      </w:r>
      <w:r w:rsidRPr="00EB4E80">
        <w:rPr>
          <w:sz w:val="24"/>
          <w:szCs w:val="24"/>
        </w:rPr>
        <w:t xml:space="preserve"> - A licitação será regida pela Lei Federal nº 14.133/2021.</w:t>
      </w:r>
    </w:p>
    <w:p w14:paraId="63EF25A3" w14:textId="77777777" w:rsidR="00CA2AF4" w:rsidRPr="002E7B2F" w:rsidRDefault="00CA2AF4" w:rsidP="00CA2AF4">
      <w:pPr>
        <w:tabs>
          <w:tab w:val="left" w:pos="913"/>
        </w:tabs>
        <w:spacing w:before="120" w:line="360" w:lineRule="auto"/>
      </w:pPr>
    </w:p>
    <w:p w14:paraId="20D11BE8" w14:textId="77777777" w:rsidR="00CA2AF4" w:rsidRPr="00EB4E80" w:rsidRDefault="00CA2AF4" w:rsidP="00EB4E80">
      <w:pPr>
        <w:pStyle w:val="Nivel2"/>
        <w:spacing w:before="0" w:after="0" w:line="240" w:lineRule="auto"/>
        <w:ind w:left="0" w:firstLine="0"/>
        <w:jc w:val="center"/>
        <w:rPr>
          <w:rFonts w:ascii="Times New Roman" w:hAnsi="Times New Roman" w:cs="Times New Roman"/>
          <w:b/>
          <w:iCs/>
          <w:color w:val="auto"/>
          <w:sz w:val="24"/>
          <w:szCs w:val="24"/>
        </w:rPr>
      </w:pPr>
      <w:r w:rsidRPr="00EB4E80">
        <w:rPr>
          <w:rFonts w:ascii="Times New Roman" w:hAnsi="Times New Roman" w:cs="Times New Roman"/>
          <w:b/>
          <w:iCs/>
          <w:color w:val="auto"/>
          <w:sz w:val="24"/>
          <w:szCs w:val="24"/>
        </w:rPr>
        <w:t xml:space="preserve">Jéssica </w:t>
      </w:r>
      <w:proofErr w:type="spellStart"/>
      <w:r w:rsidRPr="00EB4E80">
        <w:rPr>
          <w:rFonts w:ascii="Times New Roman" w:hAnsi="Times New Roman" w:cs="Times New Roman"/>
          <w:b/>
          <w:iCs/>
          <w:color w:val="auto"/>
          <w:sz w:val="24"/>
          <w:szCs w:val="24"/>
        </w:rPr>
        <w:t>Chevrand</w:t>
      </w:r>
      <w:proofErr w:type="spellEnd"/>
      <w:r w:rsidRPr="00EB4E80">
        <w:rPr>
          <w:rFonts w:ascii="Times New Roman" w:hAnsi="Times New Roman" w:cs="Times New Roman"/>
          <w:b/>
          <w:iCs/>
          <w:color w:val="auto"/>
          <w:sz w:val="24"/>
          <w:szCs w:val="24"/>
        </w:rPr>
        <w:t xml:space="preserve"> da Rocha</w:t>
      </w:r>
    </w:p>
    <w:p w14:paraId="11285213" w14:textId="77777777" w:rsidR="00CA2AF4" w:rsidRPr="00EB4E80" w:rsidRDefault="00CA2AF4" w:rsidP="00EB4E80">
      <w:pPr>
        <w:pStyle w:val="Nivel2"/>
        <w:spacing w:before="0" w:after="0" w:line="240" w:lineRule="auto"/>
        <w:ind w:left="0" w:firstLine="0"/>
        <w:jc w:val="center"/>
        <w:rPr>
          <w:rFonts w:ascii="Times New Roman" w:hAnsi="Times New Roman" w:cs="Times New Roman"/>
          <w:iCs/>
          <w:color w:val="auto"/>
          <w:sz w:val="24"/>
          <w:szCs w:val="24"/>
        </w:rPr>
      </w:pPr>
      <w:r w:rsidRPr="00EB4E80">
        <w:rPr>
          <w:rFonts w:ascii="Times New Roman" w:hAnsi="Times New Roman" w:cs="Times New Roman"/>
          <w:iCs/>
          <w:color w:val="auto"/>
          <w:sz w:val="24"/>
          <w:szCs w:val="24"/>
        </w:rPr>
        <w:t>Coordenadora de Agricultura e Desenvolvimento</w:t>
      </w:r>
    </w:p>
    <w:p w14:paraId="52E15E9F" w14:textId="77777777" w:rsidR="00CA2AF4" w:rsidRPr="00EB4E80" w:rsidRDefault="00CA2AF4" w:rsidP="00EB4E80">
      <w:pPr>
        <w:pStyle w:val="Nivel2"/>
        <w:spacing w:before="0" w:after="0" w:line="240" w:lineRule="auto"/>
        <w:ind w:left="0" w:firstLine="0"/>
        <w:jc w:val="center"/>
        <w:rPr>
          <w:rFonts w:ascii="Times New Roman" w:hAnsi="Times New Roman" w:cs="Times New Roman"/>
          <w:iCs/>
          <w:color w:val="auto"/>
          <w:sz w:val="24"/>
          <w:szCs w:val="24"/>
        </w:rPr>
      </w:pPr>
      <w:r w:rsidRPr="00EB4E80">
        <w:rPr>
          <w:rFonts w:ascii="Times New Roman" w:hAnsi="Times New Roman" w:cs="Times New Roman"/>
          <w:iCs/>
          <w:color w:val="auto"/>
          <w:sz w:val="24"/>
          <w:szCs w:val="24"/>
        </w:rPr>
        <w:t>Responsável pela elaboração do Termo de Referência</w:t>
      </w:r>
    </w:p>
    <w:p w14:paraId="2AF7CAB0" w14:textId="77777777" w:rsidR="00CA2AF4" w:rsidRPr="00EB4E80" w:rsidRDefault="00CA2AF4" w:rsidP="00EB4E80">
      <w:pPr>
        <w:pStyle w:val="Nivel2"/>
        <w:spacing w:before="0" w:after="0" w:line="240" w:lineRule="auto"/>
        <w:ind w:left="0" w:firstLine="0"/>
        <w:jc w:val="center"/>
        <w:rPr>
          <w:rFonts w:ascii="Times New Roman" w:hAnsi="Times New Roman"/>
          <w:sz w:val="24"/>
          <w:szCs w:val="24"/>
        </w:rPr>
      </w:pPr>
      <w:r w:rsidRPr="00EB4E80">
        <w:rPr>
          <w:rFonts w:ascii="Times New Roman" w:hAnsi="Times New Roman" w:cs="Times New Roman"/>
          <w:iCs/>
          <w:color w:val="auto"/>
          <w:sz w:val="24"/>
          <w:szCs w:val="24"/>
        </w:rPr>
        <w:t xml:space="preserve">Matrícula nº 41/7618.        </w:t>
      </w:r>
    </w:p>
    <w:p w14:paraId="7C543AC2" w14:textId="76631FC2" w:rsidR="00B977A0" w:rsidRDefault="00B977A0">
      <w:pPr>
        <w:rPr>
          <w:rFonts w:eastAsia="Calibri"/>
          <w:i/>
          <w:color w:val="000000"/>
          <w:sz w:val="22"/>
          <w:szCs w:val="22"/>
          <w:lang w:eastAsia="en-US"/>
        </w:rPr>
      </w:pPr>
      <w:r>
        <w:rPr>
          <w:rFonts w:eastAsia="Calibri"/>
          <w:i/>
          <w:color w:val="000000"/>
          <w:sz w:val="22"/>
          <w:szCs w:val="22"/>
          <w:lang w:eastAsia="en-US"/>
        </w:rPr>
        <w:br w:type="page"/>
      </w: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5D2FAC" w:rsidRPr="00CF54FF" w:rsidRDefault="005D2FAC"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F622F5" w:rsidRPr="00CF54FF" w:rsidRDefault="00F622F5"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7A427219"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EB4E80">
        <w:rPr>
          <w:b/>
          <w:sz w:val="24"/>
          <w:szCs w:val="24"/>
        </w:rPr>
        <w:t>2686</w:t>
      </w:r>
      <w:r w:rsidR="0040679E" w:rsidRPr="0040679E">
        <w:rPr>
          <w:b/>
          <w:sz w:val="24"/>
          <w:szCs w:val="24"/>
        </w:rPr>
        <w:t>/202</w:t>
      </w:r>
      <w:r w:rsidR="00C12423">
        <w:rPr>
          <w:b/>
          <w:sz w:val="24"/>
          <w:szCs w:val="24"/>
        </w:rPr>
        <w:t>5</w:t>
      </w:r>
    </w:p>
    <w:p w14:paraId="31230C61" w14:textId="54AC3F0B"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1645F6">
        <w:rPr>
          <w:b/>
          <w:sz w:val="24"/>
          <w:szCs w:val="24"/>
        </w:rPr>
        <w:t>030</w:t>
      </w:r>
      <w:r w:rsidRPr="0040679E">
        <w:rPr>
          <w:b/>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FA47A5">
      <w:pPr>
        <w:pStyle w:val="PargrafodaLista"/>
        <w:widowControl w:val="0"/>
        <w:numPr>
          <w:ilvl w:val="0"/>
          <w:numId w:val="25"/>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FA47A5">
      <w:pPr>
        <w:pStyle w:val="PargrafodaLista"/>
        <w:widowControl w:val="0"/>
        <w:numPr>
          <w:ilvl w:val="0"/>
          <w:numId w:val="25"/>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80"/>
        <w:gridCol w:w="1276"/>
        <w:gridCol w:w="1247"/>
        <w:gridCol w:w="1446"/>
        <w:gridCol w:w="2042"/>
      </w:tblGrid>
      <w:tr w:rsidR="00C12423" w:rsidRPr="00E8449D" w14:paraId="775A6CD5" w14:textId="77777777" w:rsidTr="00C12423">
        <w:tc>
          <w:tcPr>
            <w:tcW w:w="851" w:type="dxa"/>
            <w:shd w:val="clear" w:color="auto" w:fill="B4C6E7"/>
            <w:vAlign w:val="center"/>
          </w:tcPr>
          <w:p w14:paraId="39EBFE05" w14:textId="77777777" w:rsidR="00C12423" w:rsidRPr="00E8449D" w:rsidRDefault="00C12423" w:rsidP="00FB68DD">
            <w:pPr>
              <w:jc w:val="center"/>
              <w:rPr>
                <w:b/>
                <w:sz w:val="22"/>
                <w:szCs w:val="22"/>
              </w:rPr>
            </w:pPr>
            <w:r w:rsidRPr="00E8449D">
              <w:rPr>
                <w:b/>
                <w:sz w:val="22"/>
                <w:szCs w:val="22"/>
              </w:rPr>
              <w:t>ITEM</w:t>
            </w:r>
          </w:p>
        </w:tc>
        <w:tc>
          <w:tcPr>
            <w:tcW w:w="2580" w:type="dxa"/>
            <w:shd w:val="clear" w:color="auto" w:fill="B4C6E7"/>
            <w:vAlign w:val="center"/>
          </w:tcPr>
          <w:p w14:paraId="2D7CC701" w14:textId="77777777" w:rsidR="00C12423" w:rsidRPr="00E8449D" w:rsidRDefault="00C12423" w:rsidP="00FB68DD">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6EB4C41" w14:textId="77777777" w:rsidR="00C12423" w:rsidRPr="00E8449D" w:rsidRDefault="00C12423" w:rsidP="00FB68DD">
            <w:pPr>
              <w:ind w:right="-108" w:hanging="108"/>
              <w:jc w:val="center"/>
              <w:rPr>
                <w:b/>
                <w:sz w:val="22"/>
                <w:szCs w:val="22"/>
              </w:rPr>
            </w:pPr>
            <w:r w:rsidRPr="00E8449D">
              <w:rPr>
                <w:b/>
                <w:sz w:val="22"/>
                <w:szCs w:val="22"/>
              </w:rPr>
              <w:t>UNIDADE DE</w:t>
            </w:r>
          </w:p>
          <w:p w14:paraId="2BD919C1" w14:textId="77777777" w:rsidR="00C12423" w:rsidRPr="00E8449D" w:rsidRDefault="00C12423" w:rsidP="00FB68DD">
            <w:pPr>
              <w:ind w:right="-108" w:hanging="108"/>
              <w:jc w:val="center"/>
              <w:rPr>
                <w:b/>
                <w:sz w:val="22"/>
                <w:szCs w:val="22"/>
              </w:rPr>
            </w:pPr>
            <w:r w:rsidRPr="00E8449D">
              <w:rPr>
                <w:b/>
                <w:sz w:val="22"/>
                <w:szCs w:val="22"/>
              </w:rPr>
              <w:t>MEDIDA</w:t>
            </w:r>
          </w:p>
        </w:tc>
        <w:tc>
          <w:tcPr>
            <w:tcW w:w="1247" w:type="dxa"/>
            <w:shd w:val="clear" w:color="auto" w:fill="B4C6E7"/>
            <w:vAlign w:val="center"/>
          </w:tcPr>
          <w:p w14:paraId="42BDC72C" w14:textId="77777777" w:rsidR="00C12423" w:rsidRPr="00E8449D" w:rsidRDefault="00C12423" w:rsidP="00FB68DD">
            <w:pPr>
              <w:jc w:val="center"/>
              <w:rPr>
                <w:b/>
                <w:sz w:val="22"/>
                <w:szCs w:val="22"/>
              </w:rPr>
            </w:pPr>
            <w:r w:rsidRPr="00E8449D">
              <w:rPr>
                <w:b/>
                <w:sz w:val="22"/>
                <w:szCs w:val="22"/>
              </w:rPr>
              <w:t xml:space="preserve">QUANT. </w:t>
            </w:r>
          </w:p>
        </w:tc>
        <w:tc>
          <w:tcPr>
            <w:tcW w:w="1446" w:type="dxa"/>
            <w:shd w:val="clear" w:color="auto" w:fill="B4C6E7"/>
          </w:tcPr>
          <w:p w14:paraId="1115BC03" w14:textId="77777777" w:rsidR="00C12423" w:rsidRDefault="00C12423" w:rsidP="00FB68DD">
            <w:pPr>
              <w:jc w:val="center"/>
              <w:rPr>
                <w:b/>
                <w:sz w:val="22"/>
                <w:szCs w:val="22"/>
              </w:rPr>
            </w:pPr>
            <w:r>
              <w:rPr>
                <w:b/>
                <w:sz w:val="22"/>
                <w:szCs w:val="22"/>
              </w:rPr>
              <w:t>MARCA/</w:t>
            </w:r>
          </w:p>
          <w:p w14:paraId="7E13C9FC" w14:textId="498BBE70" w:rsidR="00C12423" w:rsidRPr="00E8449D" w:rsidRDefault="00C12423" w:rsidP="00FB68DD">
            <w:pPr>
              <w:jc w:val="center"/>
              <w:rPr>
                <w:b/>
                <w:sz w:val="22"/>
                <w:szCs w:val="22"/>
              </w:rPr>
            </w:pPr>
            <w:r>
              <w:rPr>
                <w:b/>
                <w:sz w:val="22"/>
                <w:szCs w:val="22"/>
              </w:rPr>
              <w:t>MODELO</w:t>
            </w:r>
          </w:p>
        </w:tc>
        <w:tc>
          <w:tcPr>
            <w:tcW w:w="2042" w:type="dxa"/>
            <w:shd w:val="clear" w:color="auto" w:fill="B4C6E7"/>
            <w:vAlign w:val="center"/>
          </w:tcPr>
          <w:p w14:paraId="058EB675" w14:textId="645DD07A" w:rsidR="00C12423" w:rsidRPr="00E8449D" w:rsidRDefault="00C12423" w:rsidP="00FB68DD">
            <w:pPr>
              <w:jc w:val="center"/>
              <w:rPr>
                <w:b/>
                <w:sz w:val="22"/>
                <w:szCs w:val="22"/>
              </w:rPr>
            </w:pPr>
            <w:r w:rsidRPr="00E8449D">
              <w:rPr>
                <w:b/>
                <w:sz w:val="22"/>
                <w:szCs w:val="22"/>
              </w:rPr>
              <w:t>VALOR</w:t>
            </w:r>
          </w:p>
          <w:p w14:paraId="4EFA6751" w14:textId="77777777" w:rsidR="00C12423" w:rsidRPr="00E8449D" w:rsidRDefault="00C12423" w:rsidP="00FB68DD">
            <w:pPr>
              <w:jc w:val="center"/>
              <w:rPr>
                <w:b/>
                <w:sz w:val="22"/>
                <w:szCs w:val="22"/>
              </w:rPr>
            </w:pPr>
            <w:r w:rsidRPr="00E8449D">
              <w:rPr>
                <w:b/>
                <w:sz w:val="22"/>
                <w:szCs w:val="22"/>
              </w:rPr>
              <w:t>R$</w:t>
            </w:r>
          </w:p>
        </w:tc>
      </w:tr>
      <w:tr w:rsidR="00EB4E80" w:rsidRPr="00E8449D" w14:paraId="7E4517AC" w14:textId="77777777" w:rsidTr="00C12423">
        <w:trPr>
          <w:trHeight w:val="510"/>
        </w:trPr>
        <w:tc>
          <w:tcPr>
            <w:tcW w:w="851" w:type="dxa"/>
            <w:shd w:val="clear" w:color="auto" w:fill="auto"/>
            <w:vAlign w:val="center"/>
          </w:tcPr>
          <w:p w14:paraId="630E227C" w14:textId="4F490163" w:rsidR="00EB4E80" w:rsidRPr="00E8449D" w:rsidRDefault="00EB4E80" w:rsidP="00EB4E80">
            <w:pPr>
              <w:jc w:val="center"/>
              <w:rPr>
                <w:b/>
                <w:sz w:val="24"/>
                <w:szCs w:val="24"/>
              </w:rPr>
            </w:pPr>
            <w:r>
              <w:rPr>
                <w:b/>
                <w:sz w:val="24"/>
                <w:szCs w:val="24"/>
              </w:rPr>
              <w:t>01</w:t>
            </w:r>
          </w:p>
        </w:tc>
        <w:tc>
          <w:tcPr>
            <w:tcW w:w="2580" w:type="dxa"/>
            <w:shd w:val="clear" w:color="auto" w:fill="auto"/>
            <w:vAlign w:val="center"/>
          </w:tcPr>
          <w:p w14:paraId="304DD9AC" w14:textId="3EC7047D" w:rsidR="00EB4E80" w:rsidRPr="006C114A" w:rsidRDefault="00EB4E80" w:rsidP="00EB4E80">
            <w:pPr>
              <w:tabs>
                <w:tab w:val="left" w:pos="0"/>
              </w:tabs>
              <w:spacing w:before="40" w:after="40"/>
              <w:jc w:val="both"/>
              <w:rPr>
                <w:b/>
                <w:sz w:val="22"/>
                <w:szCs w:val="22"/>
              </w:rPr>
            </w:pPr>
            <w:r w:rsidRPr="00037107">
              <w:rPr>
                <w:b/>
                <w:sz w:val="20"/>
                <w:lang w:val="pt-PT"/>
              </w:rPr>
              <w:t>RETROESCAVADEIRA</w:t>
            </w:r>
            <w:r w:rsidRPr="00037107">
              <w:rPr>
                <w:sz w:val="20"/>
                <w:lang w:val="pt-PT"/>
              </w:rPr>
              <w:t xml:space="preserve"> - ESPECIFICAÇÕES MÍNIMAS PARA O EQUIPAMENTO: </w:t>
            </w:r>
            <w:r w:rsidRPr="00037107">
              <w:rPr>
                <w:sz w:val="20"/>
              </w:rPr>
              <w:t xml:space="preserve">fabricação nacional, novo, zero hora, modelo e ano corrente ou superior, cabine fechada certificada ROPS/FOPS, equipada com ar condicionado, alarme de retrocesso, faróis em led. Motor com certificação TIER 3, 4 cilindros, potência bruta mínima de 97 </w:t>
            </w:r>
            <w:proofErr w:type="spellStart"/>
            <w:r w:rsidRPr="00037107">
              <w:rPr>
                <w:sz w:val="20"/>
              </w:rPr>
              <w:t>hp</w:t>
            </w:r>
            <w:proofErr w:type="spellEnd"/>
            <w:r w:rsidRPr="00037107">
              <w:rPr>
                <w:sz w:val="20"/>
              </w:rPr>
              <w:t xml:space="preserve"> e/ou potência líquida mínima de 92 </w:t>
            </w:r>
            <w:proofErr w:type="spellStart"/>
            <w:r w:rsidRPr="00037107">
              <w:rPr>
                <w:sz w:val="20"/>
              </w:rPr>
              <w:t>hp</w:t>
            </w:r>
            <w:proofErr w:type="spellEnd"/>
            <w:r w:rsidRPr="00037107">
              <w:rPr>
                <w:sz w:val="20"/>
              </w:rPr>
              <w:t>. Tração nas 4 rodas (4x4). Transmissão com no mínimo 04 velocidades a frente a 4 a ré, com conversor de torque. Freios de Serviço em banho de óleo. Caçamba dianteira mínima de 0,96 M³ com lâmina reversível, caçamba traseira mínima de 24’’ com dentes. Tanque de combustível mínimo de 128.7 Litros. Todos os itens obrigatórios, conforme legislação vigente, documentação em nome do ente federado, garantia mínima de 12 (doze) meses.</w:t>
            </w:r>
          </w:p>
        </w:tc>
        <w:tc>
          <w:tcPr>
            <w:tcW w:w="1276" w:type="dxa"/>
            <w:shd w:val="clear" w:color="auto" w:fill="auto"/>
            <w:vAlign w:val="center"/>
          </w:tcPr>
          <w:p w14:paraId="35A4612B" w14:textId="7403FADC" w:rsidR="00EB4E80" w:rsidRPr="00DF2D77" w:rsidRDefault="00EB4E80" w:rsidP="00EB4E80">
            <w:pPr>
              <w:ind w:right="-108" w:hanging="108"/>
              <w:jc w:val="center"/>
              <w:rPr>
                <w:b/>
                <w:sz w:val="20"/>
                <w:szCs w:val="24"/>
              </w:rPr>
            </w:pPr>
            <w:r w:rsidRPr="00320D1C">
              <w:rPr>
                <w:sz w:val="20"/>
              </w:rPr>
              <w:t>Unidade</w:t>
            </w:r>
          </w:p>
        </w:tc>
        <w:tc>
          <w:tcPr>
            <w:tcW w:w="1247" w:type="dxa"/>
            <w:shd w:val="clear" w:color="auto" w:fill="auto"/>
            <w:vAlign w:val="center"/>
          </w:tcPr>
          <w:p w14:paraId="7E30859C" w14:textId="57BBC6C0" w:rsidR="00EB4E80" w:rsidRPr="00DF2D77" w:rsidRDefault="00EB4E80" w:rsidP="00EB4E80">
            <w:pPr>
              <w:jc w:val="center"/>
              <w:rPr>
                <w:b/>
                <w:sz w:val="24"/>
                <w:szCs w:val="24"/>
              </w:rPr>
            </w:pPr>
            <w:r w:rsidRPr="00320D1C">
              <w:rPr>
                <w:sz w:val="20"/>
              </w:rPr>
              <w:t>01</w:t>
            </w:r>
          </w:p>
        </w:tc>
        <w:tc>
          <w:tcPr>
            <w:tcW w:w="1446" w:type="dxa"/>
          </w:tcPr>
          <w:p w14:paraId="12E23D4D" w14:textId="77777777" w:rsidR="00EB4E80" w:rsidRPr="006C114A" w:rsidRDefault="00EB4E80" w:rsidP="00EB4E80">
            <w:pPr>
              <w:jc w:val="center"/>
              <w:rPr>
                <w:b/>
                <w:sz w:val="24"/>
                <w:szCs w:val="24"/>
              </w:rPr>
            </w:pPr>
          </w:p>
        </w:tc>
        <w:tc>
          <w:tcPr>
            <w:tcW w:w="2042" w:type="dxa"/>
            <w:shd w:val="clear" w:color="auto" w:fill="auto"/>
            <w:vAlign w:val="center"/>
          </w:tcPr>
          <w:p w14:paraId="2682AD75" w14:textId="3403ECA3" w:rsidR="00EB4E80" w:rsidRPr="00E8449D" w:rsidRDefault="00EB4E80" w:rsidP="00EB4E80">
            <w:pPr>
              <w:jc w:val="center"/>
              <w:rPr>
                <w:b/>
                <w:sz w:val="24"/>
                <w:szCs w:val="24"/>
              </w:rPr>
            </w:pPr>
          </w:p>
        </w:tc>
      </w:tr>
      <w:tr w:rsidR="00EB4E80" w:rsidRPr="00E8449D" w14:paraId="109FCD3C" w14:textId="77777777" w:rsidTr="00C12423">
        <w:trPr>
          <w:trHeight w:val="510"/>
        </w:trPr>
        <w:tc>
          <w:tcPr>
            <w:tcW w:w="851" w:type="dxa"/>
            <w:shd w:val="clear" w:color="auto" w:fill="auto"/>
            <w:vAlign w:val="center"/>
          </w:tcPr>
          <w:p w14:paraId="67979464" w14:textId="59C4A544" w:rsidR="00EB4E80" w:rsidRDefault="00EB4E80" w:rsidP="00EB4E80">
            <w:pPr>
              <w:jc w:val="center"/>
              <w:rPr>
                <w:b/>
                <w:sz w:val="24"/>
                <w:szCs w:val="24"/>
              </w:rPr>
            </w:pPr>
            <w:r>
              <w:rPr>
                <w:b/>
                <w:sz w:val="24"/>
                <w:szCs w:val="24"/>
              </w:rPr>
              <w:lastRenderedPageBreak/>
              <w:t>02</w:t>
            </w:r>
          </w:p>
        </w:tc>
        <w:tc>
          <w:tcPr>
            <w:tcW w:w="2580" w:type="dxa"/>
            <w:shd w:val="clear" w:color="auto" w:fill="auto"/>
            <w:vAlign w:val="center"/>
          </w:tcPr>
          <w:p w14:paraId="3D24BEBC" w14:textId="680502A9" w:rsidR="00EB4E80" w:rsidRPr="009903A8" w:rsidRDefault="00EB4E80" w:rsidP="00EB4E80">
            <w:pPr>
              <w:tabs>
                <w:tab w:val="left" w:pos="0"/>
              </w:tabs>
              <w:spacing w:before="40" w:after="40"/>
              <w:jc w:val="both"/>
              <w:rPr>
                <w:b/>
                <w:sz w:val="22"/>
                <w:szCs w:val="22"/>
                <w:u w:val="single"/>
              </w:rPr>
            </w:pPr>
            <w:r w:rsidRPr="00037107">
              <w:rPr>
                <w:b/>
                <w:sz w:val="20"/>
                <w:lang w:val="pt-PT"/>
              </w:rPr>
              <w:t>TRATOR AGRÍCOLA</w:t>
            </w:r>
            <w:r w:rsidRPr="00037107">
              <w:rPr>
                <w:sz w:val="20"/>
                <w:lang w:val="pt-PT"/>
              </w:rPr>
              <w:t xml:space="preserve"> - ESPECIFICAÇÕES MÍNIMAS PARA O EQUIPAMENTO: </w:t>
            </w:r>
            <w:r w:rsidRPr="00037107">
              <w:rPr>
                <w:sz w:val="20"/>
              </w:rPr>
              <w:t xml:space="preserve">novo, zero hora, modelo e ano corrente ou superior, motor diesel com potência mínima de 90 </w:t>
            </w:r>
            <w:proofErr w:type="spellStart"/>
            <w:r w:rsidRPr="00037107">
              <w:rPr>
                <w:sz w:val="20"/>
              </w:rPr>
              <w:t>cv</w:t>
            </w:r>
            <w:proofErr w:type="spellEnd"/>
            <w:r w:rsidRPr="00037107">
              <w:rPr>
                <w:sz w:val="20"/>
              </w:rPr>
              <w:t xml:space="preserve"> / 89 </w:t>
            </w:r>
            <w:proofErr w:type="spellStart"/>
            <w:r w:rsidRPr="00037107">
              <w:rPr>
                <w:sz w:val="20"/>
              </w:rPr>
              <w:t>hp</w:t>
            </w:r>
            <w:proofErr w:type="spellEnd"/>
            <w:r w:rsidRPr="00037107">
              <w:rPr>
                <w:sz w:val="20"/>
              </w:rPr>
              <w:t>, freios de serviço em banho de óleo, cabine fechada e ar condicionado, tração 4x4, com acionamento elétrico-hidráulico, transmissão sincronizada 12x12, controle remoto de implementos categoria II, tanque de combustível mínimo de 79 Litros, sistema de frenagem nas 4 rodas, sistema elétrico completo com faróis de serviço e sinalética completa. Todos os itens obrigatórios, conforme legislação vigente, documentação em nome do ente federado, garantia mínima de 12 (doze) meses.</w:t>
            </w:r>
          </w:p>
        </w:tc>
        <w:tc>
          <w:tcPr>
            <w:tcW w:w="1276" w:type="dxa"/>
            <w:shd w:val="clear" w:color="auto" w:fill="auto"/>
            <w:vAlign w:val="center"/>
          </w:tcPr>
          <w:p w14:paraId="45B5F62F" w14:textId="2343E8E2" w:rsidR="00EB4E80" w:rsidRPr="00DF2D77" w:rsidRDefault="00EB4E80" w:rsidP="00EB4E80">
            <w:pPr>
              <w:ind w:right="-108" w:hanging="108"/>
              <w:jc w:val="center"/>
              <w:rPr>
                <w:b/>
                <w:sz w:val="20"/>
                <w:szCs w:val="24"/>
              </w:rPr>
            </w:pPr>
            <w:r>
              <w:rPr>
                <w:sz w:val="20"/>
              </w:rPr>
              <w:t>Unidade</w:t>
            </w:r>
          </w:p>
        </w:tc>
        <w:tc>
          <w:tcPr>
            <w:tcW w:w="1247" w:type="dxa"/>
            <w:shd w:val="clear" w:color="auto" w:fill="auto"/>
            <w:vAlign w:val="center"/>
          </w:tcPr>
          <w:p w14:paraId="70B23247" w14:textId="7F49F79F" w:rsidR="00EB4E80" w:rsidRDefault="00EB4E80" w:rsidP="00EB4E80">
            <w:pPr>
              <w:jc w:val="center"/>
              <w:rPr>
                <w:sz w:val="24"/>
              </w:rPr>
            </w:pPr>
            <w:r>
              <w:rPr>
                <w:sz w:val="20"/>
              </w:rPr>
              <w:t>01</w:t>
            </w:r>
          </w:p>
        </w:tc>
        <w:tc>
          <w:tcPr>
            <w:tcW w:w="1446" w:type="dxa"/>
          </w:tcPr>
          <w:p w14:paraId="7F3FB963" w14:textId="77777777" w:rsidR="00EB4E80" w:rsidRPr="006C114A" w:rsidRDefault="00EB4E80" w:rsidP="00EB4E80">
            <w:pPr>
              <w:jc w:val="center"/>
              <w:rPr>
                <w:b/>
                <w:sz w:val="24"/>
                <w:szCs w:val="24"/>
              </w:rPr>
            </w:pPr>
          </w:p>
        </w:tc>
        <w:tc>
          <w:tcPr>
            <w:tcW w:w="2042" w:type="dxa"/>
            <w:shd w:val="clear" w:color="auto" w:fill="auto"/>
            <w:vAlign w:val="center"/>
          </w:tcPr>
          <w:p w14:paraId="4AB804DF" w14:textId="77777777" w:rsidR="00EB4E80" w:rsidRPr="00E8449D" w:rsidRDefault="00EB4E80" w:rsidP="00EB4E80">
            <w:pPr>
              <w:jc w:val="center"/>
              <w:rPr>
                <w:b/>
                <w:sz w:val="24"/>
                <w:szCs w:val="24"/>
              </w:rPr>
            </w:pPr>
          </w:p>
        </w:tc>
      </w:tr>
      <w:tr w:rsidR="00EB4E80" w:rsidRPr="00E8449D" w14:paraId="076AADC5" w14:textId="77777777" w:rsidTr="00C12423">
        <w:trPr>
          <w:trHeight w:val="510"/>
        </w:trPr>
        <w:tc>
          <w:tcPr>
            <w:tcW w:w="851" w:type="dxa"/>
            <w:shd w:val="clear" w:color="auto" w:fill="auto"/>
            <w:vAlign w:val="center"/>
          </w:tcPr>
          <w:p w14:paraId="5D2AA724" w14:textId="53AD8094" w:rsidR="00EB4E80" w:rsidRDefault="00EB4E80" w:rsidP="00EB4E80">
            <w:pPr>
              <w:jc w:val="center"/>
              <w:rPr>
                <w:b/>
                <w:sz w:val="24"/>
                <w:szCs w:val="24"/>
              </w:rPr>
            </w:pPr>
            <w:r>
              <w:rPr>
                <w:b/>
                <w:sz w:val="24"/>
                <w:szCs w:val="24"/>
              </w:rPr>
              <w:t>03</w:t>
            </w:r>
          </w:p>
        </w:tc>
        <w:tc>
          <w:tcPr>
            <w:tcW w:w="2580" w:type="dxa"/>
            <w:shd w:val="clear" w:color="auto" w:fill="auto"/>
            <w:vAlign w:val="center"/>
          </w:tcPr>
          <w:p w14:paraId="485B0830" w14:textId="422A844F" w:rsidR="00EB4E80" w:rsidRPr="009903A8" w:rsidRDefault="00EB4E80" w:rsidP="00EB4E80">
            <w:pPr>
              <w:tabs>
                <w:tab w:val="left" w:pos="0"/>
              </w:tabs>
              <w:spacing w:before="40" w:after="40"/>
              <w:jc w:val="both"/>
              <w:rPr>
                <w:b/>
                <w:sz w:val="22"/>
                <w:szCs w:val="22"/>
                <w:u w:val="single"/>
              </w:rPr>
            </w:pPr>
            <w:r w:rsidRPr="00037107">
              <w:rPr>
                <w:b/>
                <w:sz w:val="20"/>
              </w:rPr>
              <w:t xml:space="preserve">ENXADA ROTATIVA COM ENCANTEIRADOR </w:t>
            </w:r>
            <w:r w:rsidRPr="00037107">
              <w:rPr>
                <w:sz w:val="20"/>
              </w:rPr>
              <w:t xml:space="preserve">acoplado ao sistema de três pontos do trator, engate compatível com categoria II. Com largura de corte de 1750mm, trinta e seis lâminas, flange de 305mm, com regulagem de altura que possibilita o controle da profundidade de trabalho até 25 cm. Potência mínima requerida no motor do trator:90 </w:t>
            </w:r>
            <w:proofErr w:type="spellStart"/>
            <w:r w:rsidRPr="00037107">
              <w:rPr>
                <w:sz w:val="20"/>
              </w:rPr>
              <w:t>cv</w:t>
            </w:r>
            <w:proofErr w:type="spellEnd"/>
            <w:r w:rsidRPr="00037107">
              <w:rPr>
                <w:sz w:val="20"/>
              </w:rPr>
              <w:t xml:space="preserve"> / 89 </w:t>
            </w:r>
            <w:proofErr w:type="spellStart"/>
            <w:r w:rsidRPr="00037107">
              <w:rPr>
                <w:sz w:val="20"/>
              </w:rPr>
              <w:t>hp</w:t>
            </w:r>
            <w:proofErr w:type="spellEnd"/>
            <w:r w:rsidRPr="00037107">
              <w:rPr>
                <w:sz w:val="20"/>
              </w:rPr>
              <w:t>. Garantia mínima de 12(doze) meses.</w:t>
            </w:r>
          </w:p>
        </w:tc>
        <w:tc>
          <w:tcPr>
            <w:tcW w:w="1276" w:type="dxa"/>
            <w:shd w:val="clear" w:color="auto" w:fill="auto"/>
            <w:vAlign w:val="center"/>
          </w:tcPr>
          <w:p w14:paraId="6755F9CB" w14:textId="74229CAB" w:rsidR="00EB4E80" w:rsidRPr="00DF2D77" w:rsidRDefault="00EB4E80" w:rsidP="00EB4E80">
            <w:pPr>
              <w:ind w:right="-108" w:hanging="108"/>
              <w:jc w:val="center"/>
              <w:rPr>
                <w:b/>
                <w:sz w:val="20"/>
                <w:szCs w:val="24"/>
              </w:rPr>
            </w:pPr>
            <w:r>
              <w:rPr>
                <w:sz w:val="20"/>
              </w:rPr>
              <w:t>Unidade</w:t>
            </w:r>
          </w:p>
        </w:tc>
        <w:tc>
          <w:tcPr>
            <w:tcW w:w="1247" w:type="dxa"/>
            <w:shd w:val="clear" w:color="auto" w:fill="auto"/>
            <w:vAlign w:val="center"/>
          </w:tcPr>
          <w:p w14:paraId="685CD136" w14:textId="6EE14162" w:rsidR="00EB4E80" w:rsidRDefault="00EB4E80" w:rsidP="00EB4E80">
            <w:pPr>
              <w:jc w:val="center"/>
              <w:rPr>
                <w:sz w:val="24"/>
              </w:rPr>
            </w:pPr>
            <w:r>
              <w:rPr>
                <w:sz w:val="20"/>
              </w:rPr>
              <w:t>01</w:t>
            </w:r>
          </w:p>
        </w:tc>
        <w:tc>
          <w:tcPr>
            <w:tcW w:w="1446" w:type="dxa"/>
          </w:tcPr>
          <w:p w14:paraId="4BD2F71B" w14:textId="77777777" w:rsidR="00EB4E80" w:rsidRPr="006C114A" w:rsidRDefault="00EB4E80" w:rsidP="00EB4E80">
            <w:pPr>
              <w:jc w:val="center"/>
              <w:rPr>
                <w:b/>
                <w:sz w:val="24"/>
                <w:szCs w:val="24"/>
              </w:rPr>
            </w:pPr>
          </w:p>
        </w:tc>
        <w:tc>
          <w:tcPr>
            <w:tcW w:w="2042" w:type="dxa"/>
            <w:shd w:val="clear" w:color="auto" w:fill="auto"/>
            <w:vAlign w:val="center"/>
          </w:tcPr>
          <w:p w14:paraId="775EB5A0" w14:textId="77777777" w:rsidR="00EB4E80" w:rsidRPr="00E8449D" w:rsidRDefault="00EB4E80" w:rsidP="00EB4E80">
            <w:pPr>
              <w:jc w:val="center"/>
              <w:rPr>
                <w:b/>
                <w:sz w:val="24"/>
                <w:szCs w:val="24"/>
              </w:rPr>
            </w:pPr>
          </w:p>
        </w:tc>
      </w:tr>
      <w:tr w:rsidR="00EB4E80" w:rsidRPr="00E8449D" w14:paraId="025D0E3A" w14:textId="77777777" w:rsidTr="00C12423">
        <w:trPr>
          <w:trHeight w:val="510"/>
        </w:trPr>
        <w:tc>
          <w:tcPr>
            <w:tcW w:w="851" w:type="dxa"/>
            <w:shd w:val="clear" w:color="auto" w:fill="auto"/>
            <w:vAlign w:val="center"/>
          </w:tcPr>
          <w:p w14:paraId="4A43B358" w14:textId="529630C8" w:rsidR="00EB4E80" w:rsidRDefault="00EB4E80" w:rsidP="00EB4E80">
            <w:pPr>
              <w:jc w:val="center"/>
              <w:rPr>
                <w:b/>
                <w:sz w:val="24"/>
                <w:szCs w:val="24"/>
              </w:rPr>
            </w:pPr>
            <w:r>
              <w:rPr>
                <w:b/>
                <w:sz w:val="24"/>
                <w:szCs w:val="24"/>
              </w:rPr>
              <w:t>04</w:t>
            </w:r>
          </w:p>
        </w:tc>
        <w:tc>
          <w:tcPr>
            <w:tcW w:w="2580" w:type="dxa"/>
            <w:shd w:val="clear" w:color="auto" w:fill="auto"/>
            <w:vAlign w:val="center"/>
          </w:tcPr>
          <w:p w14:paraId="2244178E" w14:textId="66DA3CF3" w:rsidR="00EB4E80" w:rsidRPr="009903A8" w:rsidRDefault="00EB4E80" w:rsidP="00EB4E80">
            <w:pPr>
              <w:tabs>
                <w:tab w:val="left" w:pos="0"/>
              </w:tabs>
              <w:spacing w:before="40" w:after="40"/>
              <w:jc w:val="both"/>
              <w:rPr>
                <w:b/>
                <w:sz w:val="22"/>
                <w:szCs w:val="22"/>
                <w:u w:val="single"/>
              </w:rPr>
            </w:pPr>
            <w:r w:rsidRPr="00037107">
              <w:rPr>
                <w:b/>
                <w:sz w:val="20"/>
              </w:rPr>
              <w:t xml:space="preserve">ARADO FIXO DE TRÊS DISCOS </w:t>
            </w:r>
            <w:r w:rsidRPr="00037107">
              <w:rPr>
                <w:sz w:val="20"/>
              </w:rPr>
              <w:t xml:space="preserve">com múltiplas regulagens nos discos, altura, giro e inclinação. Engate hidráulico, categoria II, diâmetro dos discos: 28’’, profundidade do trabalho entre 150-300mm, largura do trabalho de 900mm. Potência mínima requerida no motor do trator:90 </w:t>
            </w:r>
            <w:proofErr w:type="spellStart"/>
            <w:r w:rsidRPr="00037107">
              <w:rPr>
                <w:sz w:val="20"/>
              </w:rPr>
              <w:t>cv</w:t>
            </w:r>
            <w:proofErr w:type="spellEnd"/>
            <w:r w:rsidRPr="00037107">
              <w:rPr>
                <w:sz w:val="20"/>
              </w:rPr>
              <w:t xml:space="preserve"> / 89 </w:t>
            </w:r>
            <w:proofErr w:type="spellStart"/>
            <w:r w:rsidRPr="00037107">
              <w:rPr>
                <w:sz w:val="20"/>
              </w:rPr>
              <w:t>hp</w:t>
            </w:r>
            <w:proofErr w:type="spellEnd"/>
            <w:r w:rsidRPr="00037107">
              <w:rPr>
                <w:sz w:val="20"/>
              </w:rPr>
              <w:t>. Garantia mínima de 12(doze) meses.</w:t>
            </w:r>
          </w:p>
        </w:tc>
        <w:tc>
          <w:tcPr>
            <w:tcW w:w="1276" w:type="dxa"/>
            <w:shd w:val="clear" w:color="auto" w:fill="auto"/>
            <w:vAlign w:val="center"/>
          </w:tcPr>
          <w:p w14:paraId="29485B3C" w14:textId="5D611D61" w:rsidR="00EB4E80" w:rsidRPr="00DF2D77" w:rsidRDefault="00EB4E80" w:rsidP="00EB4E80">
            <w:pPr>
              <w:ind w:right="-108" w:hanging="108"/>
              <w:jc w:val="center"/>
              <w:rPr>
                <w:b/>
                <w:sz w:val="20"/>
                <w:szCs w:val="24"/>
              </w:rPr>
            </w:pPr>
            <w:r>
              <w:rPr>
                <w:sz w:val="20"/>
              </w:rPr>
              <w:t>Unidade</w:t>
            </w:r>
          </w:p>
        </w:tc>
        <w:tc>
          <w:tcPr>
            <w:tcW w:w="1247" w:type="dxa"/>
            <w:shd w:val="clear" w:color="auto" w:fill="auto"/>
            <w:vAlign w:val="center"/>
          </w:tcPr>
          <w:p w14:paraId="57E0CC8F" w14:textId="71B0E9AD" w:rsidR="00EB4E80" w:rsidRDefault="00EB4E80" w:rsidP="00EB4E80">
            <w:pPr>
              <w:jc w:val="center"/>
              <w:rPr>
                <w:sz w:val="24"/>
              </w:rPr>
            </w:pPr>
            <w:r>
              <w:rPr>
                <w:sz w:val="20"/>
              </w:rPr>
              <w:t>01</w:t>
            </w:r>
          </w:p>
        </w:tc>
        <w:tc>
          <w:tcPr>
            <w:tcW w:w="1446" w:type="dxa"/>
          </w:tcPr>
          <w:p w14:paraId="661479E4" w14:textId="77777777" w:rsidR="00EB4E80" w:rsidRPr="006C114A" w:rsidRDefault="00EB4E80" w:rsidP="00EB4E80">
            <w:pPr>
              <w:jc w:val="center"/>
              <w:rPr>
                <w:b/>
                <w:sz w:val="24"/>
                <w:szCs w:val="24"/>
              </w:rPr>
            </w:pPr>
          </w:p>
        </w:tc>
        <w:tc>
          <w:tcPr>
            <w:tcW w:w="2042" w:type="dxa"/>
            <w:shd w:val="clear" w:color="auto" w:fill="auto"/>
            <w:vAlign w:val="center"/>
          </w:tcPr>
          <w:p w14:paraId="3A9507E7" w14:textId="77777777" w:rsidR="00EB4E80" w:rsidRPr="00E8449D" w:rsidRDefault="00EB4E80" w:rsidP="00EB4E80">
            <w:pPr>
              <w:jc w:val="center"/>
              <w:rPr>
                <w:b/>
                <w:sz w:val="24"/>
                <w:szCs w:val="24"/>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lastRenderedPageBreak/>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r w:rsidRPr="00DC30EA">
        <w:rPr>
          <w:sz w:val="24"/>
          <w:szCs w:val="24"/>
        </w:rPr>
        <w:t>de</w:t>
      </w:r>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62"/>
          <w:footerReference w:type="default" r:id="rId63"/>
          <w:pgSz w:w="11910" w:h="16840"/>
          <w:pgMar w:top="1667" w:right="820" w:bottom="709" w:left="1400" w:header="567" w:footer="558" w:gutter="0"/>
          <w:cols w:space="720"/>
        </w:sectPr>
      </w:pPr>
    </w:p>
    <w:p w14:paraId="7CCDAEA5" w14:textId="49E0F267" w:rsidR="008A6E70" w:rsidRPr="007C52F8" w:rsidRDefault="00851287" w:rsidP="00FA47A5">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6B8B9FE9"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1645F6">
        <w:rPr>
          <w:b/>
          <w:bCs/>
          <w:sz w:val="24"/>
          <w:szCs w:val="24"/>
        </w:rPr>
        <w:t>030</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FA47A5">
      <w:pPr>
        <w:pStyle w:val="PargrafodaLista"/>
        <w:widowControl w:val="0"/>
        <w:numPr>
          <w:ilvl w:val="0"/>
          <w:numId w:val="17"/>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proofErr w:type="gramEnd"/>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FA47A5">
      <w:pPr>
        <w:pStyle w:val="PargrafodaLista"/>
        <w:widowControl w:val="0"/>
        <w:numPr>
          <w:ilvl w:val="0"/>
          <w:numId w:val="17"/>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FA47A5">
      <w:pPr>
        <w:pStyle w:val="PargrafodaLista"/>
        <w:widowControl w:val="0"/>
        <w:numPr>
          <w:ilvl w:val="0"/>
          <w:numId w:val="17"/>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FA47A5">
      <w:pPr>
        <w:pStyle w:val="PargrafodaLista"/>
        <w:widowControl w:val="0"/>
        <w:numPr>
          <w:ilvl w:val="0"/>
          <w:numId w:val="18"/>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7C52F8">
        <w:rPr>
          <w:color w:val="auto"/>
        </w:rPr>
        <w:t>que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normas infralegais,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FA47A5">
      <w:pPr>
        <w:pStyle w:val="PargrafodaLista"/>
        <w:widowControl w:val="0"/>
        <w:numPr>
          <w:ilvl w:val="0"/>
          <w:numId w:val="18"/>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7C52F8">
        <w:rPr>
          <w:color w:val="auto"/>
        </w:rPr>
        <w:t>que</w:t>
      </w:r>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FA47A5">
      <w:pPr>
        <w:pStyle w:val="PargrafodaLista"/>
        <w:widowControl w:val="0"/>
        <w:numPr>
          <w:ilvl w:val="0"/>
          <w:numId w:val="19"/>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FA47A5">
      <w:pPr>
        <w:pStyle w:val="PargrafodaLista"/>
        <w:widowControl w:val="0"/>
        <w:numPr>
          <w:ilvl w:val="0"/>
          <w:numId w:val="19"/>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proofErr w:type="gramStart"/>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roofErr w:type="gramEnd"/>
      <w:r w:rsidRPr="007C52F8">
        <w:rPr>
          <w:color w:val="auto"/>
        </w:rPr>
        <w:t>;</w:t>
      </w:r>
    </w:p>
    <w:p w14:paraId="43968CD2" w14:textId="77777777" w:rsidR="00D93B7A" w:rsidRPr="007C52F8" w:rsidRDefault="00D93B7A" w:rsidP="00FA47A5">
      <w:pPr>
        <w:pStyle w:val="PargrafodaLista"/>
        <w:widowControl w:val="0"/>
        <w:numPr>
          <w:ilvl w:val="0"/>
          <w:numId w:val="19"/>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FA47A5">
      <w:pPr>
        <w:pStyle w:val="PargrafodaLista"/>
        <w:widowControl w:val="0"/>
        <w:numPr>
          <w:ilvl w:val="0"/>
          <w:numId w:val="20"/>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n o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FA47A5">
      <w:pPr>
        <w:pStyle w:val="PargrafodaLista"/>
        <w:widowControl w:val="0"/>
        <w:numPr>
          <w:ilvl w:val="0"/>
          <w:numId w:val="20"/>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FA47A5">
      <w:pPr>
        <w:pStyle w:val="PargrafodaLista"/>
        <w:widowControl w:val="0"/>
        <w:numPr>
          <w:ilvl w:val="0"/>
          <w:numId w:val="20"/>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r w:rsidRPr="007C52F8">
        <w:rPr>
          <w:sz w:val="24"/>
          <w:szCs w:val="24"/>
        </w:rPr>
        <w:t>,</w:t>
      </w:r>
      <w:r w:rsidRPr="007C52F8">
        <w:rPr>
          <w:sz w:val="24"/>
          <w:szCs w:val="24"/>
          <w:u w:val="single" w:color="1F2227"/>
        </w:rPr>
        <w:tab/>
      </w:r>
      <w:r w:rsidRPr="007C52F8">
        <w:rPr>
          <w:sz w:val="24"/>
          <w:szCs w:val="24"/>
        </w:rPr>
        <w:t>de</w:t>
      </w:r>
      <w:r w:rsidRPr="007C52F8">
        <w:rPr>
          <w:sz w:val="24"/>
          <w:szCs w:val="24"/>
          <w:u w:val="single" w:color="1F2227"/>
        </w:rPr>
        <w:tab/>
      </w:r>
      <w:r w:rsidRPr="007C52F8">
        <w:rPr>
          <w:sz w:val="24"/>
          <w:szCs w:val="24"/>
        </w:rPr>
        <w:t>de</w:t>
      </w:r>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lastRenderedPageBreak/>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Default="004B441E" w:rsidP="00D93B7A">
      <w:pPr>
        <w:spacing w:before="120"/>
        <w:jc w:val="center"/>
        <w:rPr>
          <w:b/>
          <w:bCs/>
          <w:sz w:val="24"/>
          <w:szCs w:val="24"/>
        </w:rPr>
      </w:pPr>
    </w:p>
    <w:p w14:paraId="6F2DD3B0" w14:textId="77777777" w:rsidR="00977FC7" w:rsidRPr="007C52F8" w:rsidRDefault="00977FC7"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05934F0B" w14:textId="77777777" w:rsidR="004B441E" w:rsidRPr="007C52F8" w:rsidRDefault="004B441E" w:rsidP="00D93B7A">
      <w:pPr>
        <w:spacing w:before="120"/>
        <w:jc w:val="center"/>
        <w:rPr>
          <w:b/>
          <w:bCs/>
          <w:sz w:val="24"/>
          <w:szCs w:val="24"/>
        </w:rPr>
      </w:pPr>
    </w:p>
    <w:p w14:paraId="227E7F8C" w14:textId="77777777" w:rsidR="004B441E" w:rsidRPr="007C52F8" w:rsidRDefault="004B441E" w:rsidP="00D93B7A">
      <w:pPr>
        <w:spacing w:before="120"/>
        <w:jc w:val="center"/>
        <w:rPr>
          <w:b/>
          <w:bCs/>
          <w:sz w:val="24"/>
          <w:szCs w:val="24"/>
        </w:rPr>
      </w:pPr>
    </w:p>
    <w:p w14:paraId="304FE124" w14:textId="77777777" w:rsidR="004B441E" w:rsidRPr="007C52F8" w:rsidRDefault="004B441E" w:rsidP="00D93B7A">
      <w:pPr>
        <w:spacing w:before="120"/>
        <w:jc w:val="center"/>
        <w:rPr>
          <w:b/>
          <w:bCs/>
          <w:sz w:val="24"/>
          <w:szCs w:val="24"/>
        </w:rPr>
      </w:pPr>
    </w:p>
    <w:p w14:paraId="6913637F" w14:textId="77777777" w:rsidR="004B441E" w:rsidRPr="007C52F8" w:rsidRDefault="004B441E" w:rsidP="00D93B7A">
      <w:pPr>
        <w:spacing w:before="120"/>
        <w:jc w:val="center"/>
        <w:rPr>
          <w:b/>
          <w:bCs/>
          <w:sz w:val="24"/>
          <w:szCs w:val="24"/>
        </w:rPr>
      </w:pPr>
    </w:p>
    <w:p w14:paraId="32EC8A8E" w14:textId="55C0356E" w:rsidR="008A6E70" w:rsidRPr="007C52F8" w:rsidRDefault="008A6E70" w:rsidP="00D93B7A">
      <w:pPr>
        <w:spacing w:before="120"/>
        <w:jc w:val="center"/>
        <w:rPr>
          <w:b/>
          <w:bCs/>
          <w:sz w:val="24"/>
          <w:szCs w:val="24"/>
        </w:rPr>
      </w:pPr>
      <w:r w:rsidRPr="007C52F8">
        <w:rPr>
          <w:b/>
          <w:bCs/>
          <w:sz w:val="24"/>
          <w:szCs w:val="24"/>
        </w:rPr>
        <w:t>EDITAL</w:t>
      </w:r>
    </w:p>
    <w:p w14:paraId="378C48D2" w14:textId="7D4E84C3"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1645F6">
        <w:rPr>
          <w:szCs w:val="24"/>
        </w:rPr>
        <w:t>030</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(local</w:t>
      </w:r>
      <w:proofErr w:type="gramStart"/>
      <w:r w:rsidRPr="007C52F8">
        <w:rPr>
          <w:sz w:val="24"/>
          <w:szCs w:val="24"/>
        </w:rPr>
        <w:t xml:space="preserve">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B977A0" w:rsidRDefault="00BB0C02" w:rsidP="00280E5C">
      <w:pPr>
        <w:jc w:val="both"/>
        <w:rPr>
          <w:sz w:val="24"/>
          <w:szCs w:val="24"/>
        </w:rPr>
      </w:pPr>
      <w:r w:rsidRPr="00B977A0">
        <w:rPr>
          <w:sz w:val="24"/>
          <w:szCs w:val="24"/>
        </w:rPr>
        <w:t>Município de Bom Jardim/RJ</w:t>
      </w:r>
      <w:r w:rsidR="008A6E70" w:rsidRPr="00B977A0">
        <w:rPr>
          <w:sz w:val="24"/>
          <w:szCs w:val="24"/>
        </w:rPr>
        <w:t>.</w:t>
      </w:r>
    </w:p>
    <w:p w14:paraId="67E47B33" w14:textId="77777777" w:rsidR="008A6E70" w:rsidRPr="00B977A0" w:rsidRDefault="008A6E70" w:rsidP="00280E5C">
      <w:pPr>
        <w:jc w:val="both"/>
        <w:rPr>
          <w:sz w:val="24"/>
          <w:szCs w:val="24"/>
        </w:rPr>
      </w:pPr>
      <w:r w:rsidRPr="00B977A0">
        <w:rPr>
          <w:sz w:val="24"/>
          <w:szCs w:val="24"/>
        </w:rPr>
        <w:t xml:space="preserve">Praça Gov. Roberto Silveira nº 44 – </w:t>
      </w:r>
      <w:r w:rsidR="00EB0121" w:rsidRPr="00B977A0">
        <w:rPr>
          <w:sz w:val="24"/>
          <w:szCs w:val="24"/>
        </w:rPr>
        <w:t>2</w:t>
      </w:r>
      <w:r w:rsidRPr="00B977A0">
        <w:rPr>
          <w:sz w:val="24"/>
          <w:szCs w:val="24"/>
        </w:rPr>
        <w:t>º andar</w:t>
      </w:r>
    </w:p>
    <w:p w14:paraId="435751DB" w14:textId="77777777" w:rsidR="008A6E70" w:rsidRPr="00B977A0" w:rsidRDefault="008A6E70" w:rsidP="00280E5C">
      <w:pPr>
        <w:jc w:val="both"/>
        <w:rPr>
          <w:sz w:val="24"/>
          <w:szCs w:val="24"/>
        </w:rPr>
      </w:pPr>
      <w:r w:rsidRPr="00B977A0">
        <w:rPr>
          <w:sz w:val="24"/>
          <w:szCs w:val="24"/>
        </w:rPr>
        <w:t>Centro-Bom Jardim – RJ.</w:t>
      </w:r>
    </w:p>
    <w:p w14:paraId="07EC21D8" w14:textId="77777777" w:rsidR="008A6E70" w:rsidRPr="00B977A0" w:rsidRDefault="008A6E70" w:rsidP="00280E5C">
      <w:pPr>
        <w:jc w:val="both"/>
        <w:rPr>
          <w:sz w:val="24"/>
          <w:szCs w:val="24"/>
        </w:rPr>
      </w:pPr>
    </w:p>
    <w:p w14:paraId="08DB026F" w14:textId="25FFB315" w:rsidR="008A6E70" w:rsidRPr="00B977A0" w:rsidRDefault="00F622F5" w:rsidP="00280E5C">
      <w:pPr>
        <w:jc w:val="both"/>
        <w:rPr>
          <w:sz w:val="24"/>
          <w:szCs w:val="24"/>
        </w:rPr>
      </w:pPr>
      <w:r w:rsidRPr="00B977A0">
        <w:rPr>
          <w:sz w:val="24"/>
          <w:szCs w:val="24"/>
        </w:rPr>
        <w:t>Ao (À) Pregoeiro (a)</w:t>
      </w:r>
    </w:p>
    <w:p w14:paraId="54F9212F" w14:textId="77777777" w:rsidR="008A6E70" w:rsidRPr="00B977A0" w:rsidRDefault="008A6E70" w:rsidP="00280E5C">
      <w:pPr>
        <w:jc w:val="both"/>
        <w:rPr>
          <w:sz w:val="24"/>
          <w:szCs w:val="24"/>
        </w:rPr>
      </w:pPr>
    </w:p>
    <w:p w14:paraId="747ADF23" w14:textId="77777777" w:rsidR="008A6E70" w:rsidRPr="007C52F8" w:rsidRDefault="008A6E70" w:rsidP="00280E5C">
      <w:pPr>
        <w:jc w:val="both"/>
        <w:rPr>
          <w:sz w:val="24"/>
          <w:szCs w:val="24"/>
        </w:rPr>
      </w:pPr>
      <w:r w:rsidRPr="00B977A0">
        <w:rPr>
          <w:sz w:val="24"/>
          <w:szCs w:val="24"/>
        </w:rPr>
        <w:t xml:space="preserve">Pela presente, fica credenciado </w:t>
      </w:r>
      <w:r w:rsidRPr="007C52F8">
        <w:rPr>
          <w:sz w:val="24"/>
          <w:szCs w:val="24"/>
        </w:rPr>
        <w:t xml:space="preserve">o Sr. ____________, </w:t>
      </w:r>
      <w:r w:rsidR="00054D6F" w:rsidRPr="007C52F8">
        <w:rPr>
          <w:sz w:val="24"/>
          <w:szCs w:val="24"/>
        </w:rPr>
        <w:t xml:space="preserve">residente e domiciliado na Rua...., </w:t>
      </w:r>
      <w:r w:rsidRPr="007C52F8">
        <w:rPr>
          <w:sz w:val="24"/>
          <w:szCs w:val="24"/>
        </w:rPr>
        <w:t>portador da Célula de Identidade nº _______________, expedida em ____/___/___ e CPF nº ______________, 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nº ____________, a ser realizada em ____________</w:t>
      </w:r>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6204E1C5" w:rsidR="008A6E70" w:rsidRPr="007C52F8" w:rsidRDefault="008A6E70" w:rsidP="00BC78F1">
      <w:pPr>
        <w:pStyle w:val="Ttulo2"/>
        <w:spacing w:before="120"/>
        <w:jc w:val="center"/>
        <w:rPr>
          <w:szCs w:val="24"/>
        </w:rPr>
      </w:pPr>
      <w:r w:rsidRPr="007C52F8">
        <w:rPr>
          <w:szCs w:val="24"/>
        </w:rPr>
        <w:lastRenderedPageBreak/>
        <w:t>EDITAL</w:t>
      </w:r>
    </w:p>
    <w:p w14:paraId="0F6F560A" w14:textId="1FA14291"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1645F6">
        <w:rPr>
          <w:szCs w:val="24"/>
        </w:rPr>
        <w:t>030</w:t>
      </w:r>
      <w:bookmarkStart w:id="33" w:name="_GoBack"/>
      <w:bookmarkEnd w:id="33"/>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4CD936EF" w14:textId="77777777" w:rsidR="00155568" w:rsidRPr="00155568" w:rsidRDefault="00155568" w:rsidP="00155568">
      <w:pPr>
        <w:suppressAutoHyphens/>
        <w:spacing w:line="200" w:lineRule="atLeast"/>
        <w:jc w:val="both"/>
        <w:rPr>
          <w:b/>
          <w:bCs/>
          <w:sz w:val="24"/>
          <w:szCs w:val="24"/>
          <w:lang w:eastAsia="zh-CN"/>
        </w:rPr>
      </w:pPr>
      <w:r w:rsidRPr="00155568">
        <w:rPr>
          <w:b/>
          <w:bCs/>
          <w:sz w:val="24"/>
          <w:szCs w:val="24"/>
          <w:lang w:eastAsia="zh-CN"/>
        </w:rPr>
        <w:t xml:space="preserve">MINUTA DE CONTRATO Nº </w:t>
      </w:r>
      <w:sdt>
        <w:sdtPr>
          <w:rPr>
            <w:b/>
            <w:bCs/>
            <w:sz w:val="24"/>
            <w:szCs w:val="24"/>
            <w:lang w:eastAsia="zh-CN"/>
          </w:rPr>
          <w:id w:val="-1543894111"/>
          <w:placeholder>
            <w:docPart w:val="97B8A45DBC5C444A835A034DB44E4E03"/>
          </w:placeholder>
        </w:sdtPr>
        <w:sdtEndPr/>
        <w:sdtContent>
          <w:r w:rsidRPr="00155568">
            <w:rPr>
              <w:b/>
              <w:bCs/>
              <w:sz w:val="24"/>
              <w:szCs w:val="24"/>
              <w:lang w:eastAsia="zh-CN"/>
            </w:rPr>
            <w:t>0XX</w:t>
          </w:r>
        </w:sdtContent>
      </w:sdt>
      <w:r w:rsidRPr="00155568">
        <w:rPr>
          <w:b/>
          <w:bCs/>
          <w:sz w:val="24"/>
          <w:szCs w:val="24"/>
          <w:lang w:eastAsia="zh-CN"/>
        </w:rPr>
        <w:t>/</w:t>
      </w:r>
      <w:sdt>
        <w:sdtPr>
          <w:rPr>
            <w:b/>
            <w:bCs/>
            <w:sz w:val="24"/>
            <w:szCs w:val="24"/>
            <w:lang w:eastAsia="zh-CN"/>
          </w:rPr>
          <w:id w:val="321330357"/>
          <w:placeholder>
            <w:docPart w:val="F128D4E9014C4B6BA32D71B5750917A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55568">
            <w:rPr>
              <w:b/>
              <w:bCs/>
              <w:sz w:val="24"/>
              <w:szCs w:val="24"/>
              <w:lang w:eastAsia="zh-CN"/>
            </w:rPr>
            <w:t>2025</w:t>
          </w:r>
        </w:sdtContent>
      </w:sdt>
    </w:p>
    <w:p w14:paraId="441D5FBE" w14:textId="77777777" w:rsidR="00155568" w:rsidRPr="00155568" w:rsidRDefault="00155568" w:rsidP="00155568">
      <w:pPr>
        <w:suppressAutoHyphens/>
        <w:spacing w:line="200" w:lineRule="atLeast"/>
        <w:jc w:val="both"/>
        <w:rPr>
          <w:b/>
          <w:sz w:val="24"/>
          <w:szCs w:val="24"/>
          <w:lang w:eastAsia="zh-CN"/>
        </w:rPr>
      </w:pPr>
      <w:r w:rsidRPr="00155568">
        <w:rPr>
          <w:b/>
          <w:bCs/>
          <w:sz w:val="24"/>
          <w:szCs w:val="24"/>
          <w:lang w:eastAsia="zh-CN"/>
        </w:rPr>
        <w:t xml:space="preserve">REF: </w:t>
      </w:r>
      <w:r w:rsidRPr="00155568">
        <w:rPr>
          <w:b/>
          <w:sz w:val="24"/>
          <w:szCs w:val="24"/>
          <w:lang w:eastAsia="zh-CN"/>
        </w:rPr>
        <w:t>PREGÃO ELERTÔNICO 0XX/2025</w:t>
      </w:r>
    </w:p>
    <w:p w14:paraId="35EECB99" w14:textId="77777777" w:rsidR="00155568" w:rsidRPr="00155568" w:rsidRDefault="00155568" w:rsidP="00155568">
      <w:pPr>
        <w:suppressAutoHyphens/>
        <w:spacing w:line="200" w:lineRule="atLeast"/>
        <w:ind w:left="4595"/>
        <w:jc w:val="both"/>
        <w:rPr>
          <w:b/>
          <w:bCs/>
          <w:sz w:val="24"/>
          <w:szCs w:val="24"/>
          <w:lang w:eastAsia="zh-CN"/>
        </w:rPr>
      </w:pPr>
      <w:r w:rsidRPr="00155568">
        <w:rPr>
          <w:b/>
          <w:bCs/>
          <w:sz w:val="24"/>
          <w:szCs w:val="24"/>
          <w:lang w:eastAsia="zh-CN"/>
        </w:rPr>
        <w:t xml:space="preserve">CONTRATO PARA AQUISIÇÃO DE PATRULHA MECANIZADA QUE ENTRE SI CELEBRAM O MUNICÍPIO DE BOM JARDIM E A EMPRESA </w:t>
      </w:r>
      <w:bookmarkStart w:id="34" w:name="Empresa"/>
      <w:sdt>
        <w:sdtPr>
          <w:rPr>
            <w:b/>
            <w:bCs/>
            <w:sz w:val="24"/>
            <w:szCs w:val="24"/>
            <w:lang w:eastAsia="zh-CN"/>
          </w:rPr>
          <w:id w:val="-1758051272"/>
          <w:placeholder>
            <w:docPart w:val="CE3AB0BBEA8546F08613F7F164954537"/>
          </w:placeholder>
        </w:sdtPr>
        <w:sdtEndPr/>
        <w:sdtContent>
          <w:r w:rsidRPr="00155568">
            <w:rPr>
              <w:b/>
              <w:bCs/>
              <w:sz w:val="24"/>
              <w:szCs w:val="24"/>
              <w:lang w:eastAsia="zh-CN"/>
            </w:rPr>
            <w:t>XXXXXXXXX</w:t>
          </w:r>
        </w:sdtContent>
      </w:sdt>
      <w:bookmarkEnd w:id="34"/>
    </w:p>
    <w:p w14:paraId="250582AD" w14:textId="77777777" w:rsidR="00155568" w:rsidRPr="00155568" w:rsidRDefault="00155568" w:rsidP="00155568">
      <w:pPr>
        <w:suppressAutoHyphens/>
        <w:jc w:val="both"/>
        <w:rPr>
          <w:b/>
          <w:bCs/>
          <w:sz w:val="24"/>
          <w:szCs w:val="24"/>
          <w:lang w:eastAsia="zh-CN"/>
        </w:rPr>
      </w:pPr>
    </w:p>
    <w:p w14:paraId="5F72F55F" w14:textId="77777777" w:rsidR="00155568" w:rsidRPr="00155568" w:rsidRDefault="00155568" w:rsidP="00155568">
      <w:pPr>
        <w:suppressAutoHyphens/>
        <w:jc w:val="both"/>
        <w:rPr>
          <w:sz w:val="24"/>
          <w:szCs w:val="24"/>
          <w:lang w:eastAsia="zh-CN"/>
        </w:rPr>
      </w:pPr>
      <w:r w:rsidRPr="00155568">
        <w:rPr>
          <w:b/>
          <w:bCs/>
          <w:sz w:val="24"/>
          <w:szCs w:val="24"/>
          <w:lang w:eastAsia="zh-CN"/>
        </w:rPr>
        <w:t>O MUNICÍPIO DE BOM JARDIM</w:t>
      </w:r>
      <w:r w:rsidRPr="00155568">
        <w:rPr>
          <w:bCs/>
          <w:sz w:val="24"/>
          <w:szCs w:val="24"/>
          <w:lang w:eastAsia="zh-CN"/>
        </w:rPr>
        <w:t xml:space="preserve">, pessoa jurídica de direito público, sito na Praça Governador Roberto Silveira, 144 – Centro – Bom Jardim / RJ, inscrita no C.N.P.J. sob o nº 28.561.041/0001-76, neste ato representado pelo Exmo. Sr. Prefeito </w:t>
      </w:r>
      <w:r w:rsidRPr="00155568">
        <w:rPr>
          <w:b/>
          <w:bCs/>
          <w:sz w:val="24"/>
          <w:szCs w:val="24"/>
          <w:lang w:eastAsia="zh-CN"/>
        </w:rPr>
        <w:t>AFFONSO HENRIQUES MONNERAT ALVES DA CRUZ,</w:t>
      </w:r>
      <w:r w:rsidRPr="00155568">
        <w:rPr>
          <w:bCs/>
          <w:sz w:val="24"/>
          <w:szCs w:val="24"/>
          <w:lang w:eastAsia="zh-CN"/>
        </w:rPr>
        <w:t xml:space="preserve"> brasileiro</w:t>
      </w:r>
      <w:r w:rsidRPr="00155568">
        <w:rPr>
          <w:b/>
          <w:bCs/>
          <w:sz w:val="24"/>
          <w:szCs w:val="24"/>
          <w:lang w:eastAsia="zh-CN"/>
        </w:rPr>
        <w:t xml:space="preserve">, </w:t>
      </w:r>
      <w:r w:rsidRPr="00155568">
        <w:rPr>
          <w:bCs/>
          <w:sz w:val="24"/>
          <w:szCs w:val="24"/>
          <w:lang w:eastAsia="zh-CN"/>
        </w:rPr>
        <w:t xml:space="preserve">divorciado, portador da carteira de identidade nº 045290665, expedida pelo DETRAN/RJ, inscrito no CPF/MF sob o nº 718.913.077-20, residente e domiciliado no Sítio do </w:t>
      </w:r>
      <w:proofErr w:type="spellStart"/>
      <w:r w:rsidRPr="00155568">
        <w:rPr>
          <w:bCs/>
          <w:sz w:val="24"/>
          <w:szCs w:val="24"/>
          <w:lang w:eastAsia="zh-CN"/>
        </w:rPr>
        <w:t>Ipe</w:t>
      </w:r>
      <w:proofErr w:type="spellEnd"/>
      <w:r w:rsidRPr="00155568">
        <w:rPr>
          <w:bCs/>
          <w:sz w:val="24"/>
          <w:szCs w:val="24"/>
          <w:lang w:eastAsia="zh-CN"/>
        </w:rPr>
        <w:t xml:space="preserve"> – Barra Alegre 0, Barra Alegre, Bom Jardim/RJ, CEP 28.660-000, doravante denominado </w:t>
      </w:r>
      <w:r w:rsidRPr="00155568">
        <w:rPr>
          <w:b/>
          <w:bCs/>
          <w:sz w:val="24"/>
          <w:szCs w:val="24"/>
          <w:lang w:eastAsia="zh-CN"/>
        </w:rPr>
        <w:t>CONTRATANTE</w:t>
      </w:r>
      <w:r w:rsidRPr="00155568">
        <w:rPr>
          <w:bCs/>
          <w:sz w:val="24"/>
          <w:szCs w:val="24"/>
          <w:lang w:eastAsia="zh-CN"/>
        </w:rPr>
        <w:t>,</w:t>
      </w:r>
      <w:r w:rsidRPr="00155568">
        <w:rPr>
          <w:sz w:val="24"/>
          <w:szCs w:val="24"/>
          <w:lang w:eastAsia="zh-CN"/>
        </w:rPr>
        <w:t xml:space="preserve"> e </w:t>
      </w:r>
      <w:r w:rsidRPr="00155568">
        <w:rPr>
          <w:bCs/>
          <w:sz w:val="24"/>
          <w:szCs w:val="24"/>
          <w:lang w:eastAsia="zh-CN"/>
        </w:rPr>
        <w:t xml:space="preserve">por outro lado a empresa  </w:t>
      </w:r>
      <w:sdt>
        <w:sdtPr>
          <w:rPr>
            <w:b/>
            <w:bCs/>
            <w:sz w:val="24"/>
            <w:szCs w:val="24"/>
            <w:lang w:eastAsia="zh-CN"/>
          </w:rPr>
          <w:id w:val="1235351961"/>
          <w:placeholder>
            <w:docPart w:val="8463FB7383DC450BB796A6A0753CBED4"/>
          </w:placeholder>
        </w:sdtPr>
        <w:sdtEndPr/>
        <w:sdtContent>
          <w:r w:rsidRPr="00155568">
            <w:rPr>
              <w:b/>
              <w:bCs/>
              <w:sz w:val="24"/>
              <w:szCs w:val="24"/>
              <w:lang w:eastAsia="zh-CN"/>
            </w:rPr>
            <w:t>XXXX</w:t>
          </w:r>
        </w:sdtContent>
      </w:sdt>
      <w:r w:rsidRPr="00155568">
        <w:rPr>
          <w:bCs/>
          <w:sz w:val="24"/>
          <w:szCs w:val="24"/>
          <w:lang w:eastAsia="zh-CN"/>
        </w:rPr>
        <w:t xml:space="preserve">, inscrita no CNPJ sob o nº. XXX, com sede na XXX, CEP </w:t>
      </w:r>
      <w:proofErr w:type="spellStart"/>
      <w:r w:rsidRPr="00155568">
        <w:rPr>
          <w:bCs/>
          <w:sz w:val="24"/>
          <w:szCs w:val="24"/>
          <w:lang w:eastAsia="zh-CN"/>
        </w:rPr>
        <w:t>XX,neste</w:t>
      </w:r>
      <w:proofErr w:type="spellEnd"/>
      <w:r w:rsidRPr="00155568">
        <w:rPr>
          <w:bCs/>
          <w:sz w:val="24"/>
          <w:szCs w:val="24"/>
          <w:lang w:eastAsia="zh-CN"/>
        </w:rPr>
        <w:t xml:space="preserve"> ato representada por </w:t>
      </w:r>
      <w:r w:rsidRPr="00155568">
        <w:rPr>
          <w:b/>
          <w:bCs/>
          <w:sz w:val="24"/>
          <w:szCs w:val="24"/>
          <w:lang w:eastAsia="zh-CN"/>
        </w:rPr>
        <w:t>XXX</w:t>
      </w:r>
      <w:r w:rsidRPr="00155568">
        <w:rPr>
          <w:bCs/>
          <w:sz w:val="24"/>
          <w:szCs w:val="24"/>
          <w:lang w:eastAsia="zh-CN"/>
        </w:rPr>
        <w:t xml:space="preserve"> portadora da Carteira de Identidade nº XXX, expedida pelo XX, inscrita no CPF/MF sob o nº XX, a seguir </w:t>
      </w:r>
      <w:r w:rsidRPr="00155568">
        <w:rPr>
          <w:sz w:val="24"/>
          <w:szCs w:val="24"/>
          <w:lang w:eastAsia="zh-CN"/>
        </w:rPr>
        <w:t xml:space="preserve">denominada </w:t>
      </w:r>
      <w:r w:rsidRPr="00155568">
        <w:rPr>
          <w:b/>
          <w:sz w:val="24"/>
          <w:szCs w:val="24"/>
          <w:lang w:eastAsia="zh-CN"/>
        </w:rPr>
        <w:t>CONTRATADA</w:t>
      </w:r>
      <w:r w:rsidRPr="00155568">
        <w:rPr>
          <w:sz w:val="24"/>
          <w:szCs w:val="24"/>
          <w:lang w:eastAsia="zh-CN"/>
        </w:rPr>
        <w:t>, na modalidade Pregão Eletrônico nº ..../ano, tipo MENOR PREÇO UNITÀRIO, constante dos autos do Processo Administrativo 2.686/2025, em nome da Secretaria Municipal de Agricultura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83C2523" w14:textId="77777777" w:rsidR="00155568" w:rsidRPr="00155568" w:rsidRDefault="00155568" w:rsidP="00155568">
      <w:pPr>
        <w:suppressAutoHyphens/>
        <w:jc w:val="both"/>
        <w:rPr>
          <w:sz w:val="24"/>
          <w:szCs w:val="24"/>
          <w:lang w:eastAsia="zh-CN"/>
        </w:rPr>
      </w:pPr>
    </w:p>
    <w:p w14:paraId="16699193"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CLÁUSULA PRIMEIRA – OBJETO </w:t>
      </w:r>
    </w:p>
    <w:p w14:paraId="6B02706B" w14:textId="77777777" w:rsidR="00155568" w:rsidRPr="00155568" w:rsidRDefault="00155568" w:rsidP="00155568">
      <w:pPr>
        <w:suppressAutoHyphens/>
        <w:jc w:val="both"/>
        <w:rPr>
          <w:sz w:val="24"/>
          <w:szCs w:val="24"/>
          <w:lang w:eastAsia="zh-CN"/>
        </w:rPr>
      </w:pPr>
      <w:r w:rsidRPr="00155568">
        <w:rPr>
          <w:sz w:val="24"/>
          <w:szCs w:val="24"/>
          <w:lang w:eastAsia="zh-CN"/>
        </w:rPr>
        <w:t xml:space="preserve">Constitui o presente objeto a aquisição de </w:t>
      </w:r>
      <w:r w:rsidRPr="00155568">
        <w:rPr>
          <w:b/>
          <w:sz w:val="24"/>
          <w:szCs w:val="24"/>
          <w:lang w:eastAsia="zh-CN"/>
        </w:rPr>
        <w:t xml:space="preserve">PATRULHA MECANIZADA </w:t>
      </w:r>
      <w:r w:rsidRPr="00155568">
        <w:rPr>
          <w:sz w:val="24"/>
          <w:szCs w:val="24"/>
          <w:lang w:eastAsia="zh-CN"/>
        </w:rPr>
        <w:t>para equipar a Secretaria de Agricultura e Desenvolvimento</w:t>
      </w:r>
      <w:proofErr w:type="gramStart"/>
      <w:r w:rsidRPr="00155568">
        <w:rPr>
          <w:sz w:val="24"/>
          <w:szCs w:val="24"/>
          <w:lang w:eastAsia="zh-CN"/>
        </w:rPr>
        <w:t xml:space="preserve">  </w:t>
      </w:r>
      <w:proofErr w:type="gramEnd"/>
      <w:r w:rsidRPr="00155568">
        <w:rPr>
          <w:sz w:val="24"/>
          <w:szCs w:val="24"/>
          <w:lang w:eastAsia="zh-CN"/>
        </w:rPr>
        <w:t>– SMADA, através do Convênio SPOA/SE/MAPA nº 956504/2024 – TransfereGov.br nº 006450/2024, conforme especificações constantes no Anexo I - Termo de Referência, do Edital.</w:t>
      </w:r>
    </w:p>
    <w:p w14:paraId="579FA5AA" w14:textId="77777777" w:rsidR="00155568" w:rsidRPr="00155568" w:rsidRDefault="00155568" w:rsidP="00155568">
      <w:pPr>
        <w:suppressAutoHyphens/>
        <w:jc w:val="both"/>
        <w:rPr>
          <w:sz w:val="24"/>
          <w:szCs w:val="24"/>
          <w:lang w:eastAsia="zh-CN"/>
        </w:rPr>
      </w:pPr>
    </w:p>
    <w:p w14:paraId="22A36112" w14:textId="77777777" w:rsidR="00155568" w:rsidRPr="00155568" w:rsidRDefault="00155568" w:rsidP="00155568">
      <w:pPr>
        <w:suppressAutoHyphens/>
        <w:jc w:val="both"/>
        <w:rPr>
          <w:sz w:val="24"/>
          <w:szCs w:val="24"/>
          <w:lang w:eastAsia="zh-CN"/>
        </w:rPr>
      </w:pPr>
      <w:r w:rsidRPr="00155568">
        <w:rPr>
          <w:b/>
          <w:sz w:val="24"/>
          <w:szCs w:val="24"/>
          <w:lang w:eastAsia="zh-CN"/>
        </w:rPr>
        <w:t>Parágrafo Único</w:t>
      </w:r>
      <w:r w:rsidRPr="00155568">
        <w:rPr>
          <w:sz w:val="24"/>
          <w:szCs w:val="24"/>
          <w:lang w:eastAsia="zh-CN"/>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0CFC21B" w14:textId="77777777" w:rsidR="00155568" w:rsidRPr="00155568" w:rsidRDefault="00155568" w:rsidP="00155568">
      <w:pPr>
        <w:suppressAutoHyphens/>
        <w:jc w:val="both"/>
        <w:rPr>
          <w:sz w:val="24"/>
          <w:szCs w:val="24"/>
          <w:lang w:eastAsia="zh-CN"/>
        </w:rPr>
      </w:pPr>
    </w:p>
    <w:p w14:paraId="6D568C74" w14:textId="77777777" w:rsidR="00155568" w:rsidRPr="00155568" w:rsidRDefault="00155568" w:rsidP="00155568">
      <w:pPr>
        <w:suppressAutoHyphens/>
        <w:jc w:val="both"/>
        <w:rPr>
          <w:b/>
          <w:bCs/>
          <w:sz w:val="24"/>
          <w:szCs w:val="24"/>
          <w:lang w:eastAsia="zh-CN"/>
        </w:rPr>
      </w:pPr>
      <w:r w:rsidRPr="00155568">
        <w:rPr>
          <w:b/>
          <w:bCs/>
          <w:sz w:val="24"/>
          <w:szCs w:val="24"/>
          <w:lang w:eastAsia="zh-CN"/>
        </w:rPr>
        <w:t xml:space="preserve">CLÁUSULA SEGUNDA – VALOR CONTRATUAL </w:t>
      </w:r>
    </w:p>
    <w:p w14:paraId="2C5727B7" w14:textId="77777777" w:rsidR="00155568" w:rsidRPr="00155568" w:rsidRDefault="00155568" w:rsidP="00155568">
      <w:pPr>
        <w:suppressAutoHyphens/>
        <w:jc w:val="both"/>
        <w:rPr>
          <w:sz w:val="24"/>
          <w:szCs w:val="24"/>
          <w:lang w:eastAsia="zh-CN"/>
        </w:rPr>
      </w:pPr>
      <w:r w:rsidRPr="00155568">
        <w:rPr>
          <w:sz w:val="24"/>
          <w:szCs w:val="24"/>
          <w:lang w:eastAsia="zh-CN"/>
        </w:rPr>
        <w:t xml:space="preserve">Pelo objeto ora contratado, a CONTRATANTE pagará a CONTRATADA o valor de </w:t>
      </w:r>
      <w:r w:rsidRPr="00155568">
        <w:rPr>
          <w:b/>
          <w:sz w:val="24"/>
          <w:szCs w:val="24"/>
          <w:lang w:eastAsia="zh-CN"/>
        </w:rPr>
        <w:t xml:space="preserve">R$ </w:t>
      </w:r>
      <w:proofErr w:type="gramStart"/>
      <w:r w:rsidRPr="00155568">
        <w:rPr>
          <w:b/>
          <w:sz w:val="24"/>
          <w:szCs w:val="24"/>
          <w:lang w:eastAsia="zh-CN"/>
        </w:rPr>
        <w:t>XXXXXX,</w:t>
      </w:r>
      <w:proofErr w:type="gramEnd"/>
      <w:r w:rsidRPr="00155568">
        <w:rPr>
          <w:b/>
          <w:sz w:val="24"/>
          <w:szCs w:val="24"/>
          <w:lang w:eastAsia="zh-CN"/>
        </w:rPr>
        <w:t>XX (XXXXXXXXXXXXXX),</w:t>
      </w:r>
      <w:r w:rsidRPr="00155568">
        <w:rPr>
          <w:sz w:val="24"/>
          <w:szCs w:val="24"/>
          <w:lang w:eastAsia="zh-CN"/>
        </w:rPr>
        <w:t xml:space="preserve"> </w:t>
      </w:r>
      <w:r w:rsidRPr="00155568">
        <w:rPr>
          <w:b/>
          <w:sz w:val="24"/>
          <w:szCs w:val="24"/>
          <w:lang w:eastAsia="zh-CN"/>
        </w:rPr>
        <w:t>pelo item XX</w:t>
      </w:r>
      <w:r w:rsidRPr="00155568">
        <w:rPr>
          <w:sz w:val="24"/>
          <w:szCs w:val="24"/>
          <w:lang w:eastAsia="zh-CN"/>
        </w:rPr>
        <w:t>.</w:t>
      </w:r>
    </w:p>
    <w:p w14:paraId="269B6EC6" w14:textId="77777777" w:rsidR="00155568" w:rsidRPr="00155568" w:rsidRDefault="00155568" w:rsidP="00155568">
      <w:pPr>
        <w:suppressAutoHyphens/>
        <w:jc w:val="both"/>
        <w:rPr>
          <w:sz w:val="24"/>
          <w:szCs w:val="24"/>
          <w:lang w:eastAsia="zh-CN"/>
        </w:rPr>
      </w:pPr>
    </w:p>
    <w:p w14:paraId="33F56CDC" w14:textId="77777777" w:rsidR="00155568" w:rsidRPr="00155568" w:rsidRDefault="00155568" w:rsidP="00155568">
      <w:pPr>
        <w:suppressAutoHyphens/>
        <w:jc w:val="both"/>
        <w:rPr>
          <w:b/>
          <w:bCs/>
          <w:sz w:val="24"/>
          <w:szCs w:val="24"/>
          <w:lang w:eastAsia="zh-CN"/>
        </w:rPr>
      </w:pPr>
      <w:r w:rsidRPr="00155568">
        <w:rPr>
          <w:b/>
          <w:bCs/>
          <w:sz w:val="24"/>
          <w:szCs w:val="24"/>
          <w:lang w:eastAsia="zh-CN"/>
        </w:rPr>
        <w:t>CLÁUSULA TERCEIRA – EXECUÇÃO DO OBJETO</w:t>
      </w:r>
    </w:p>
    <w:p w14:paraId="695DFFF9" w14:textId="77777777" w:rsidR="00155568" w:rsidRPr="00155568" w:rsidRDefault="00155568" w:rsidP="00155568">
      <w:pPr>
        <w:suppressAutoHyphens/>
        <w:jc w:val="both"/>
        <w:rPr>
          <w:bCs/>
          <w:sz w:val="24"/>
          <w:szCs w:val="24"/>
          <w:lang w:eastAsia="zh-CN"/>
        </w:rPr>
      </w:pPr>
      <w:r w:rsidRPr="00155568">
        <w:rPr>
          <w:bCs/>
          <w:sz w:val="24"/>
          <w:szCs w:val="24"/>
          <w:lang w:eastAsia="zh-CN"/>
        </w:rPr>
        <w:t>A forma de execução será DIRETA, com fornecimento único.</w:t>
      </w:r>
    </w:p>
    <w:p w14:paraId="5631DB4E" w14:textId="77777777" w:rsidR="00155568" w:rsidRPr="00155568" w:rsidRDefault="00155568" w:rsidP="00155568">
      <w:pPr>
        <w:suppressAutoHyphens/>
        <w:jc w:val="both"/>
        <w:rPr>
          <w:bCs/>
          <w:sz w:val="24"/>
          <w:szCs w:val="24"/>
          <w:lang w:eastAsia="zh-CN"/>
        </w:rPr>
      </w:pPr>
    </w:p>
    <w:p w14:paraId="51B73619" w14:textId="77777777" w:rsidR="00155568" w:rsidRPr="00155568" w:rsidRDefault="00155568" w:rsidP="00155568">
      <w:pPr>
        <w:suppressAutoHyphens/>
        <w:jc w:val="both"/>
        <w:rPr>
          <w:b/>
          <w:bCs/>
          <w:sz w:val="24"/>
          <w:szCs w:val="24"/>
          <w:lang w:eastAsia="zh-CN"/>
        </w:rPr>
      </w:pPr>
      <w:r w:rsidRPr="00155568">
        <w:rPr>
          <w:b/>
          <w:bCs/>
          <w:sz w:val="24"/>
          <w:szCs w:val="24"/>
          <w:lang w:eastAsia="zh-CN"/>
        </w:rPr>
        <w:lastRenderedPageBreak/>
        <w:t>Parágrafo Primeiro</w:t>
      </w:r>
      <w:r w:rsidRPr="00155568">
        <w:rPr>
          <w:bCs/>
          <w:sz w:val="24"/>
          <w:szCs w:val="24"/>
          <w:lang w:eastAsia="zh-CN"/>
        </w:rPr>
        <w:t xml:space="preserve"> - A Administração emitirá por escrito ordem de fornecimento, com a quantidade e identificação do bem a ser entregue, o local, a identificação e assinatura do gestor responsável pela emissão da ordem e a identificação da pessoa jurídica a que se destina a ordem.</w:t>
      </w:r>
    </w:p>
    <w:p w14:paraId="7CA33319"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Segundo </w:t>
      </w:r>
      <w:r w:rsidRPr="00155568">
        <w:rPr>
          <w:bCs/>
          <w:sz w:val="24"/>
          <w:szCs w:val="24"/>
          <w:lang w:eastAsia="zh-CN"/>
        </w:rPr>
        <w:t>– O item deverá ser entregue em até 15 (quinze) dias úteis do recebimento da ordem de fornecimento, na Sede da Prefeitura de Bom Jardim, Pça. Governador Roberto Silveira, 44 – Centro – Bom Jardim / RJ, de segunda a sexta-feira, das 9h às 12h e das 13h às 17h, onde serão recebidos pelo fiscal do contrato ou por servidor designado para tal.</w:t>
      </w:r>
    </w:p>
    <w:p w14:paraId="1BEC3401" w14:textId="77777777" w:rsidR="00155568" w:rsidRPr="00155568" w:rsidRDefault="00155568" w:rsidP="00155568">
      <w:pPr>
        <w:suppressAutoHyphens/>
        <w:jc w:val="both"/>
        <w:rPr>
          <w:bCs/>
          <w:sz w:val="24"/>
          <w:szCs w:val="24"/>
          <w:lang w:eastAsia="zh-CN"/>
        </w:rPr>
      </w:pPr>
    </w:p>
    <w:p w14:paraId="4F93CFD2" w14:textId="77777777" w:rsidR="00155568" w:rsidRPr="00155568" w:rsidRDefault="00155568" w:rsidP="00155568">
      <w:pPr>
        <w:suppressAutoHyphens/>
        <w:jc w:val="both"/>
        <w:rPr>
          <w:b/>
          <w:bCs/>
          <w:sz w:val="24"/>
          <w:szCs w:val="24"/>
          <w:lang w:eastAsia="zh-CN"/>
        </w:rPr>
      </w:pPr>
      <w:r w:rsidRPr="00155568">
        <w:rPr>
          <w:b/>
          <w:bCs/>
          <w:sz w:val="24"/>
          <w:szCs w:val="24"/>
          <w:lang w:eastAsia="zh-CN"/>
        </w:rPr>
        <w:t>CLÁUSULA QUARTA – SUBCONTRATAÇÃO</w:t>
      </w:r>
    </w:p>
    <w:p w14:paraId="749893BC" w14:textId="77777777" w:rsidR="00155568" w:rsidRPr="00155568" w:rsidRDefault="00155568" w:rsidP="00155568">
      <w:pPr>
        <w:suppressAutoHyphens/>
        <w:jc w:val="both"/>
        <w:rPr>
          <w:bCs/>
          <w:sz w:val="24"/>
          <w:szCs w:val="24"/>
          <w:lang w:eastAsia="zh-CN"/>
        </w:rPr>
      </w:pPr>
      <w:r w:rsidRPr="00155568">
        <w:rPr>
          <w:bCs/>
          <w:sz w:val="24"/>
          <w:szCs w:val="24"/>
          <w:lang w:eastAsia="zh-CN"/>
        </w:rPr>
        <w:t>Não será admitida a subcontratação do objeto contratual.</w:t>
      </w:r>
    </w:p>
    <w:p w14:paraId="1C689B72" w14:textId="77777777" w:rsidR="00155568" w:rsidRPr="00155568" w:rsidRDefault="00155568" w:rsidP="00155568">
      <w:pPr>
        <w:suppressAutoHyphens/>
        <w:jc w:val="both"/>
        <w:rPr>
          <w:bCs/>
          <w:sz w:val="24"/>
          <w:szCs w:val="24"/>
          <w:lang w:eastAsia="zh-CN"/>
        </w:rPr>
      </w:pPr>
    </w:p>
    <w:p w14:paraId="74201989" w14:textId="77777777" w:rsidR="00155568" w:rsidRPr="00155568" w:rsidRDefault="00155568" w:rsidP="00155568">
      <w:pPr>
        <w:suppressAutoHyphens/>
        <w:jc w:val="both"/>
        <w:rPr>
          <w:b/>
          <w:bCs/>
          <w:sz w:val="24"/>
          <w:szCs w:val="24"/>
          <w:lang w:eastAsia="zh-CN"/>
        </w:rPr>
      </w:pPr>
      <w:r w:rsidRPr="00155568">
        <w:rPr>
          <w:b/>
          <w:bCs/>
          <w:sz w:val="24"/>
          <w:szCs w:val="24"/>
          <w:lang w:eastAsia="zh-CN"/>
        </w:rPr>
        <w:t>CLÁUSULA QUINTA - DO PAGAMENTO</w:t>
      </w:r>
    </w:p>
    <w:p w14:paraId="0E8094A8" w14:textId="77777777" w:rsidR="00155568" w:rsidRPr="00155568" w:rsidRDefault="00155568" w:rsidP="00155568">
      <w:pPr>
        <w:suppressAutoHyphens/>
        <w:jc w:val="both"/>
        <w:rPr>
          <w:sz w:val="24"/>
          <w:szCs w:val="24"/>
          <w:lang w:eastAsia="zh-CN"/>
        </w:rPr>
      </w:pPr>
      <w:r w:rsidRPr="00155568">
        <w:rPr>
          <w:sz w:val="24"/>
          <w:szCs w:val="24"/>
          <w:lang w:eastAsia="zh-CN"/>
        </w:rPr>
        <w:t>Os documentos fiscais serão emitidos em nome do MUNICÍPIO DE BOM JARDIM, CNPJ nº 28.561.041/0001-76, situado à Praça Governador Roberto Silveira, 44 - Centro Bom Jardim, RJ - Brasil - CEP 28.660-000.</w:t>
      </w:r>
    </w:p>
    <w:p w14:paraId="75D3BC7B" w14:textId="77777777" w:rsidR="00155568" w:rsidRPr="00155568" w:rsidRDefault="00155568" w:rsidP="00155568">
      <w:pPr>
        <w:suppressAutoHyphens/>
        <w:jc w:val="both"/>
        <w:rPr>
          <w:sz w:val="24"/>
          <w:szCs w:val="24"/>
          <w:lang w:eastAsia="zh-CN"/>
        </w:rPr>
      </w:pPr>
    </w:p>
    <w:p w14:paraId="56F2B783" w14:textId="77777777" w:rsidR="00155568" w:rsidRPr="00155568" w:rsidRDefault="00155568" w:rsidP="00155568">
      <w:pPr>
        <w:suppressAutoHyphens/>
        <w:jc w:val="both"/>
        <w:rPr>
          <w:sz w:val="24"/>
          <w:szCs w:val="24"/>
          <w:lang w:eastAsia="zh-CN"/>
        </w:rPr>
      </w:pPr>
      <w:r w:rsidRPr="00155568">
        <w:rPr>
          <w:b/>
          <w:sz w:val="24"/>
          <w:szCs w:val="24"/>
          <w:lang w:eastAsia="zh-CN"/>
        </w:rPr>
        <w:t>Parágrafo Primeiro</w:t>
      </w:r>
      <w:r w:rsidRPr="00155568">
        <w:rPr>
          <w:sz w:val="24"/>
          <w:szCs w:val="24"/>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38770E1B" w14:textId="77777777" w:rsidR="00155568" w:rsidRPr="00155568" w:rsidRDefault="00155568" w:rsidP="00155568">
      <w:pPr>
        <w:suppressAutoHyphens/>
        <w:jc w:val="both"/>
        <w:rPr>
          <w:sz w:val="24"/>
          <w:szCs w:val="24"/>
          <w:lang w:eastAsia="zh-CN"/>
        </w:rPr>
      </w:pPr>
      <w:r w:rsidRPr="00155568">
        <w:rPr>
          <w:sz w:val="24"/>
          <w:szCs w:val="24"/>
          <w:lang w:eastAsia="zh-CN"/>
        </w:rPr>
        <w:t>Prazo de pagamento</w:t>
      </w:r>
    </w:p>
    <w:p w14:paraId="4A6502C4" w14:textId="77777777" w:rsidR="00155568" w:rsidRPr="00155568" w:rsidRDefault="00155568" w:rsidP="00155568">
      <w:pPr>
        <w:suppressAutoHyphens/>
        <w:jc w:val="both"/>
        <w:rPr>
          <w:sz w:val="24"/>
          <w:szCs w:val="24"/>
          <w:lang w:eastAsia="zh-CN"/>
        </w:rPr>
      </w:pPr>
      <w:r w:rsidRPr="00155568">
        <w:rPr>
          <w:b/>
          <w:sz w:val="24"/>
          <w:szCs w:val="24"/>
          <w:lang w:eastAsia="zh-CN"/>
        </w:rPr>
        <w:t>Parágrafo Segundo</w:t>
      </w:r>
      <w:r w:rsidRPr="00155568">
        <w:rPr>
          <w:sz w:val="24"/>
          <w:szCs w:val="24"/>
          <w:lang w:eastAsia="zh-CN"/>
        </w:rPr>
        <w:t xml:space="preserve"> – O pagamento será efetuado no prazo, conforme estabelecido no Decreto Municipal nº 4.441, de 23 de fevereiro de 2023:</w:t>
      </w:r>
    </w:p>
    <w:p w14:paraId="2027F4B1" w14:textId="77777777" w:rsidR="00155568" w:rsidRPr="00155568" w:rsidRDefault="00155568" w:rsidP="00155568">
      <w:pPr>
        <w:suppressAutoHyphens/>
        <w:jc w:val="both"/>
        <w:rPr>
          <w:sz w:val="24"/>
          <w:szCs w:val="24"/>
          <w:lang w:eastAsia="zh-CN"/>
        </w:rPr>
      </w:pPr>
      <w:r w:rsidRPr="00155568">
        <w:rPr>
          <w:sz w:val="24"/>
          <w:szCs w:val="24"/>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7E2FBD3" w14:textId="77777777" w:rsidR="00155568" w:rsidRPr="00155568" w:rsidRDefault="00155568" w:rsidP="00155568">
      <w:pPr>
        <w:suppressAutoHyphens/>
        <w:jc w:val="both"/>
        <w:rPr>
          <w:sz w:val="24"/>
          <w:szCs w:val="24"/>
          <w:lang w:eastAsia="zh-CN"/>
        </w:rPr>
      </w:pPr>
      <w:r w:rsidRPr="00155568">
        <w:rPr>
          <w:sz w:val="24"/>
          <w:szCs w:val="24"/>
          <w:lang w:eastAsia="zh-CN"/>
        </w:rPr>
        <w:t>II - O prazo de 30 (trinta) dias corridos, contados da data do recebimento definitivo dos bens, para realizar o pagamento, nas demais hipóteses.</w:t>
      </w:r>
    </w:p>
    <w:p w14:paraId="19E3991C" w14:textId="77777777" w:rsidR="00155568" w:rsidRPr="00155568" w:rsidRDefault="00155568" w:rsidP="00155568">
      <w:pPr>
        <w:suppressAutoHyphens/>
        <w:jc w:val="both"/>
        <w:rPr>
          <w:sz w:val="24"/>
          <w:szCs w:val="24"/>
          <w:lang w:eastAsia="zh-CN"/>
        </w:rPr>
      </w:pPr>
      <w:r w:rsidRPr="00155568">
        <w:rPr>
          <w:b/>
          <w:sz w:val="24"/>
          <w:szCs w:val="24"/>
          <w:lang w:eastAsia="zh-CN"/>
        </w:rPr>
        <w:t>Parágrafo Terceiro</w:t>
      </w:r>
      <w:r w:rsidRPr="00155568">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4B757747" w14:textId="77777777" w:rsidR="00155568" w:rsidRPr="00155568" w:rsidRDefault="00155568" w:rsidP="00155568">
      <w:pPr>
        <w:suppressAutoHyphens/>
        <w:jc w:val="both"/>
        <w:rPr>
          <w:sz w:val="24"/>
          <w:szCs w:val="24"/>
          <w:lang w:eastAsia="zh-CN"/>
        </w:rPr>
      </w:pPr>
      <w:r w:rsidRPr="00155568">
        <w:rPr>
          <w:b/>
          <w:sz w:val="24"/>
          <w:szCs w:val="24"/>
          <w:lang w:eastAsia="zh-CN"/>
        </w:rPr>
        <w:t>Parágrafo Quarto</w:t>
      </w:r>
      <w:r w:rsidRPr="00155568">
        <w:rPr>
          <w:sz w:val="24"/>
          <w:szCs w:val="24"/>
          <w:lang w:eastAsia="zh-CN"/>
        </w:rPr>
        <w:t xml:space="preserve"> - O pagamento será realizado por meio de ordem bancária, para crédito em banco, agência e conta corrente indicados pelo contratado.</w:t>
      </w:r>
    </w:p>
    <w:p w14:paraId="746DA9CB" w14:textId="77777777" w:rsidR="00155568" w:rsidRPr="00155568" w:rsidRDefault="00155568" w:rsidP="00155568">
      <w:pPr>
        <w:suppressAutoHyphens/>
        <w:jc w:val="both"/>
        <w:rPr>
          <w:sz w:val="24"/>
          <w:szCs w:val="24"/>
          <w:lang w:eastAsia="zh-CN"/>
        </w:rPr>
      </w:pPr>
      <w:r w:rsidRPr="00155568">
        <w:rPr>
          <w:b/>
          <w:sz w:val="24"/>
          <w:szCs w:val="24"/>
          <w:lang w:eastAsia="zh-CN"/>
        </w:rPr>
        <w:t>Parágrafo Quinto</w:t>
      </w:r>
      <w:r w:rsidRPr="00155568">
        <w:rPr>
          <w:sz w:val="24"/>
          <w:szCs w:val="24"/>
          <w:lang w:eastAsia="zh-CN"/>
        </w:rPr>
        <w:t xml:space="preserve"> - Será considerada data do pagamento o dia em que constar como emitida a ordem bancária para pagamento.</w:t>
      </w:r>
    </w:p>
    <w:p w14:paraId="2E17CA22" w14:textId="77777777" w:rsidR="00155568" w:rsidRPr="00155568" w:rsidRDefault="00155568" w:rsidP="00155568">
      <w:pPr>
        <w:suppressAutoHyphens/>
        <w:jc w:val="both"/>
        <w:rPr>
          <w:sz w:val="24"/>
          <w:szCs w:val="24"/>
          <w:lang w:eastAsia="zh-CN"/>
        </w:rPr>
      </w:pPr>
      <w:r w:rsidRPr="00155568">
        <w:rPr>
          <w:b/>
          <w:sz w:val="24"/>
          <w:szCs w:val="24"/>
          <w:lang w:eastAsia="zh-CN"/>
        </w:rPr>
        <w:t>Parágrafo Sexto</w:t>
      </w:r>
      <w:r w:rsidRPr="00155568">
        <w:rPr>
          <w:sz w:val="24"/>
          <w:szCs w:val="24"/>
          <w:lang w:eastAsia="zh-CN"/>
        </w:rPr>
        <w:t xml:space="preserve"> - Quando do pagamento, será efetuada a retenção tributária prevista na legislação aplicável.</w:t>
      </w:r>
    </w:p>
    <w:p w14:paraId="61B237B7"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Sétimo </w:t>
      </w:r>
      <w:r w:rsidRPr="00155568">
        <w:rPr>
          <w:sz w:val="24"/>
          <w:szCs w:val="24"/>
          <w:lang w:eastAsia="zh-CN"/>
        </w:rPr>
        <w:t>- Independentemente do percentual de tributo inserido na planilha, quando houver, serão retidos na fonte, quando da realização do pagamento, os percentuais estabelecidos na legislação vigente.</w:t>
      </w:r>
    </w:p>
    <w:p w14:paraId="0D105E9F" w14:textId="77777777" w:rsidR="00155568" w:rsidRPr="00155568" w:rsidRDefault="00155568" w:rsidP="00155568">
      <w:pPr>
        <w:suppressAutoHyphens/>
        <w:jc w:val="both"/>
        <w:rPr>
          <w:sz w:val="24"/>
          <w:szCs w:val="24"/>
          <w:lang w:eastAsia="zh-CN"/>
        </w:rPr>
      </w:pPr>
      <w:r w:rsidRPr="00155568">
        <w:rPr>
          <w:b/>
          <w:sz w:val="24"/>
          <w:szCs w:val="24"/>
          <w:lang w:eastAsia="zh-CN"/>
        </w:rPr>
        <w:t>Paragrafo Oitavo</w:t>
      </w:r>
      <w:r w:rsidRPr="00155568">
        <w:rPr>
          <w:sz w:val="24"/>
          <w:szCs w:val="24"/>
          <w:lang w:eastAsia="zh-CN"/>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0AA5E5" w14:textId="77777777" w:rsidR="00155568" w:rsidRPr="00155568" w:rsidRDefault="00155568" w:rsidP="00155568">
      <w:pPr>
        <w:suppressAutoHyphens/>
        <w:jc w:val="both"/>
        <w:rPr>
          <w:sz w:val="24"/>
          <w:szCs w:val="24"/>
          <w:lang w:eastAsia="zh-CN"/>
        </w:rPr>
      </w:pPr>
      <w:r w:rsidRPr="00155568">
        <w:rPr>
          <w:b/>
          <w:sz w:val="24"/>
          <w:szCs w:val="24"/>
          <w:lang w:eastAsia="zh-CN"/>
        </w:rPr>
        <w:lastRenderedPageBreak/>
        <w:t xml:space="preserve">Parágrafo Nono - </w:t>
      </w:r>
      <w:r w:rsidRPr="00155568">
        <w:rPr>
          <w:sz w:val="24"/>
          <w:szCs w:val="24"/>
          <w:lang w:eastAsia="zh-CN"/>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B8B1B81"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Décimo </w:t>
      </w:r>
      <w:r w:rsidRPr="00155568">
        <w:rPr>
          <w:sz w:val="24"/>
          <w:szCs w:val="24"/>
          <w:lang w:eastAsia="zh-CN"/>
        </w:rPr>
        <w:t>-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02AB117D"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Décimo Primeiro - </w:t>
      </w:r>
      <w:r w:rsidRPr="00155568">
        <w:rPr>
          <w:sz w:val="24"/>
          <w:szCs w:val="24"/>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7CA91EB"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Décimo Segundo - </w:t>
      </w:r>
      <w:r w:rsidRPr="00155568">
        <w:rPr>
          <w:sz w:val="24"/>
          <w:szCs w:val="24"/>
          <w:lang w:eastAsia="zh-CN"/>
        </w:rPr>
        <w:t>Para as contratações decorrentes de despesas cujos valores não ultrapassem o limite de que trata o inciso II do art. 75 da Lei nº 14.133, de 2021, o prazo máximo para o recebimento definitivo será de até 07 (sete) dias úteis.</w:t>
      </w:r>
    </w:p>
    <w:p w14:paraId="314CD657"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Décimo Terceiro - </w:t>
      </w:r>
      <w:r w:rsidRPr="00155568">
        <w:rPr>
          <w:sz w:val="24"/>
          <w:szCs w:val="24"/>
          <w:lang w:eastAsia="zh-CN"/>
        </w:rPr>
        <w:t>O prazo para recebimento definitivo poderá ser excepcionalmente prorrogado, de forma justificada, por igual período, quando houver necessidade de diligências para a aferição do atendimento das exigências contratuais.</w:t>
      </w:r>
    </w:p>
    <w:p w14:paraId="6BC79CA6"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Décimo Quarto - </w:t>
      </w:r>
      <w:r w:rsidRPr="00155568">
        <w:rPr>
          <w:sz w:val="24"/>
          <w:szCs w:val="24"/>
          <w:lang w:eastAsia="zh-CN"/>
        </w:rPr>
        <w:t>No caso de controvérsia sobre a execução do objeto, quanto à dimensão, qualidade e quantidade, deverá ser observado o teor do art. 143 da Lei nº 14.133, de 2021, comunicando-se à empresa para emissão de Nota Fiscal no que seja pertinente à parcela incontroversa da execução do objeto, para efeito de liquidação e pagamento.</w:t>
      </w:r>
    </w:p>
    <w:p w14:paraId="63D16C5C"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Décimo Quinto - </w:t>
      </w:r>
      <w:r w:rsidRPr="00155568">
        <w:rPr>
          <w:sz w:val="24"/>
          <w:szCs w:val="24"/>
          <w:lang w:eastAsia="zh-CN"/>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4370087"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Décimo Sexto - </w:t>
      </w:r>
      <w:r w:rsidRPr="00155568">
        <w:rPr>
          <w:sz w:val="24"/>
          <w:szCs w:val="24"/>
          <w:lang w:eastAsia="zh-CN"/>
        </w:rPr>
        <w:t>O recebimento provisório ou definitivo não excluirá a responsabilidade civil pela solidez e pela segurança dos bens nem a responsabilidade ético-profissional pela perfeita execução do contrato.</w:t>
      </w:r>
    </w:p>
    <w:p w14:paraId="7D1C2596" w14:textId="77777777" w:rsidR="00155568" w:rsidRPr="00155568" w:rsidRDefault="00155568" w:rsidP="00155568">
      <w:pPr>
        <w:suppressAutoHyphens/>
        <w:jc w:val="both"/>
        <w:rPr>
          <w:sz w:val="24"/>
          <w:szCs w:val="24"/>
          <w:lang w:eastAsia="zh-CN"/>
        </w:rPr>
      </w:pPr>
    </w:p>
    <w:p w14:paraId="3BDAF716"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CLÁUSULA SEXTA – RECURSO FINANCEIRO </w:t>
      </w:r>
    </w:p>
    <w:p w14:paraId="5A45C9C1" w14:textId="77777777" w:rsidR="00155568" w:rsidRPr="00155568" w:rsidRDefault="00155568" w:rsidP="00155568">
      <w:pPr>
        <w:suppressAutoHyphens/>
        <w:jc w:val="both"/>
        <w:rPr>
          <w:sz w:val="24"/>
          <w:szCs w:val="24"/>
          <w:lang w:eastAsia="zh-CN"/>
        </w:rPr>
      </w:pPr>
      <w:r w:rsidRPr="00155568">
        <w:rPr>
          <w:sz w:val="24"/>
          <w:szCs w:val="24"/>
          <w:lang w:eastAsia="zh-CN"/>
        </w:rPr>
        <w:t>As despesas decorrentes do presente Contrato serão efetuadas com a seguinte dotação orçamentária: PT. 02.110.2060.50077.1.081000, ND: 44.90.52.00, contas 54 e 55.</w:t>
      </w:r>
    </w:p>
    <w:p w14:paraId="4259C4E2" w14:textId="77777777" w:rsidR="00155568" w:rsidRPr="00155568" w:rsidRDefault="00155568" w:rsidP="00155568">
      <w:pPr>
        <w:suppressAutoHyphens/>
        <w:jc w:val="both"/>
        <w:rPr>
          <w:sz w:val="24"/>
          <w:szCs w:val="24"/>
          <w:lang w:eastAsia="zh-CN"/>
        </w:rPr>
      </w:pPr>
    </w:p>
    <w:p w14:paraId="08E2EECB" w14:textId="77777777" w:rsidR="00155568" w:rsidRPr="00155568" w:rsidRDefault="00155568" w:rsidP="00155568">
      <w:pPr>
        <w:suppressAutoHyphens/>
        <w:jc w:val="both"/>
        <w:rPr>
          <w:b/>
          <w:bCs/>
          <w:sz w:val="24"/>
          <w:szCs w:val="24"/>
          <w:lang w:eastAsia="zh-CN"/>
        </w:rPr>
      </w:pPr>
      <w:r w:rsidRPr="00155568">
        <w:rPr>
          <w:b/>
          <w:bCs/>
          <w:sz w:val="24"/>
          <w:szCs w:val="24"/>
          <w:lang w:eastAsia="zh-CN"/>
        </w:rPr>
        <w:t>CLÁUSULA SÉTIMA – REAJUSTES DOS PREÇOS</w:t>
      </w:r>
    </w:p>
    <w:p w14:paraId="04EF8950" w14:textId="77777777" w:rsidR="00155568" w:rsidRPr="00155568" w:rsidRDefault="00155568" w:rsidP="00155568">
      <w:pPr>
        <w:suppressAutoHyphens/>
        <w:jc w:val="both"/>
        <w:rPr>
          <w:bCs/>
          <w:sz w:val="24"/>
          <w:szCs w:val="24"/>
          <w:lang w:eastAsia="zh-CN"/>
        </w:rPr>
      </w:pPr>
      <w:r w:rsidRPr="00155568">
        <w:rPr>
          <w:bCs/>
          <w:sz w:val="24"/>
          <w:szCs w:val="24"/>
          <w:lang w:eastAsia="zh-CN"/>
        </w:rPr>
        <w:t>Os preços inicialmente contratados são fixos e irreajustáveis no prazo de um ano contado da data do orçamento estimado.</w:t>
      </w:r>
    </w:p>
    <w:p w14:paraId="747371F0" w14:textId="77777777" w:rsidR="00155568" w:rsidRPr="00155568" w:rsidRDefault="00155568" w:rsidP="00155568">
      <w:pPr>
        <w:suppressAutoHyphens/>
        <w:jc w:val="both"/>
        <w:rPr>
          <w:bCs/>
          <w:sz w:val="24"/>
          <w:szCs w:val="24"/>
          <w:lang w:eastAsia="zh-CN"/>
        </w:rPr>
      </w:pPr>
    </w:p>
    <w:p w14:paraId="0BE70704"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Primeiro - </w:t>
      </w:r>
      <w:r w:rsidRPr="00155568">
        <w:rPr>
          <w:bCs/>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904DDA0"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Segundo - </w:t>
      </w:r>
      <w:r w:rsidRPr="00155568">
        <w:rPr>
          <w:bCs/>
          <w:sz w:val="24"/>
          <w:szCs w:val="24"/>
          <w:lang w:eastAsia="zh-CN"/>
        </w:rPr>
        <w:t>Nos reajustes subsequentes ao primeiro, o interregno mínimo de um ano será contado a partir dos efeitos financeiros do último reajuste.</w:t>
      </w:r>
    </w:p>
    <w:p w14:paraId="0AB70D4F"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Terceiro - </w:t>
      </w:r>
      <w:r w:rsidRPr="00155568">
        <w:rPr>
          <w:bCs/>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B863C6F"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Quarto - </w:t>
      </w:r>
      <w:r w:rsidRPr="00155568">
        <w:rPr>
          <w:bCs/>
          <w:sz w:val="24"/>
          <w:szCs w:val="24"/>
          <w:lang w:eastAsia="zh-CN"/>
        </w:rPr>
        <w:t>Nas aferições finais, o(s) índice(s) utilizado(s) para reajuste será(</w:t>
      </w:r>
      <w:proofErr w:type="spellStart"/>
      <w:r w:rsidRPr="00155568">
        <w:rPr>
          <w:bCs/>
          <w:sz w:val="24"/>
          <w:szCs w:val="24"/>
          <w:lang w:eastAsia="zh-CN"/>
        </w:rPr>
        <w:t>ão</w:t>
      </w:r>
      <w:proofErr w:type="spellEnd"/>
      <w:r w:rsidRPr="00155568">
        <w:rPr>
          <w:bCs/>
          <w:sz w:val="24"/>
          <w:szCs w:val="24"/>
          <w:lang w:eastAsia="zh-CN"/>
        </w:rPr>
        <w:t>), obrigatoriamente, o(s) definitivo(s).</w:t>
      </w:r>
    </w:p>
    <w:p w14:paraId="57C932A8" w14:textId="77777777" w:rsidR="00155568" w:rsidRPr="00155568" w:rsidRDefault="00155568" w:rsidP="00155568">
      <w:pPr>
        <w:suppressAutoHyphens/>
        <w:jc w:val="both"/>
        <w:rPr>
          <w:bCs/>
          <w:sz w:val="24"/>
          <w:szCs w:val="24"/>
          <w:lang w:eastAsia="zh-CN"/>
        </w:rPr>
      </w:pPr>
      <w:r w:rsidRPr="00155568">
        <w:rPr>
          <w:b/>
          <w:bCs/>
          <w:sz w:val="24"/>
          <w:szCs w:val="24"/>
          <w:lang w:eastAsia="zh-CN"/>
        </w:rPr>
        <w:lastRenderedPageBreak/>
        <w:t xml:space="preserve">Parágrafo Quinto - </w:t>
      </w:r>
      <w:r w:rsidRPr="00155568">
        <w:rPr>
          <w:bCs/>
          <w:sz w:val="24"/>
          <w:szCs w:val="24"/>
          <w:lang w:eastAsia="zh-CN"/>
        </w:rPr>
        <w:t>Caso o(s) índice(s) estabelecido(s) para reajustamento venha(m) a ser extinto(s) ou de qualquer forma não possa(m) mais ser utilizado(s), será(</w:t>
      </w:r>
      <w:proofErr w:type="spellStart"/>
      <w:r w:rsidRPr="00155568">
        <w:rPr>
          <w:bCs/>
          <w:sz w:val="24"/>
          <w:szCs w:val="24"/>
          <w:lang w:eastAsia="zh-CN"/>
        </w:rPr>
        <w:t>ão</w:t>
      </w:r>
      <w:proofErr w:type="spellEnd"/>
      <w:r w:rsidRPr="00155568">
        <w:rPr>
          <w:bCs/>
          <w:sz w:val="24"/>
          <w:szCs w:val="24"/>
          <w:lang w:eastAsia="zh-CN"/>
        </w:rPr>
        <w:t>) adotado(s), em substituição, o(s) que vier(em) a ser determinado(s) pela legislação então em vigor.</w:t>
      </w:r>
    </w:p>
    <w:p w14:paraId="5CA94A0B"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Sexto - </w:t>
      </w:r>
      <w:r w:rsidRPr="00155568">
        <w:rPr>
          <w:bCs/>
          <w:sz w:val="24"/>
          <w:szCs w:val="24"/>
          <w:lang w:eastAsia="zh-CN"/>
        </w:rPr>
        <w:t xml:space="preserve">Na ausência de previsão legal quanto ao índice substituto, as partes elegerão novo índice oficial, para reajustamento do preço do valor remanescente, por meio de termo aditivo. </w:t>
      </w:r>
    </w:p>
    <w:p w14:paraId="658A813A"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Sétimo - </w:t>
      </w:r>
      <w:r w:rsidRPr="00155568">
        <w:rPr>
          <w:bCs/>
          <w:sz w:val="24"/>
          <w:szCs w:val="24"/>
          <w:lang w:eastAsia="zh-CN"/>
        </w:rPr>
        <w:t>O reajuste será realizado por apostilamento.</w:t>
      </w:r>
    </w:p>
    <w:p w14:paraId="0D8C8A3B" w14:textId="77777777" w:rsidR="00155568" w:rsidRPr="00155568" w:rsidRDefault="00155568" w:rsidP="00155568">
      <w:pPr>
        <w:suppressAutoHyphens/>
        <w:jc w:val="both"/>
        <w:rPr>
          <w:bCs/>
          <w:sz w:val="24"/>
          <w:szCs w:val="24"/>
          <w:lang w:eastAsia="zh-CN"/>
        </w:rPr>
      </w:pPr>
    </w:p>
    <w:p w14:paraId="639FAC15" w14:textId="77777777" w:rsidR="00155568" w:rsidRPr="00155568" w:rsidRDefault="00155568" w:rsidP="00155568">
      <w:pPr>
        <w:suppressAutoHyphens/>
        <w:jc w:val="both"/>
        <w:rPr>
          <w:b/>
          <w:sz w:val="24"/>
          <w:szCs w:val="24"/>
          <w:lang w:eastAsia="zh-CN"/>
        </w:rPr>
      </w:pPr>
      <w:r w:rsidRPr="00155568">
        <w:rPr>
          <w:b/>
          <w:sz w:val="24"/>
          <w:szCs w:val="24"/>
          <w:lang w:eastAsia="zh-CN"/>
        </w:rPr>
        <w:t>CLAUSULA OITAVA – GESTÃO DO CONTRATO</w:t>
      </w:r>
    </w:p>
    <w:p w14:paraId="7F9999BC" w14:textId="77777777" w:rsidR="00155568" w:rsidRPr="00155568" w:rsidRDefault="00155568" w:rsidP="00155568">
      <w:pPr>
        <w:suppressAutoHyphens/>
        <w:jc w:val="both"/>
        <w:rPr>
          <w:sz w:val="24"/>
          <w:szCs w:val="24"/>
          <w:lang w:eastAsia="zh-CN"/>
        </w:rPr>
      </w:pPr>
      <w:r w:rsidRPr="00155568">
        <w:rPr>
          <w:sz w:val="24"/>
          <w:szCs w:val="24"/>
          <w:lang w:eastAsia="zh-CN"/>
        </w:rPr>
        <w:t>Será gestora deste Contrato, a Secretaria Municipal de Agricultura e Desenvolvimento, representada pelo secretário Municipal de Agricultura e Desenvolvimento, nomeado por portaria no órgão de imprensa oficial do Município.</w:t>
      </w:r>
    </w:p>
    <w:p w14:paraId="42ABC805" w14:textId="77777777" w:rsidR="00155568" w:rsidRPr="00155568" w:rsidRDefault="00155568" w:rsidP="00155568">
      <w:pPr>
        <w:suppressAutoHyphens/>
        <w:jc w:val="both"/>
        <w:rPr>
          <w:sz w:val="24"/>
          <w:szCs w:val="24"/>
          <w:lang w:eastAsia="zh-CN"/>
        </w:rPr>
      </w:pPr>
    </w:p>
    <w:p w14:paraId="53253212"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Primeiro </w:t>
      </w:r>
      <w:r w:rsidRPr="00155568">
        <w:rPr>
          <w:sz w:val="24"/>
          <w:szCs w:val="24"/>
          <w:lang w:eastAsia="zh-CN"/>
        </w:rPr>
        <w:t>– O contrato deverá ser executado fielmente pelas partes, de acordo com as cláusulas avençadas e as normas da Lei nº 14.133, de 2021, e cada parte responderá pelas consequências de sua inexecução total ou parcial (Lei nº 14.133/2021, art. 115, caput).</w:t>
      </w:r>
    </w:p>
    <w:p w14:paraId="54FEB69A" w14:textId="77777777" w:rsidR="00155568" w:rsidRPr="00155568" w:rsidRDefault="00155568" w:rsidP="00155568">
      <w:pPr>
        <w:suppressAutoHyphens/>
        <w:jc w:val="both"/>
        <w:rPr>
          <w:sz w:val="24"/>
          <w:szCs w:val="24"/>
          <w:lang w:eastAsia="zh-CN"/>
        </w:rPr>
      </w:pPr>
      <w:r w:rsidRPr="00155568">
        <w:rPr>
          <w:b/>
          <w:sz w:val="24"/>
          <w:szCs w:val="24"/>
          <w:lang w:eastAsia="zh-CN"/>
        </w:rPr>
        <w:t>Parágrafo Segundo</w:t>
      </w:r>
      <w:r w:rsidRPr="00155568">
        <w:rPr>
          <w:sz w:val="24"/>
          <w:szCs w:val="24"/>
          <w:lang w:eastAsia="zh-CN"/>
        </w:rPr>
        <w:t xml:space="preserve"> - Em caso de impedimento, ordem de paralisação ou suspensão do contrato, o cronograma de execução será prorrogado automaticamente pelo tempo correspondente, anotadas tais circunstâncias mediante simples apostila (Lei nº 14.133/2021, art. 115, §5º).</w:t>
      </w:r>
    </w:p>
    <w:p w14:paraId="4AB01886" w14:textId="77777777" w:rsidR="00155568" w:rsidRPr="00155568" w:rsidRDefault="00155568" w:rsidP="00155568">
      <w:pPr>
        <w:suppressAutoHyphens/>
        <w:jc w:val="both"/>
        <w:rPr>
          <w:sz w:val="24"/>
          <w:szCs w:val="24"/>
          <w:lang w:eastAsia="zh-CN"/>
        </w:rPr>
      </w:pPr>
      <w:r w:rsidRPr="00155568">
        <w:rPr>
          <w:b/>
          <w:sz w:val="24"/>
          <w:szCs w:val="24"/>
          <w:lang w:eastAsia="zh-CN"/>
        </w:rPr>
        <w:t>Parágrafo Terceiro</w:t>
      </w:r>
      <w:r w:rsidRPr="00155568">
        <w:rPr>
          <w:sz w:val="24"/>
          <w:szCs w:val="24"/>
          <w:lang w:eastAsia="zh-CN"/>
        </w:rPr>
        <w:t xml:space="preserve"> - As comunicações entre o órgão ou entidade e a contratada devem ser realizadas por escrito sempre que o ato exigir tal formalidade, admitindo-se, excepcionalmente, o uso de mensagem eletrônica para esse fim (IN 5/2017, art. 44, §2º).</w:t>
      </w:r>
    </w:p>
    <w:p w14:paraId="60A999B4"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Quarto </w:t>
      </w:r>
      <w:r w:rsidRPr="00155568">
        <w:rPr>
          <w:sz w:val="24"/>
          <w:szCs w:val="24"/>
          <w:lang w:eastAsia="zh-CN"/>
        </w:rPr>
        <w:t>- O órgão ou entidade poderá convocar representante da empresa para adoção de providências que devam ser cumpridas de imediato (IN 5/2017, art. 44, 31º).</w:t>
      </w:r>
    </w:p>
    <w:p w14:paraId="657A841A" w14:textId="77777777" w:rsidR="00155568" w:rsidRPr="00155568" w:rsidRDefault="00155568" w:rsidP="00155568">
      <w:pPr>
        <w:suppressAutoHyphens/>
        <w:jc w:val="both"/>
        <w:rPr>
          <w:sz w:val="24"/>
          <w:szCs w:val="24"/>
          <w:lang w:eastAsia="zh-CN"/>
        </w:rPr>
      </w:pPr>
      <w:r w:rsidRPr="00155568">
        <w:rPr>
          <w:b/>
          <w:sz w:val="24"/>
          <w:szCs w:val="24"/>
          <w:lang w:eastAsia="zh-CN"/>
        </w:rPr>
        <w:t>Parágrafo Quinto</w:t>
      </w:r>
      <w:r w:rsidRPr="00155568">
        <w:rPr>
          <w:sz w:val="24"/>
          <w:szCs w:val="24"/>
          <w:lang w:eastAsia="zh-CN"/>
        </w:rPr>
        <w:t xml:space="preserve"> -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282AC0FF" w14:textId="77777777" w:rsidR="00155568" w:rsidRPr="00155568" w:rsidRDefault="00155568" w:rsidP="00155568">
      <w:pPr>
        <w:suppressAutoHyphens/>
        <w:jc w:val="both"/>
        <w:rPr>
          <w:sz w:val="24"/>
          <w:szCs w:val="24"/>
          <w:lang w:eastAsia="zh-CN"/>
        </w:rPr>
      </w:pPr>
      <w:r w:rsidRPr="00155568">
        <w:rPr>
          <w:b/>
          <w:sz w:val="24"/>
          <w:szCs w:val="24"/>
          <w:lang w:eastAsia="zh-CN"/>
        </w:rPr>
        <w:t>Parágrafo Sexto</w:t>
      </w:r>
      <w:r w:rsidRPr="00155568">
        <w:rPr>
          <w:sz w:val="24"/>
          <w:szCs w:val="24"/>
          <w:lang w:eastAsia="zh-CN"/>
        </w:rPr>
        <w:t xml:space="preserve"> - Serão exigidos a Certidão Negativa de Débito (CND) relativa a Créditos Tributários Federais e à Dívida Ativa da União, o Certificado de Regularidade do FGTS (CRF) e a Certidão Negativa de Débitos Trabalhistas (CNDT).</w:t>
      </w:r>
    </w:p>
    <w:p w14:paraId="0B3AD187" w14:textId="77777777" w:rsidR="00155568" w:rsidRPr="00155568" w:rsidRDefault="00155568" w:rsidP="00155568">
      <w:pPr>
        <w:suppressAutoHyphens/>
        <w:jc w:val="both"/>
        <w:rPr>
          <w:sz w:val="24"/>
          <w:szCs w:val="24"/>
          <w:lang w:eastAsia="zh-CN"/>
        </w:rPr>
      </w:pPr>
      <w:r w:rsidRPr="00155568">
        <w:rPr>
          <w:b/>
          <w:sz w:val="24"/>
          <w:szCs w:val="24"/>
          <w:lang w:eastAsia="zh-CN"/>
        </w:rPr>
        <w:t>Parágrafo Sétimo</w:t>
      </w:r>
      <w:r w:rsidRPr="00155568">
        <w:rPr>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A84E82E" w14:textId="77777777" w:rsidR="00155568" w:rsidRPr="00155568" w:rsidRDefault="00155568" w:rsidP="00155568">
      <w:pPr>
        <w:suppressAutoHyphens/>
        <w:jc w:val="both"/>
        <w:rPr>
          <w:sz w:val="24"/>
          <w:szCs w:val="24"/>
          <w:lang w:eastAsia="zh-CN"/>
        </w:rPr>
      </w:pPr>
      <w:r w:rsidRPr="00155568">
        <w:rPr>
          <w:b/>
          <w:sz w:val="24"/>
          <w:szCs w:val="24"/>
          <w:lang w:eastAsia="zh-CN"/>
        </w:rPr>
        <w:t>Parágrafo Oitavo</w:t>
      </w:r>
      <w:r w:rsidRPr="00155568">
        <w:rPr>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07CC1923" w14:textId="77777777" w:rsidR="00155568" w:rsidRPr="00155568" w:rsidRDefault="00155568" w:rsidP="00155568">
      <w:pPr>
        <w:suppressAutoHyphens/>
        <w:jc w:val="both"/>
        <w:rPr>
          <w:sz w:val="24"/>
          <w:szCs w:val="24"/>
          <w:lang w:eastAsia="zh-CN"/>
        </w:rPr>
      </w:pPr>
      <w:r w:rsidRPr="00155568">
        <w:rPr>
          <w:b/>
          <w:sz w:val="24"/>
          <w:szCs w:val="24"/>
          <w:lang w:eastAsia="zh-CN"/>
        </w:rPr>
        <w:t>Parágrafo Nono</w:t>
      </w:r>
      <w:r w:rsidRPr="00155568">
        <w:rPr>
          <w:sz w:val="24"/>
          <w:szCs w:val="24"/>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BED00D2" w14:textId="77777777" w:rsidR="00155568" w:rsidRPr="00155568" w:rsidRDefault="00155568" w:rsidP="00155568">
      <w:pPr>
        <w:suppressAutoHyphens/>
        <w:jc w:val="both"/>
        <w:rPr>
          <w:sz w:val="24"/>
          <w:szCs w:val="24"/>
          <w:lang w:eastAsia="zh-CN"/>
        </w:rPr>
      </w:pPr>
      <w:r w:rsidRPr="00155568">
        <w:rPr>
          <w:b/>
          <w:bCs/>
          <w:sz w:val="24"/>
          <w:szCs w:val="24"/>
          <w:lang w:eastAsia="zh-CN"/>
        </w:rPr>
        <w:lastRenderedPageBreak/>
        <w:t xml:space="preserve">Parágrafo Décimo </w:t>
      </w:r>
      <w:r w:rsidRPr="00155568">
        <w:rPr>
          <w:sz w:val="24"/>
          <w:szCs w:val="24"/>
          <w:lang w:eastAsia="zh-CN"/>
        </w:rPr>
        <w:t xml:space="preserve">-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0E455F78"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Parágrafo Décimo Primeiro </w:t>
      </w:r>
      <w:r w:rsidRPr="00155568">
        <w:rPr>
          <w:sz w:val="24"/>
          <w:szCs w:val="24"/>
          <w:lang w:eastAsia="zh-CN"/>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66C36A5"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Parágrafo Décimo Segundo </w:t>
      </w:r>
      <w:r w:rsidRPr="00155568">
        <w:rPr>
          <w:sz w:val="24"/>
          <w:szCs w:val="24"/>
          <w:lang w:eastAsia="zh-CN"/>
        </w:rPr>
        <w:t xml:space="preserve">-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0790652"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Parágrafo Décimo Terceiro </w:t>
      </w:r>
      <w:r w:rsidRPr="00155568">
        <w:rPr>
          <w:sz w:val="24"/>
          <w:szCs w:val="24"/>
          <w:lang w:eastAsia="zh-CN"/>
        </w:rPr>
        <w:t>- O gestor do contrato deverá enviar a documentação pertinente ao setor responsável para a formalização dos procedimentos de liquidação e pagamento, no valor dimensionado pela fiscalização e gestão nos termos do contrato.</w:t>
      </w:r>
    </w:p>
    <w:p w14:paraId="4DF46256" w14:textId="77777777" w:rsidR="00155568" w:rsidRPr="00155568" w:rsidRDefault="00155568" w:rsidP="00155568">
      <w:pPr>
        <w:suppressAutoHyphens/>
        <w:jc w:val="both"/>
        <w:rPr>
          <w:b/>
          <w:sz w:val="24"/>
          <w:szCs w:val="24"/>
          <w:lang w:eastAsia="zh-CN"/>
        </w:rPr>
      </w:pPr>
    </w:p>
    <w:p w14:paraId="336D6252" w14:textId="77777777" w:rsidR="00155568" w:rsidRPr="00155568" w:rsidRDefault="00155568" w:rsidP="00155568">
      <w:pPr>
        <w:suppressAutoHyphens/>
        <w:jc w:val="both"/>
        <w:rPr>
          <w:b/>
          <w:sz w:val="24"/>
          <w:szCs w:val="24"/>
          <w:lang w:eastAsia="zh-CN"/>
        </w:rPr>
      </w:pPr>
      <w:r w:rsidRPr="00155568">
        <w:rPr>
          <w:b/>
          <w:sz w:val="24"/>
          <w:szCs w:val="24"/>
          <w:lang w:eastAsia="zh-CN"/>
        </w:rPr>
        <w:t>CLAUSULA NONA - FISCAIS DE CONTRATO</w:t>
      </w:r>
    </w:p>
    <w:p w14:paraId="0661BEE8" w14:textId="77777777" w:rsidR="00155568" w:rsidRPr="00155568" w:rsidRDefault="00155568" w:rsidP="00155568">
      <w:pPr>
        <w:suppressAutoHyphens/>
        <w:jc w:val="both"/>
        <w:rPr>
          <w:sz w:val="24"/>
          <w:szCs w:val="24"/>
          <w:lang w:eastAsia="zh-CN"/>
        </w:rPr>
      </w:pPr>
      <w:r w:rsidRPr="00155568">
        <w:rPr>
          <w:sz w:val="24"/>
          <w:szCs w:val="24"/>
          <w:lang w:eastAsia="zh-CN"/>
        </w:rPr>
        <w:t>Serão responsáveis pelo acompanhamento e fiscalização do contrato os servidores lotados na SMAD nomeados pela Administração para este fim, através de Portaria a ser publicada no órgão de imprensa oficial do Município, em momento oportuno.</w:t>
      </w:r>
    </w:p>
    <w:p w14:paraId="6EE578F6" w14:textId="77777777" w:rsidR="00155568" w:rsidRPr="00155568" w:rsidRDefault="00155568" w:rsidP="00155568">
      <w:pPr>
        <w:suppressAutoHyphens/>
        <w:jc w:val="both"/>
        <w:rPr>
          <w:sz w:val="24"/>
          <w:szCs w:val="24"/>
          <w:lang w:eastAsia="zh-CN"/>
        </w:rPr>
      </w:pPr>
    </w:p>
    <w:p w14:paraId="745E556C" w14:textId="77777777" w:rsidR="00155568" w:rsidRPr="00155568" w:rsidRDefault="00155568" w:rsidP="00155568">
      <w:pPr>
        <w:suppressAutoHyphens/>
        <w:jc w:val="both"/>
        <w:rPr>
          <w:sz w:val="24"/>
          <w:szCs w:val="24"/>
          <w:lang w:eastAsia="zh-CN"/>
        </w:rPr>
      </w:pPr>
      <w:r w:rsidRPr="00155568">
        <w:rPr>
          <w:b/>
          <w:sz w:val="24"/>
          <w:szCs w:val="24"/>
          <w:lang w:eastAsia="zh-CN"/>
        </w:rPr>
        <w:t>Parágrafo Primeiro</w:t>
      </w:r>
      <w:r w:rsidRPr="00155568">
        <w:rPr>
          <w:sz w:val="24"/>
          <w:szCs w:val="24"/>
          <w:lang w:eastAsia="zh-CN"/>
        </w:rPr>
        <w:t xml:space="preserve"> - A execução do contrato deverá ser acompanhada e fiscalizada pelos fiscais do contrato, ou pelos respectivos substitutos (Lei nº 14.133/2021, art. 117, caput).</w:t>
      </w:r>
    </w:p>
    <w:p w14:paraId="62000B57" w14:textId="77777777" w:rsidR="00155568" w:rsidRPr="00155568" w:rsidRDefault="00155568" w:rsidP="00155568">
      <w:pPr>
        <w:suppressAutoHyphens/>
        <w:jc w:val="both"/>
        <w:rPr>
          <w:sz w:val="24"/>
          <w:szCs w:val="24"/>
          <w:lang w:eastAsia="zh-CN"/>
        </w:rPr>
      </w:pPr>
      <w:r w:rsidRPr="00155568">
        <w:rPr>
          <w:b/>
          <w:sz w:val="24"/>
          <w:szCs w:val="24"/>
          <w:lang w:eastAsia="zh-CN"/>
        </w:rPr>
        <w:t>Parágrafo Segundo</w:t>
      </w:r>
      <w:r w:rsidRPr="00155568">
        <w:rPr>
          <w:sz w:val="24"/>
          <w:szCs w:val="24"/>
          <w:lang w:eastAsia="zh-CN"/>
        </w:rPr>
        <w:t xml:space="preserve"> - O fiscal do contrato anotará em registro próprio todas as ocorrências relacionadas à execução do contrato, determinando o que for necessário para a regularização das faltas ou dos defeitos observados (Lei nº 14.133/2021, art. 117, §1º).</w:t>
      </w:r>
    </w:p>
    <w:p w14:paraId="36BFF33B" w14:textId="77777777" w:rsidR="00155568" w:rsidRPr="00155568" w:rsidRDefault="00155568" w:rsidP="00155568">
      <w:pPr>
        <w:suppressAutoHyphens/>
        <w:jc w:val="both"/>
        <w:rPr>
          <w:sz w:val="24"/>
          <w:szCs w:val="24"/>
          <w:lang w:eastAsia="zh-CN"/>
        </w:rPr>
      </w:pPr>
      <w:r w:rsidRPr="00155568">
        <w:rPr>
          <w:b/>
          <w:sz w:val="24"/>
          <w:szCs w:val="24"/>
          <w:lang w:eastAsia="zh-CN"/>
        </w:rPr>
        <w:t>Parágrafo Terceiro</w:t>
      </w:r>
      <w:r w:rsidRPr="00155568">
        <w:rPr>
          <w:sz w:val="24"/>
          <w:szCs w:val="24"/>
          <w:lang w:eastAsia="zh-CN"/>
        </w:rPr>
        <w:t xml:space="preserve"> - O fiscal do contrato informará a seus superiores, em tempo hábil para a adoção das medidas convenientes, a situação que demandar decisão ou providência que ultrapasse sua competência (Lei nº 14.133/2021, art. 117, §2º).</w:t>
      </w:r>
    </w:p>
    <w:p w14:paraId="7CE2E41D" w14:textId="77777777" w:rsidR="00155568" w:rsidRPr="00155568" w:rsidRDefault="00155568" w:rsidP="00155568">
      <w:pPr>
        <w:suppressAutoHyphens/>
        <w:jc w:val="both"/>
        <w:rPr>
          <w:sz w:val="24"/>
          <w:szCs w:val="24"/>
          <w:lang w:eastAsia="zh-CN"/>
        </w:rPr>
      </w:pPr>
      <w:r w:rsidRPr="00155568">
        <w:rPr>
          <w:b/>
          <w:sz w:val="24"/>
          <w:szCs w:val="24"/>
          <w:lang w:eastAsia="zh-CN"/>
        </w:rPr>
        <w:t>Parágrafo Quarto</w:t>
      </w:r>
      <w:r w:rsidRPr="00155568">
        <w:rPr>
          <w:sz w:val="24"/>
          <w:szCs w:val="24"/>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275629E4" w14:textId="77777777" w:rsidR="00155568" w:rsidRPr="00155568" w:rsidRDefault="00155568" w:rsidP="00155568">
      <w:pPr>
        <w:suppressAutoHyphens/>
        <w:jc w:val="both"/>
        <w:rPr>
          <w:sz w:val="24"/>
          <w:szCs w:val="24"/>
          <w:lang w:eastAsia="zh-CN"/>
        </w:rPr>
      </w:pPr>
      <w:r w:rsidRPr="00155568">
        <w:rPr>
          <w:b/>
          <w:sz w:val="24"/>
          <w:szCs w:val="24"/>
          <w:lang w:eastAsia="zh-CN"/>
        </w:rPr>
        <w:t>Parágrafo Quinto</w:t>
      </w:r>
      <w:r w:rsidRPr="00155568">
        <w:rPr>
          <w:sz w:val="24"/>
          <w:szCs w:val="24"/>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F91E553" w14:textId="77777777" w:rsidR="00155568" w:rsidRPr="00155568" w:rsidRDefault="00155568" w:rsidP="00155568">
      <w:pPr>
        <w:suppressAutoHyphens/>
        <w:jc w:val="both"/>
        <w:rPr>
          <w:sz w:val="24"/>
          <w:szCs w:val="24"/>
          <w:lang w:eastAsia="zh-CN"/>
        </w:rPr>
      </w:pPr>
      <w:r w:rsidRPr="00155568">
        <w:rPr>
          <w:b/>
          <w:sz w:val="24"/>
          <w:szCs w:val="24"/>
          <w:lang w:eastAsia="zh-CN"/>
        </w:rPr>
        <w:t>Parágrafo Sexto</w:t>
      </w:r>
      <w:r w:rsidRPr="00155568">
        <w:rPr>
          <w:sz w:val="24"/>
          <w:szCs w:val="24"/>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0B175E4C" w14:textId="77777777" w:rsidR="00155568" w:rsidRPr="00155568" w:rsidRDefault="00155568" w:rsidP="00155568">
      <w:pPr>
        <w:suppressAutoHyphens/>
        <w:jc w:val="both"/>
        <w:rPr>
          <w:sz w:val="24"/>
          <w:szCs w:val="24"/>
          <w:lang w:eastAsia="zh-CN"/>
        </w:rPr>
      </w:pPr>
      <w:r w:rsidRPr="00155568">
        <w:rPr>
          <w:b/>
          <w:sz w:val="24"/>
          <w:szCs w:val="24"/>
          <w:lang w:eastAsia="zh-CN"/>
        </w:rPr>
        <w:t>Parágrafo Sétimo</w:t>
      </w:r>
      <w:r w:rsidRPr="00155568">
        <w:rPr>
          <w:sz w:val="24"/>
          <w:szCs w:val="24"/>
          <w:lang w:eastAsia="zh-CN"/>
        </w:rPr>
        <w:t xml:space="preserve"> - 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1A89457B" w14:textId="77777777" w:rsidR="00155568" w:rsidRPr="00155568" w:rsidRDefault="00155568" w:rsidP="00155568">
      <w:pPr>
        <w:suppressAutoHyphens/>
        <w:jc w:val="both"/>
        <w:rPr>
          <w:sz w:val="24"/>
          <w:szCs w:val="24"/>
          <w:lang w:eastAsia="zh-CN"/>
        </w:rPr>
      </w:pPr>
      <w:r w:rsidRPr="00155568">
        <w:rPr>
          <w:b/>
          <w:sz w:val="24"/>
          <w:szCs w:val="24"/>
          <w:lang w:eastAsia="zh-CN"/>
        </w:rPr>
        <w:t>Parágrafo Oitavo</w:t>
      </w:r>
      <w:r w:rsidRPr="00155568">
        <w:rPr>
          <w:sz w:val="24"/>
          <w:szCs w:val="24"/>
          <w:lang w:eastAsia="zh-CN"/>
        </w:rPr>
        <w:t xml:space="preserve"> - No caso de ocorrências que possam inviabilizar a execução do contrato nas datas aprazadas, o fiscal do contrato comunicará o fato imediatamente ao gestor do contrato. (Decreto nº 11.246, de 2022, art. 22, V).</w:t>
      </w:r>
    </w:p>
    <w:p w14:paraId="1F3B382F" w14:textId="77777777" w:rsidR="00155568" w:rsidRPr="00155568" w:rsidRDefault="00155568" w:rsidP="00155568">
      <w:pPr>
        <w:suppressAutoHyphens/>
        <w:jc w:val="both"/>
        <w:rPr>
          <w:sz w:val="24"/>
          <w:szCs w:val="24"/>
          <w:lang w:eastAsia="zh-CN"/>
        </w:rPr>
      </w:pPr>
      <w:r w:rsidRPr="00155568">
        <w:rPr>
          <w:b/>
          <w:sz w:val="24"/>
          <w:szCs w:val="24"/>
          <w:lang w:eastAsia="zh-CN"/>
        </w:rPr>
        <w:lastRenderedPageBreak/>
        <w:t>Parágrafo Nono</w:t>
      </w:r>
      <w:r w:rsidRPr="00155568">
        <w:rPr>
          <w:sz w:val="24"/>
          <w:szCs w:val="24"/>
          <w:lang w:eastAsia="zh-CN"/>
        </w:rPr>
        <w:t xml:space="preserve"> - O fiscal do contrato comunicará ao gestor do contrato, em tempo hábil, o término do contrato sob sua responsabilidade, com vistas à renovação tempestiva ou à prorrogação contratual (Decreto nº 11.246, de 2022, art. 22, VII).</w:t>
      </w:r>
    </w:p>
    <w:p w14:paraId="3DE714E7"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Parágrafo Décimo </w:t>
      </w:r>
      <w:r w:rsidRPr="00155568">
        <w:rPr>
          <w:sz w:val="24"/>
          <w:szCs w:val="24"/>
          <w:lang w:eastAsia="zh-CN"/>
        </w:rPr>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519B3BD"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Parágrafo Décimo Primeiro </w:t>
      </w:r>
      <w:r w:rsidRPr="00155568">
        <w:rPr>
          <w:sz w:val="24"/>
          <w:szCs w:val="24"/>
          <w:lang w:eastAsia="zh-CN"/>
        </w:rPr>
        <w:t>-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61140FD" w14:textId="77777777" w:rsidR="00155568" w:rsidRPr="00155568" w:rsidRDefault="00155568" w:rsidP="00155568">
      <w:pPr>
        <w:suppressAutoHyphens/>
        <w:jc w:val="both"/>
        <w:rPr>
          <w:b/>
          <w:bCs/>
          <w:sz w:val="24"/>
          <w:szCs w:val="24"/>
          <w:lang w:eastAsia="zh-CN"/>
        </w:rPr>
      </w:pPr>
    </w:p>
    <w:p w14:paraId="7EF6EFE4" w14:textId="77777777" w:rsidR="00155568" w:rsidRPr="00155568" w:rsidRDefault="00155568" w:rsidP="00155568">
      <w:pPr>
        <w:suppressAutoHyphens/>
        <w:jc w:val="both"/>
        <w:rPr>
          <w:bCs/>
          <w:sz w:val="24"/>
          <w:szCs w:val="24"/>
          <w:lang w:eastAsia="zh-CN"/>
        </w:rPr>
      </w:pPr>
      <w:r w:rsidRPr="00155568">
        <w:rPr>
          <w:b/>
          <w:bCs/>
          <w:sz w:val="24"/>
          <w:szCs w:val="24"/>
          <w:lang w:eastAsia="zh-CN"/>
        </w:rPr>
        <w:t>CLÁUSULA DÉCIMA - DIREITOS E RESPONSABILIDADES DAS PARTES</w:t>
      </w:r>
    </w:p>
    <w:p w14:paraId="625DF0B1" w14:textId="77777777" w:rsidR="00155568" w:rsidRPr="00155568" w:rsidRDefault="00155568" w:rsidP="00155568">
      <w:pPr>
        <w:suppressAutoHyphens/>
        <w:jc w:val="both"/>
        <w:rPr>
          <w:sz w:val="24"/>
          <w:szCs w:val="24"/>
          <w:lang w:eastAsia="zh-CN"/>
        </w:rPr>
      </w:pPr>
      <w:r w:rsidRPr="00155568">
        <w:rPr>
          <w:sz w:val="24"/>
          <w:szCs w:val="24"/>
          <w:lang w:eastAsia="zh-CN"/>
        </w:rPr>
        <w:t xml:space="preserve">Constituem direitos </w:t>
      </w:r>
      <w:proofErr w:type="gramStart"/>
      <w:r w:rsidRPr="00155568">
        <w:rPr>
          <w:sz w:val="24"/>
          <w:szCs w:val="24"/>
          <w:lang w:eastAsia="zh-CN"/>
        </w:rPr>
        <w:t>do CONTRATANTE receber</w:t>
      </w:r>
      <w:proofErr w:type="gramEnd"/>
      <w:r w:rsidRPr="00155568">
        <w:rPr>
          <w:sz w:val="24"/>
          <w:szCs w:val="24"/>
          <w:lang w:eastAsia="zh-CN"/>
        </w:rPr>
        <w:t xml:space="preserve"> o objeto deste Contrato nas condições avençadas e da CONTRATADA perceber o valor ajustado na forma e prazo convencionados.</w:t>
      </w:r>
    </w:p>
    <w:p w14:paraId="48E7A1AC" w14:textId="77777777" w:rsidR="00155568" w:rsidRPr="00155568" w:rsidRDefault="00155568" w:rsidP="00155568">
      <w:pPr>
        <w:suppressAutoHyphens/>
        <w:jc w:val="both"/>
        <w:rPr>
          <w:sz w:val="24"/>
          <w:szCs w:val="24"/>
          <w:lang w:eastAsia="zh-CN"/>
        </w:rPr>
      </w:pPr>
    </w:p>
    <w:p w14:paraId="7932287C" w14:textId="77777777" w:rsidR="00155568" w:rsidRPr="00155568" w:rsidRDefault="00155568" w:rsidP="00155568">
      <w:pPr>
        <w:suppressAutoHyphens/>
        <w:jc w:val="both"/>
        <w:rPr>
          <w:sz w:val="24"/>
          <w:szCs w:val="24"/>
          <w:lang w:eastAsia="zh-CN"/>
        </w:rPr>
      </w:pPr>
      <w:r w:rsidRPr="00155568">
        <w:rPr>
          <w:b/>
          <w:sz w:val="24"/>
          <w:szCs w:val="24"/>
          <w:lang w:eastAsia="zh-CN"/>
        </w:rPr>
        <w:t>Parágrafo Primeiro -</w:t>
      </w:r>
      <w:r w:rsidRPr="00155568">
        <w:rPr>
          <w:sz w:val="24"/>
          <w:szCs w:val="24"/>
          <w:lang w:eastAsia="zh-CN"/>
        </w:rPr>
        <w:t xml:space="preserve"> A Administração está sujeita às seguintes obrigações:</w:t>
      </w:r>
    </w:p>
    <w:p w14:paraId="1448178F" w14:textId="77777777" w:rsidR="00155568" w:rsidRPr="00155568" w:rsidRDefault="00155568" w:rsidP="00155568">
      <w:pPr>
        <w:suppressAutoHyphens/>
        <w:jc w:val="both"/>
        <w:rPr>
          <w:sz w:val="24"/>
          <w:szCs w:val="24"/>
          <w:lang w:eastAsia="zh-CN"/>
        </w:rPr>
      </w:pPr>
      <w:r w:rsidRPr="00155568">
        <w:rPr>
          <w:sz w:val="24"/>
          <w:szCs w:val="24"/>
          <w:lang w:eastAsia="zh-CN"/>
        </w:rPr>
        <w:t>1- Emitir a ordem de fornecimento e receber o objeto no prazo e condições estabelecidas no instrumento convocatório e seus anexos;</w:t>
      </w:r>
    </w:p>
    <w:p w14:paraId="2CBC7BD4" w14:textId="77777777" w:rsidR="00155568" w:rsidRPr="00155568" w:rsidRDefault="00155568" w:rsidP="00155568">
      <w:pPr>
        <w:suppressAutoHyphens/>
        <w:jc w:val="both"/>
        <w:rPr>
          <w:sz w:val="24"/>
          <w:szCs w:val="24"/>
          <w:lang w:eastAsia="zh-CN"/>
        </w:rPr>
      </w:pPr>
      <w:r w:rsidRPr="00155568">
        <w:rPr>
          <w:sz w:val="24"/>
          <w:szCs w:val="24"/>
          <w:lang w:eastAsia="zh-CN"/>
        </w:rPr>
        <w:t>2 – Verificar minuciosamente, no prazo fixado, a conformidade dos bens recebidos provisoriamente com as especificações constantes do instrumento convocatório e da proposta, para fins de aceitação e recebimento definitivo;</w:t>
      </w:r>
    </w:p>
    <w:p w14:paraId="55E7344E" w14:textId="77777777" w:rsidR="00155568" w:rsidRPr="00155568" w:rsidRDefault="00155568" w:rsidP="00155568">
      <w:pPr>
        <w:suppressAutoHyphens/>
        <w:jc w:val="both"/>
        <w:rPr>
          <w:sz w:val="24"/>
          <w:szCs w:val="24"/>
          <w:lang w:eastAsia="zh-CN"/>
        </w:rPr>
      </w:pPr>
      <w:r w:rsidRPr="00155568">
        <w:rPr>
          <w:sz w:val="24"/>
          <w:szCs w:val="24"/>
          <w:lang w:eastAsia="zh-CN"/>
        </w:rPr>
        <w:t>3 – Comunicar à CONTRATADA, por escrito, sobre imperfeições, falhas ou irregularidades verificadas no objeto fornecido, para que seja substituído, reparado ou corrigido;</w:t>
      </w:r>
    </w:p>
    <w:p w14:paraId="21CE6855" w14:textId="77777777" w:rsidR="00155568" w:rsidRPr="00155568" w:rsidRDefault="00155568" w:rsidP="00155568">
      <w:pPr>
        <w:suppressAutoHyphens/>
        <w:jc w:val="both"/>
        <w:rPr>
          <w:sz w:val="24"/>
          <w:szCs w:val="24"/>
          <w:lang w:eastAsia="zh-CN"/>
        </w:rPr>
      </w:pPr>
      <w:r w:rsidRPr="00155568">
        <w:rPr>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0685501C" w14:textId="77777777" w:rsidR="00155568" w:rsidRPr="00155568" w:rsidRDefault="00155568" w:rsidP="00155568">
      <w:pPr>
        <w:suppressAutoHyphens/>
        <w:jc w:val="both"/>
        <w:rPr>
          <w:sz w:val="24"/>
          <w:szCs w:val="24"/>
          <w:lang w:eastAsia="zh-CN"/>
        </w:rPr>
      </w:pPr>
      <w:r w:rsidRPr="00155568">
        <w:rPr>
          <w:sz w:val="24"/>
          <w:szCs w:val="24"/>
          <w:lang w:eastAsia="zh-CN"/>
        </w:rPr>
        <w:t>5 – Efetuar o pagamento à CONTRATADA no valor correspondente aos bens entregues, no prazo e forma estabelecidos no instrumento convocatório e seus anexos.</w:t>
      </w:r>
    </w:p>
    <w:p w14:paraId="435F03BC" w14:textId="77777777" w:rsidR="00155568" w:rsidRPr="00155568" w:rsidRDefault="00155568" w:rsidP="00155568">
      <w:pPr>
        <w:suppressAutoHyphens/>
        <w:jc w:val="both"/>
        <w:rPr>
          <w:sz w:val="24"/>
          <w:szCs w:val="24"/>
          <w:lang w:eastAsia="zh-CN"/>
        </w:rPr>
      </w:pPr>
      <w:r w:rsidRPr="00155568">
        <w:rPr>
          <w:sz w:val="24"/>
          <w:szCs w:val="24"/>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F1F1AAA"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Segundo - </w:t>
      </w:r>
      <w:r w:rsidRPr="00155568">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574EBDA7" w14:textId="77777777" w:rsidR="00155568" w:rsidRPr="00155568" w:rsidRDefault="00155568" w:rsidP="00155568">
      <w:pPr>
        <w:suppressAutoHyphens/>
        <w:jc w:val="both"/>
        <w:rPr>
          <w:sz w:val="24"/>
          <w:szCs w:val="24"/>
          <w:lang w:eastAsia="zh-CN"/>
        </w:rPr>
      </w:pPr>
      <w:r w:rsidRPr="00155568">
        <w:rPr>
          <w:sz w:val="24"/>
          <w:szCs w:val="24"/>
          <w:lang w:eastAsia="zh-CN"/>
        </w:rPr>
        <w:t xml:space="preserve">1 – Efetuar a entrega dos bens em perfeitas condições, conforme especificações, prazo e local constantes no Termo de Referência e seus anexos, acompanhado da respectiva nota fiscal na qual constarão as indicações referentes à: fabricante, marca. prazo de garantia, quando couber; </w:t>
      </w:r>
    </w:p>
    <w:p w14:paraId="02CE9DF7" w14:textId="77777777" w:rsidR="00155568" w:rsidRPr="00155568" w:rsidRDefault="00155568" w:rsidP="00155568">
      <w:pPr>
        <w:suppressAutoHyphens/>
        <w:jc w:val="both"/>
        <w:rPr>
          <w:sz w:val="24"/>
          <w:szCs w:val="24"/>
          <w:lang w:eastAsia="zh-CN"/>
        </w:rPr>
      </w:pPr>
      <w:r w:rsidRPr="00155568">
        <w:rPr>
          <w:sz w:val="24"/>
          <w:szCs w:val="24"/>
          <w:lang w:eastAsia="zh-CN"/>
        </w:rPr>
        <w:t>2 – Responsabilizar-se pelos vícios e danos decorrentes do objeto, de acordo com o Código de Defesa do Consumidor (Lei nº 8.078/1990);</w:t>
      </w:r>
    </w:p>
    <w:p w14:paraId="4B8ECE98" w14:textId="77777777" w:rsidR="00155568" w:rsidRPr="00155568" w:rsidRDefault="00155568" w:rsidP="00155568">
      <w:pPr>
        <w:suppressAutoHyphens/>
        <w:jc w:val="both"/>
        <w:rPr>
          <w:sz w:val="24"/>
          <w:szCs w:val="24"/>
          <w:lang w:eastAsia="zh-CN"/>
        </w:rPr>
      </w:pPr>
      <w:r w:rsidRPr="00155568">
        <w:rPr>
          <w:sz w:val="24"/>
          <w:szCs w:val="24"/>
          <w:lang w:eastAsia="zh-CN"/>
        </w:rPr>
        <w:t>3 – Substituir, em até 05(cinco) dias úteis, os itens que apresentarem incompatibilidade com a descrição do bem, se estiver danificados ou fora do prazo de validade.</w:t>
      </w:r>
    </w:p>
    <w:p w14:paraId="40986A19" w14:textId="77777777" w:rsidR="00155568" w:rsidRPr="00155568" w:rsidRDefault="00155568" w:rsidP="00155568">
      <w:pPr>
        <w:suppressAutoHyphens/>
        <w:jc w:val="both"/>
        <w:rPr>
          <w:sz w:val="24"/>
          <w:szCs w:val="24"/>
          <w:lang w:eastAsia="zh-CN"/>
        </w:rPr>
      </w:pPr>
      <w:r w:rsidRPr="00155568">
        <w:rPr>
          <w:sz w:val="24"/>
          <w:szCs w:val="24"/>
          <w:lang w:eastAsia="zh-CN"/>
        </w:rPr>
        <w:t>4 – Comunicar à Administração, com antecedência mínima de 24 (vinte e quatro) horas que antecede a data da entrega, os motivos que impossibilitem o cumprimento do prazo previsto, com a devida comprovação;</w:t>
      </w:r>
    </w:p>
    <w:p w14:paraId="322B1980" w14:textId="77777777" w:rsidR="00155568" w:rsidRPr="00155568" w:rsidRDefault="00155568" w:rsidP="00155568">
      <w:pPr>
        <w:suppressAutoHyphens/>
        <w:jc w:val="both"/>
        <w:rPr>
          <w:sz w:val="24"/>
          <w:szCs w:val="24"/>
          <w:lang w:eastAsia="zh-CN"/>
        </w:rPr>
      </w:pPr>
      <w:r w:rsidRPr="00155568">
        <w:rPr>
          <w:sz w:val="24"/>
          <w:szCs w:val="24"/>
          <w:lang w:eastAsia="zh-CN"/>
        </w:rPr>
        <w:t>5 – Manter, durante toda a execução do contrato, em compatibilidade com as obrigações assumidas, todas as condições de habilitação e qualificação exigidas na licitação;</w:t>
      </w:r>
    </w:p>
    <w:p w14:paraId="3A7E03DD" w14:textId="77777777" w:rsidR="00155568" w:rsidRPr="00155568" w:rsidRDefault="00155568" w:rsidP="00155568">
      <w:pPr>
        <w:suppressAutoHyphens/>
        <w:jc w:val="both"/>
        <w:rPr>
          <w:sz w:val="24"/>
          <w:szCs w:val="24"/>
          <w:lang w:eastAsia="zh-CN"/>
        </w:rPr>
      </w:pPr>
      <w:r w:rsidRPr="00155568">
        <w:rPr>
          <w:sz w:val="24"/>
          <w:szCs w:val="24"/>
          <w:lang w:eastAsia="zh-CN"/>
        </w:rPr>
        <w:t>6 – Indicar preposto para representá-la durante a execução do contrato;</w:t>
      </w:r>
    </w:p>
    <w:p w14:paraId="0F671040" w14:textId="77777777" w:rsidR="00155568" w:rsidRPr="00155568" w:rsidRDefault="00155568" w:rsidP="00155568">
      <w:pPr>
        <w:suppressAutoHyphens/>
        <w:jc w:val="both"/>
        <w:rPr>
          <w:sz w:val="24"/>
          <w:szCs w:val="24"/>
          <w:lang w:eastAsia="zh-CN"/>
        </w:rPr>
      </w:pPr>
      <w:r w:rsidRPr="00155568">
        <w:rPr>
          <w:sz w:val="24"/>
          <w:szCs w:val="24"/>
          <w:lang w:eastAsia="zh-CN"/>
        </w:rPr>
        <w:lastRenderedPageBreak/>
        <w:t>7 – Comunicar à Administração sobre qualquer alteração no endereço, conta bancária ou outros dados necessários para recebimento de correspondência, enquanto perdurar os efeitos da contratação;</w:t>
      </w:r>
    </w:p>
    <w:p w14:paraId="7FE72E5A" w14:textId="77777777" w:rsidR="00155568" w:rsidRPr="00155568" w:rsidRDefault="00155568" w:rsidP="00155568">
      <w:pPr>
        <w:suppressAutoHyphens/>
        <w:jc w:val="both"/>
        <w:rPr>
          <w:sz w:val="24"/>
          <w:szCs w:val="24"/>
          <w:lang w:eastAsia="zh-CN"/>
        </w:rPr>
      </w:pPr>
      <w:r w:rsidRPr="00155568">
        <w:rPr>
          <w:sz w:val="24"/>
          <w:szCs w:val="24"/>
          <w:lang w:eastAsia="zh-CN"/>
        </w:rPr>
        <w:t>8 – Receber as comunicações da Administração e respondê-las ou atendê-las nos prazos específicos constantes da comunicação;</w:t>
      </w:r>
    </w:p>
    <w:p w14:paraId="62EA415B" w14:textId="77777777" w:rsidR="00155568" w:rsidRPr="00155568" w:rsidRDefault="00155568" w:rsidP="00155568">
      <w:pPr>
        <w:suppressAutoHyphens/>
        <w:jc w:val="both"/>
        <w:rPr>
          <w:sz w:val="24"/>
          <w:szCs w:val="24"/>
          <w:lang w:eastAsia="zh-CN"/>
        </w:rPr>
      </w:pPr>
      <w:r w:rsidRPr="00155568">
        <w:rPr>
          <w:sz w:val="24"/>
          <w:szCs w:val="24"/>
          <w:lang w:eastAsia="zh-CN"/>
        </w:rPr>
        <w:t>9 – Arcar com todas as despesas diretas e indiretas decorrentes do objeto, tais como tributos, encargos sociais e trabalhistas, transporte, depósito e entrega dos objetos.</w:t>
      </w:r>
    </w:p>
    <w:p w14:paraId="4FDA3A44" w14:textId="77777777" w:rsidR="00155568" w:rsidRPr="00155568" w:rsidRDefault="00155568" w:rsidP="00155568">
      <w:pPr>
        <w:suppressAutoHyphens/>
        <w:jc w:val="both"/>
        <w:rPr>
          <w:sz w:val="24"/>
          <w:szCs w:val="24"/>
          <w:lang w:eastAsia="zh-CN"/>
        </w:rPr>
      </w:pPr>
      <w:r w:rsidRPr="00155568">
        <w:rPr>
          <w:sz w:val="24"/>
          <w:szCs w:val="24"/>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1FA265D" w14:textId="77777777" w:rsidR="00155568" w:rsidRPr="00155568" w:rsidRDefault="00155568" w:rsidP="00155568">
      <w:pPr>
        <w:suppressAutoHyphens/>
        <w:jc w:val="both"/>
        <w:rPr>
          <w:sz w:val="24"/>
          <w:szCs w:val="24"/>
          <w:lang w:eastAsia="zh-CN"/>
        </w:rPr>
      </w:pPr>
      <w:r w:rsidRPr="00155568">
        <w:rPr>
          <w:sz w:val="24"/>
          <w:szCs w:val="24"/>
          <w:lang w:eastAsia="zh-CN"/>
        </w:rPr>
        <w:t>11 – A contratada deverá fornecer, no ato da entrega do bem, Certificado de Garantia emitido pelo Fabricante do Equipamento, a contar a Entrega Técnica, com garantia mínima de 12 (doze) meses, sem número de horas, além dos Manuais originais em português.</w:t>
      </w:r>
    </w:p>
    <w:p w14:paraId="749E6139" w14:textId="77777777" w:rsidR="00155568" w:rsidRPr="00155568" w:rsidRDefault="00155568" w:rsidP="00155568">
      <w:pPr>
        <w:suppressAutoHyphens/>
        <w:jc w:val="both"/>
        <w:rPr>
          <w:sz w:val="24"/>
          <w:szCs w:val="24"/>
          <w:lang w:eastAsia="zh-CN"/>
        </w:rPr>
      </w:pPr>
      <w:r w:rsidRPr="00155568">
        <w:rPr>
          <w:sz w:val="24"/>
          <w:szCs w:val="24"/>
          <w:lang w:eastAsia="zh-CN"/>
        </w:rPr>
        <w:t>12 – São de inteira responsabilidade da Contratada as despesas relacionadas a frete, carga e descarga dos equipamentos.</w:t>
      </w:r>
    </w:p>
    <w:p w14:paraId="7B04C4B0" w14:textId="77777777" w:rsidR="00155568" w:rsidRPr="00155568" w:rsidRDefault="00155568" w:rsidP="00155568">
      <w:pPr>
        <w:suppressAutoHyphens/>
        <w:jc w:val="both"/>
        <w:rPr>
          <w:b/>
          <w:bCs/>
          <w:sz w:val="24"/>
          <w:szCs w:val="24"/>
          <w:lang w:eastAsia="zh-CN"/>
        </w:rPr>
      </w:pPr>
    </w:p>
    <w:p w14:paraId="00FA83F6" w14:textId="77777777" w:rsidR="00155568" w:rsidRPr="00155568" w:rsidRDefault="00155568" w:rsidP="00155568">
      <w:pPr>
        <w:suppressAutoHyphens/>
        <w:jc w:val="both"/>
        <w:rPr>
          <w:b/>
          <w:bCs/>
          <w:sz w:val="24"/>
          <w:szCs w:val="24"/>
          <w:lang w:eastAsia="zh-CN"/>
        </w:rPr>
      </w:pPr>
      <w:r w:rsidRPr="00155568">
        <w:rPr>
          <w:b/>
          <w:bCs/>
          <w:sz w:val="24"/>
          <w:szCs w:val="24"/>
          <w:lang w:eastAsia="zh-CN"/>
        </w:rPr>
        <w:t xml:space="preserve">CLÁUSULA DÉCIMA PRIMEIRA – GARANTIA DE EXECUÇÃO </w:t>
      </w:r>
    </w:p>
    <w:p w14:paraId="25A516C3" w14:textId="77777777" w:rsidR="00155568" w:rsidRPr="00155568" w:rsidRDefault="00155568" w:rsidP="00155568">
      <w:pPr>
        <w:suppressAutoHyphens/>
        <w:jc w:val="both"/>
        <w:rPr>
          <w:bCs/>
          <w:sz w:val="24"/>
          <w:szCs w:val="24"/>
          <w:lang w:eastAsia="zh-CN"/>
        </w:rPr>
      </w:pPr>
      <w:r w:rsidRPr="00155568">
        <w:rPr>
          <w:bCs/>
          <w:sz w:val="24"/>
          <w:szCs w:val="24"/>
          <w:lang w:eastAsia="zh-CN"/>
        </w:rPr>
        <w:t>Não haverá exigência de garantia contratual da execução.</w:t>
      </w:r>
    </w:p>
    <w:p w14:paraId="4966F8A1" w14:textId="77777777" w:rsidR="00155568" w:rsidRPr="00155568" w:rsidRDefault="00155568" w:rsidP="00155568">
      <w:pPr>
        <w:suppressAutoHyphens/>
        <w:jc w:val="both"/>
        <w:rPr>
          <w:b/>
          <w:bCs/>
          <w:sz w:val="24"/>
          <w:szCs w:val="24"/>
          <w:lang w:eastAsia="zh-CN"/>
        </w:rPr>
      </w:pPr>
    </w:p>
    <w:p w14:paraId="0E5D09E7" w14:textId="77777777" w:rsidR="00155568" w:rsidRPr="00155568" w:rsidRDefault="00155568" w:rsidP="00155568">
      <w:pPr>
        <w:suppressAutoHyphens/>
        <w:jc w:val="both"/>
        <w:rPr>
          <w:sz w:val="24"/>
          <w:szCs w:val="24"/>
          <w:lang w:eastAsia="zh-CN"/>
        </w:rPr>
      </w:pPr>
      <w:r w:rsidRPr="00155568">
        <w:rPr>
          <w:b/>
          <w:bCs/>
          <w:sz w:val="24"/>
          <w:szCs w:val="24"/>
          <w:lang w:eastAsia="zh-CN"/>
        </w:rPr>
        <w:t>CLAUSULA DÉCIMA SEGUNDA - SANÇÕES ADMINISTRATIVAS PARA O CASO DE INADIMPLEMENTO CONTRATUAL</w:t>
      </w:r>
    </w:p>
    <w:p w14:paraId="225190C7" w14:textId="77777777" w:rsidR="00155568" w:rsidRPr="00155568" w:rsidRDefault="00155568" w:rsidP="00155568">
      <w:pPr>
        <w:suppressAutoHyphens/>
        <w:jc w:val="both"/>
        <w:rPr>
          <w:bCs/>
          <w:sz w:val="24"/>
          <w:szCs w:val="24"/>
          <w:lang w:eastAsia="zh-CN"/>
        </w:rPr>
      </w:pPr>
      <w:r w:rsidRPr="00155568">
        <w:rPr>
          <w:bCs/>
          <w:sz w:val="24"/>
          <w:szCs w:val="24"/>
          <w:lang w:eastAsia="zh-CN"/>
        </w:rPr>
        <w:t>Comete infração administrativa, nos termos da Lei nº 14.133, de 2021, o contratado que:</w:t>
      </w:r>
    </w:p>
    <w:p w14:paraId="2E2BDC10" w14:textId="77777777" w:rsidR="00155568" w:rsidRPr="00155568" w:rsidRDefault="00155568" w:rsidP="00155568">
      <w:pPr>
        <w:suppressAutoHyphens/>
        <w:jc w:val="both"/>
        <w:rPr>
          <w:bCs/>
          <w:sz w:val="24"/>
          <w:szCs w:val="24"/>
          <w:lang w:eastAsia="zh-CN"/>
        </w:rPr>
      </w:pPr>
      <w:r w:rsidRPr="00155568">
        <w:rPr>
          <w:bCs/>
          <w:sz w:val="24"/>
          <w:szCs w:val="24"/>
          <w:lang w:eastAsia="zh-CN"/>
        </w:rPr>
        <w:t>a)</w:t>
      </w:r>
      <w:r w:rsidRPr="00155568">
        <w:rPr>
          <w:bCs/>
          <w:sz w:val="24"/>
          <w:szCs w:val="24"/>
          <w:lang w:eastAsia="zh-CN"/>
        </w:rPr>
        <w:tab/>
        <w:t>der causa à inexecução parcial do contrato;</w:t>
      </w:r>
    </w:p>
    <w:p w14:paraId="63A62D5F" w14:textId="77777777" w:rsidR="00155568" w:rsidRPr="00155568" w:rsidRDefault="00155568" w:rsidP="00155568">
      <w:pPr>
        <w:suppressAutoHyphens/>
        <w:jc w:val="both"/>
        <w:rPr>
          <w:bCs/>
          <w:sz w:val="24"/>
          <w:szCs w:val="24"/>
          <w:lang w:eastAsia="zh-CN"/>
        </w:rPr>
      </w:pPr>
      <w:r w:rsidRPr="00155568">
        <w:rPr>
          <w:bCs/>
          <w:sz w:val="24"/>
          <w:szCs w:val="24"/>
          <w:lang w:eastAsia="zh-CN"/>
        </w:rPr>
        <w:t>b)</w:t>
      </w:r>
      <w:r w:rsidRPr="00155568">
        <w:rPr>
          <w:bCs/>
          <w:sz w:val="24"/>
          <w:szCs w:val="24"/>
          <w:lang w:eastAsia="zh-CN"/>
        </w:rPr>
        <w:tab/>
        <w:t>der causa à inexecução parcial do contrato que cause grave dano à Administração ou ao funcionamento dos serviços públicos ou ao interesse coletivo;</w:t>
      </w:r>
    </w:p>
    <w:p w14:paraId="7927945D" w14:textId="77777777" w:rsidR="00155568" w:rsidRPr="00155568" w:rsidRDefault="00155568" w:rsidP="00155568">
      <w:pPr>
        <w:suppressAutoHyphens/>
        <w:jc w:val="both"/>
        <w:rPr>
          <w:bCs/>
          <w:sz w:val="24"/>
          <w:szCs w:val="24"/>
          <w:lang w:eastAsia="zh-CN"/>
        </w:rPr>
      </w:pPr>
      <w:r w:rsidRPr="00155568">
        <w:rPr>
          <w:bCs/>
          <w:sz w:val="24"/>
          <w:szCs w:val="24"/>
          <w:lang w:eastAsia="zh-CN"/>
        </w:rPr>
        <w:t>c)</w:t>
      </w:r>
      <w:r w:rsidRPr="00155568">
        <w:rPr>
          <w:bCs/>
          <w:sz w:val="24"/>
          <w:szCs w:val="24"/>
          <w:lang w:eastAsia="zh-CN"/>
        </w:rPr>
        <w:tab/>
        <w:t>der causa à inexecução total do contrato;</w:t>
      </w:r>
    </w:p>
    <w:p w14:paraId="7E73A17A" w14:textId="77777777" w:rsidR="00155568" w:rsidRPr="00155568" w:rsidRDefault="00155568" w:rsidP="00155568">
      <w:pPr>
        <w:suppressAutoHyphens/>
        <w:jc w:val="both"/>
        <w:rPr>
          <w:bCs/>
          <w:sz w:val="24"/>
          <w:szCs w:val="24"/>
          <w:lang w:eastAsia="zh-CN"/>
        </w:rPr>
      </w:pPr>
      <w:r w:rsidRPr="00155568">
        <w:rPr>
          <w:bCs/>
          <w:sz w:val="24"/>
          <w:szCs w:val="24"/>
          <w:lang w:eastAsia="zh-CN"/>
        </w:rPr>
        <w:t>d)</w:t>
      </w:r>
      <w:r w:rsidRPr="00155568">
        <w:rPr>
          <w:bCs/>
          <w:sz w:val="24"/>
          <w:szCs w:val="24"/>
          <w:lang w:eastAsia="zh-CN"/>
        </w:rPr>
        <w:tab/>
        <w:t>ensejar o retardamento da execução ou da entrega do objeto da contratação sem motivo justificado;</w:t>
      </w:r>
    </w:p>
    <w:p w14:paraId="3506C287" w14:textId="77777777" w:rsidR="00155568" w:rsidRPr="00155568" w:rsidRDefault="00155568" w:rsidP="00155568">
      <w:pPr>
        <w:suppressAutoHyphens/>
        <w:jc w:val="both"/>
        <w:rPr>
          <w:bCs/>
          <w:sz w:val="24"/>
          <w:szCs w:val="24"/>
          <w:lang w:eastAsia="zh-CN"/>
        </w:rPr>
      </w:pPr>
      <w:r w:rsidRPr="00155568">
        <w:rPr>
          <w:bCs/>
          <w:sz w:val="24"/>
          <w:szCs w:val="24"/>
          <w:lang w:eastAsia="zh-CN"/>
        </w:rPr>
        <w:t>e)</w:t>
      </w:r>
      <w:r w:rsidRPr="00155568">
        <w:rPr>
          <w:bCs/>
          <w:sz w:val="24"/>
          <w:szCs w:val="24"/>
          <w:lang w:eastAsia="zh-CN"/>
        </w:rPr>
        <w:tab/>
        <w:t>apresentar documentação falsa ou prestar declaração falsa durante a execução do contrato;</w:t>
      </w:r>
    </w:p>
    <w:p w14:paraId="5F617C99" w14:textId="77777777" w:rsidR="00155568" w:rsidRPr="00155568" w:rsidRDefault="00155568" w:rsidP="00155568">
      <w:pPr>
        <w:suppressAutoHyphens/>
        <w:jc w:val="both"/>
        <w:rPr>
          <w:bCs/>
          <w:sz w:val="24"/>
          <w:szCs w:val="24"/>
          <w:lang w:eastAsia="zh-CN"/>
        </w:rPr>
      </w:pPr>
      <w:r w:rsidRPr="00155568">
        <w:rPr>
          <w:bCs/>
          <w:sz w:val="24"/>
          <w:szCs w:val="24"/>
          <w:lang w:eastAsia="zh-CN"/>
        </w:rPr>
        <w:t>f)</w:t>
      </w:r>
      <w:r w:rsidRPr="00155568">
        <w:rPr>
          <w:bCs/>
          <w:sz w:val="24"/>
          <w:szCs w:val="24"/>
          <w:lang w:eastAsia="zh-CN"/>
        </w:rPr>
        <w:tab/>
        <w:t>praticar ato fraudulento na execução do contrato;</w:t>
      </w:r>
    </w:p>
    <w:p w14:paraId="39F5E554" w14:textId="77777777" w:rsidR="00155568" w:rsidRPr="00155568" w:rsidRDefault="00155568" w:rsidP="00155568">
      <w:pPr>
        <w:suppressAutoHyphens/>
        <w:jc w:val="both"/>
        <w:rPr>
          <w:bCs/>
          <w:sz w:val="24"/>
          <w:szCs w:val="24"/>
          <w:lang w:eastAsia="zh-CN"/>
        </w:rPr>
      </w:pPr>
      <w:r w:rsidRPr="00155568">
        <w:rPr>
          <w:bCs/>
          <w:sz w:val="24"/>
          <w:szCs w:val="24"/>
          <w:lang w:eastAsia="zh-CN"/>
        </w:rPr>
        <w:t>g)</w:t>
      </w:r>
      <w:r w:rsidRPr="00155568">
        <w:rPr>
          <w:bCs/>
          <w:sz w:val="24"/>
          <w:szCs w:val="24"/>
          <w:lang w:eastAsia="zh-CN"/>
        </w:rPr>
        <w:tab/>
        <w:t>comportar-se de modo inidôneo ou cometer fraude de qualquer natureza;</w:t>
      </w:r>
    </w:p>
    <w:p w14:paraId="296BA900" w14:textId="77777777" w:rsidR="00155568" w:rsidRPr="00155568" w:rsidRDefault="00155568" w:rsidP="00155568">
      <w:pPr>
        <w:suppressAutoHyphens/>
        <w:jc w:val="both"/>
        <w:rPr>
          <w:bCs/>
          <w:sz w:val="24"/>
          <w:szCs w:val="24"/>
          <w:lang w:eastAsia="zh-CN"/>
        </w:rPr>
      </w:pPr>
      <w:r w:rsidRPr="00155568">
        <w:rPr>
          <w:bCs/>
          <w:sz w:val="24"/>
          <w:szCs w:val="24"/>
          <w:lang w:eastAsia="zh-CN"/>
        </w:rPr>
        <w:t>h)</w:t>
      </w:r>
      <w:r w:rsidRPr="00155568">
        <w:rPr>
          <w:bCs/>
          <w:sz w:val="24"/>
          <w:szCs w:val="24"/>
          <w:lang w:eastAsia="zh-CN"/>
        </w:rPr>
        <w:tab/>
        <w:t>praticar ato lesivo previsto no art. 5º da Lei nº 12.846, de 1º de agosto de 2013.</w:t>
      </w:r>
    </w:p>
    <w:p w14:paraId="223F248B" w14:textId="77777777" w:rsidR="00155568" w:rsidRPr="00155568" w:rsidRDefault="00155568" w:rsidP="00155568">
      <w:pPr>
        <w:suppressAutoHyphens/>
        <w:jc w:val="both"/>
        <w:rPr>
          <w:bCs/>
          <w:sz w:val="24"/>
          <w:szCs w:val="24"/>
          <w:lang w:eastAsia="zh-CN"/>
        </w:rPr>
      </w:pPr>
    </w:p>
    <w:p w14:paraId="6B699D2B"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Primeiro - </w:t>
      </w:r>
      <w:r w:rsidRPr="00155568">
        <w:rPr>
          <w:bCs/>
          <w:sz w:val="24"/>
          <w:szCs w:val="24"/>
          <w:lang w:eastAsia="zh-CN"/>
        </w:rPr>
        <w:t>Serão aplicadas ao contratado que incorrer nas infrações acima descritas as seguintes sanções:</w:t>
      </w:r>
    </w:p>
    <w:p w14:paraId="4DBF6F0F" w14:textId="77777777" w:rsidR="00155568" w:rsidRPr="00155568" w:rsidRDefault="00155568" w:rsidP="00155568">
      <w:pPr>
        <w:suppressAutoHyphens/>
        <w:jc w:val="both"/>
        <w:rPr>
          <w:bCs/>
          <w:sz w:val="24"/>
          <w:szCs w:val="24"/>
          <w:lang w:eastAsia="zh-CN"/>
        </w:rPr>
      </w:pPr>
      <w:r w:rsidRPr="00155568">
        <w:rPr>
          <w:bCs/>
          <w:sz w:val="24"/>
          <w:szCs w:val="24"/>
          <w:lang w:eastAsia="zh-CN"/>
        </w:rPr>
        <w:t>i.</w:t>
      </w:r>
      <w:r w:rsidRPr="00155568">
        <w:rPr>
          <w:bCs/>
          <w:sz w:val="24"/>
          <w:szCs w:val="24"/>
          <w:lang w:eastAsia="zh-CN"/>
        </w:rPr>
        <w:tab/>
        <w:t>Advertência, quando o contratado der causa à inexecução parcial do contrato, sempre que não se justificar a imposição de penalidade mais grave (art. 156, §2º, da Lei nº 14.133, de 2021);</w:t>
      </w:r>
    </w:p>
    <w:p w14:paraId="441476C7" w14:textId="77777777" w:rsidR="00155568" w:rsidRPr="00155568" w:rsidRDefault="00155568" w:rsidP="00155568">
      <w:pPr>
        <w:suppressAutoHyphens/>
        <w:jc w:val="both"/>
        <w:rPr>
          <w:bCs/>
          <w:sz w:val="24"/>
          <w:szCs w:val="24"/>
          <w:lang w:eastAsia="zh-CN"/>
        </w:rPr>
      </w:pPr>
      <w:proofErr w:type="spellStart"/>
      <w:r w:rsidRPr="00155568">
        <w:rPr>
          <w:bCs/>
          <w:sz w:val="24"/>
          <w:szCs w:val="24"/>
          <w:lang w:eastAsia="zh-CN"/>
        </w:rPr>
        <w:t>ii</w:t>
      </w:r>
      <w:proofErr w:type="spellEnd"/>
      <w:r w:rsidRPr="00155568">
        <w:rPr>
          <w:bCs/>
          <w:sz w:val="24"/>
          <w:szCs w:val="24"/>
          <w:lang w:eastAsia="zh-CN"/>
        </w:rPr>
        <w:t>.</w:t>
      </w:r>
      <w:r w:rsidRPr="00155568">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601D9273" w14:textId="77777777" w:rsidR="00155568" w:rsidRPr="00155568" w:rsidRDefault="00155568" w:rsidP="00155568">
      <w:pPr>
        <w:suppressAutoHyphens/>
        <w:jc w:val="both"/>
        <w:rPr>
          <w:bCs/>
          <w:sz w:val="24"/>
          <w:szCs w:val="24"/>
          <w:lang w:eastAsia="zh-CN"/>
        </w:rPr>
      </w:pPr>
      <w:proofErr w:type="spellStart"/>
      <w:r w:rsidRPr="00155568">
        <w:rPr>
          <w:bCs/>
          <w:sz w:val="24"/>
          <w:szCs w:val="24"/>
          <w:lang w:eastAsia="zh-CN"/>
        </w:rPr>
        <w:t>iii</w:t>
      </w:r>
      <w:proofErr w:type="spellEnd"/>
      <w:r w:rsidRPr="00155568">
        <w:rPr>
          <w:bCs/>
          <w:sz w:val="24"/>
          <w:szCs w:val="24"/>
          <w:lang w:eastAsia="zh-CN"/>
        </w:rPr>
        <w:t>.</w:t>
      </w:r>
      <w:r w:rsidRPr="00155568">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9881DAB" w14:textId="77777777" w:rsidR="00155568" w:rsidRPr="00155568" w:rsidRDefault="00155568" w:rsidP="00155568">
      <w:pPr>
        <w:suppressAutoHyphens/>
        <w:jc w:val="both"/>
        <w:rPr>
          <w:bCs/>
          <w:sz w:val="24"/>
          <w:szCs w:val="24"/>
          <w:lang w:eastAsia="zh-CN"/>
        </w:rPr>
      </w:pPr>
      <w:proofErr w:type="spellStart"/>
      <w:r w:rsidRPr="00155568">
        <w:rPr>
          <w:bCs/>
          <w:sz w:val="24"/>
          <w:szCs w:val="24"/>
          <w:lang w:eastAsia="zh-CN"/>
        </w:rPr>
        <w:t>iv</w:t>
      </w:r>
      <w:proofErr w:type="spellEnd"/>
      <w:r w:rsidRPr="00155568">
        <w:rPr>
          <w:bCs/>
          <w:sz w:val="24"/>
          <w:szCs w:val="24"/>
          <w:lang w:eastAsia="zh-CN"/>
        </w:rPr>
        <w:t>.</w:t>
      </w:r>
      <w:r w:rsidRPr="00155568">
        <w:rPr>
          <w:bCs/>
          <w:sz w:val="24"/>
          <w:szCs w:val="24"/>
          <w:lang w:eastAsia="zh-CN"/>
        </w:rPr>
        <w:tab/>
        <w:t>Multa:</w:t>
      </w:r>
    </w:p>
    <w:p w14:paraId="25E7056F" w14:textId="77777777" w:rsidR="00155568" w:rsidRPr="00155568" w:rsidRDefault="00155568" w:rsidP="00FA47A5">
      <w:pPr>
        <w:numPr>
          <w:ilvl w:val="0"/>
          <w:numId w:val="45"/>
        </w:numPr>
        <w:suppressAutoHyphens/>
        <w:jc w:val="both"/>
        <w:rPr>
          <w:bCs/>
          <w:sz w:val="24"/>
          <w:szCs w:val="24"/>
          <w:lang w:eastAsia="zh-CN"/>
        </w:rPr>
      </w:pPr>
      <w:r w:rsidRPr="00155568">
        <w:rPr>
          <w:bCs/>
          <w:sz w:val="24"/>
          <w:szCs w:val="24"/>
          <w:lang w:eastAsia="zh-CN"/>
        </w:rPr>
        <w:lastRenderedPageBreak/>
        <w:t>Moratória de 0,5 % (cinco décimos por cento) por dia de atraso injustificado sobre o valor da parcela inadimplida, até o limite de 20 (vinte) dias</w:t>
      </w:r>
    </w:p>
    <w:p w14:paraId="2AC844C6" w14:textId="77777777" w:rsidR="00155568" w:rsidRPr="00155568" w:rsidRDefault="00155568" w:rsidP="00FA47A5">
      <w:pPr>
        <w:numPr>
          <w:ilvl w:val="2"/>
          <w:numId w:val="45"/>
        </w:numPr>
        <w:suppressAutoHyphens/>
        <w:ind w:left="1418"/>
        <w:contextualSpacing/>
        <w:jc w:val="both"/>
        <w:rPr>
          <w:bCs/>
          <w:sz w:val="24"/>
          <w:szCs w:val="24"/>
          <w:lang w:eastAsia="zh-CN"/>
        </w:rPr>
      </w:pPr>
      <w:r w:rsidRPr="00155568">
        <w:rPr>
          <w:bCs/>
          <w:sz w:val="24"/>
          <w:szCs w:val="24"/>
          <w:lang w:eastAsia="zh-CN"/>
        </w:rPr>
        <w:t xml:space="preserve">O atraso superior a </w:t>
      </w:r>
      <w:r w:rsidRPr="00155568">
        <w:rPr>
          <w:rFonts w:eastAsia="Calibri"/>
          <w:bCs/>
          <w:sz w:val="24"/>
          <w:szCs w:val="24"/>
          <w:lang w:eastAsia="en-US"/>
        </w:rPr>
        <w:t>2</w:t>
      </w:r>
      <w:r w:rsidRPr="00155568">
        <w:rPr>
          <w:bCs/>
          <w:sz w:val="24"/>
          <w:szCs w:val="24"/>
          <w:lang w:eastAsia="en-US"/>
        </w:rPr>
        <w:t>0 (</w:t>
      </w:r>
      <w:r w:rsidRPr="00155568">
        <w:rPr>
          <w:rFonts w:eastAsia="Calibri"/>
          <w:bCs/>
          <w:sz w:val="24"/>
          <w:szCs w:val="24"/>
          <w:lang w:eastAsia="en-US"/>
        </w:rPr>
        <w:t>vinte</w:t>
      </w:r>
      <w:r w:rsidRPr="00155568">
        <w:rPr>
          <w:bCs/>
          <w:sz w:val="24"/>
          <w:szCs w:val="24"/>
          <w:lang w:eastAsia="en-US"/>
        </w:rPr>
        <w:t>) dias</w:t>
      </w:r>
      <w:r w:rsidRPr="00155568">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6003246A" w14:textId="77777777" w:rsidR="00155568" w:rsidRPr="00155568" w:rsidRDefault="00155568" w:rsidP="00FA47A5">
      <w:pPr>
        <w:numPr>
          <w:ilvl w:val="0"/>
          <w:numId w:val="45"/>
        </w:numPr>
        <w:suppressAutoHyphens/>
        <w:jc w:val="both"/>
        <w:rPr>
          <w:bCs/>
          <w:sz w:val="24"/>
          <w:szCs w:val="24"/>
          <w:lang w:eastAsia="zh-CN"/>
        </w:rPr>
      </w:pPr>
      <w:r w:rsidRPr="00155568">
        <w:rPr>
          <w:bCs/>
          <w:sz w:val="24"/>
          <w:szCs w:val="24"/>
          <w:lang w:eastAsia="zh-CN"/>
        </w:rPr>
        <w:t xml:space="preserve">Compensatória, para as infrações descritas nas alíneas “e” a “h” do caput, de 0,5% a 30% do valor do Contrato. </w:t>
      </w:r>
    </w:p>
    <w:p w14:paraId="7398D118" w14:textId="77777777" w:rsidR="00155568" w:rsidRPr="00155568" w:rsidRDefault="00155568" w:rsidP="00FA47A5">
      <w:pPr>
        <w:numPr>
          <w:ilvl w:val="0"/>
          <w:numId w:val="45"/>
        </w:numPr>
        <w:suppressAutoHyphens/>
        <w:jc w:val="both"/>
        <w:rPr>
          <w:bCs/>
          <w:sz w:val="24"/>
          <w:szCs w:val="24"/>
          <w:lang w:eastAsia="zh-CN"/>
        </w:rPr>
      </w:pPr>
      <w:r w:rsidRPr="00155568">
        <w:rPr>
          <w:bCs/>
          <w:sz w:val="24"/>
          <w:szCs w:val="24"/>
          <w:lang w:eastAsia="zh-CN"/>
        </w:rPr>
        <w:t xml:space="preserve">Compensatória, para a inexecução total do contrato prevista na alínea “c” do caput, de 15% do valor do Contrato. </w:t>
      </w:r>
    </w:p>
    <w:p w14:paraId="489A76B6" w14:textId="77777777" w:rsidR="00155568" w:rsidRPr="00155568" w:rsidRDefault="00155568" w:rsidP="00FA47A5">
      <w:pPr>
        <w:numPr>
          <w:ilvl w:val="0"/>
          <w:numId w:val="45"/>
        </w:numPr>
        <w:suppressAutoHyphens/>
        <w:jc w:val="both"/>
        <w:rPr>
          <w:bCs/>
          <w:sz w:val="24"/>
          <w:szCs w:val="24"/>
          <w:lang w:eastAsia="zh-CN"/>
        </w:rPr>
      </w:pPr>
      <w:r w:rsidRPr="00155568">
        <w:rPr>
          <w:bCs/>
          <w:sz w:val="24"/>
          <w:szCs w:val="24"/>
          <w:lang w:eastAsia="zh-CN"/>
        </w:rPr>
        <w:t xml:space="preserve">Para infração descrita na alínea “b” do caput, a multa será de 15% do valor do Contrato. </w:t>
      </w:r>
    </w:p>
    <w:p w14:paraId="68C8FAA8" w14:textId="77777777" w:rsidR="00155568" w:rsidRPr="00155568" w:rsidRDefault="00155568" w:rsidP="00FA47A5">
      <w:pPr>
        <w:numPr>
          <w:ilvl w:val="0"/>
          <w:numId w:val="45"/>
        </w:numPr>
        <w:suppressAutoHyphens/>
        <w:jc w:val="both"/>
        <w:rPr>
          <w:bCs/>
          <w:sz w:val="24"/>
          <w:szCs w:val="24"/>
          <w:lang w:eastAsia="zh-CN"/>
        </w:rPr>
      </w:pPr>
      <w:r w:rsidRPr="00155568">
        <w:rPr>
          <w:bCs/>
          <w:sz w:val="24"/>
          <w:szCs w:val="24"/>
          <w:lang w:eastAsia="zh-CN"/>
        </w:rPr>
        <w:t xml:space="preserve">Para infrações descritas na alínea “d” do caput, a multa será de 0,5% a 10% do valor do Contrato. </w:t>
      </w:r>
    </w:p>
    <w:p w14:paraId="0144F75F" w14:textId="77777777" w:rsidR="00155568" w:rsidRPr="00155568" w:rsidRDefault="00155568" w:rsidP="00FA47A5">
      <w:pPr>
        <w:numPr>
          <w:ilvl w:val="0"/>
          <w:numId w:val="45"/>
        </w:numPr>
        <w:suppressAutoHyphens/>
        <w:jc w:val="both"/>
        <w:rPr>
          <w:bCs/>
          <w:sz w:val="24"/>
          <w:szCs w:val="24"/>
          <w:lang w:eastAsia="zh-CN"/>
        </w:rPr>
      </w:pPr>
      <w:r w:rsidRPr="00155568">
        <w:rPr>
          <w:bCs/>
          <w:sz w:val="24"/>
          <w:szCs w:val="24"/>
          <w:lang w:eastAsia="zh-CN"/>
        </w:rPr>
        <w:t>Para a infração descrita na alínea “a” do caput, a multa será de 05% a 15% do valor do Contrato, ressalvadas as seguintes infrações</w:t>
      </w:r>
    </w:p>
    <w:p w14:paraId="4DD2A00C" w14:textId="77777777" w:rsidR="00155568" w:rsidRPr="00155568" w:rsidRDefault="00155568" w:rsidP="00155568">
      <w:pPr>
        <w:suppressAutoHyphens/>
        <w:jc w:val="both"/>
        <w:rPr>
          <w:bCs/>
          <w:sz w:val="24"/>
          <w:szCs w:val="24"/>
          <w:lang w:eastAsia="zh-CN"/>
        </w:rPr>
      </w:pPr>
      <w:r w:rsidRPr="00155568">
        <w:rPr>
          <w:b/>
          <w:bCs/>
          <w:sz w:val="24"/>
          <w:szCs w:val="24"/>
          <w:lang w:eastAsia="zh-CN"/>
        </w:rPr>
        <w:t>Parágrafo Segundo -</w:t>
      </w:r>
      <w:r w:rsidRPr="00155568">
        <w:rPr>
          <w:bCs/>
          <w:sz w:val="24"/>
          <w:szCs w:val="24"/>
          <w:lang w:eastAsia="zh-CN"/>
        </w:rPr>
        <w:t>A aplicação das sanções previstas neste Contrato não exclui, em hipótese alguma, a obrigação de reparação integral do dano causado ao Contratante (art. 156, §9º, da Lei nº 14.133, de 2021)</w:t>
      </w:r>
    </w:p>
    <w:p w14:paraId="2452D077"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Terceiro - </w:t>
      </w:r>
      <w:r w:rsidRPr="00155568">
        <w:rPr>
          <w:bCs/>
          <w:sz w:val="24"/>
          <w:szCs w:val="24"/>
          <w:lang w:eastAsia="zh-CN"/>
        </w:rPr>
        <w:t>Todas as sanções previstas neste Contrato poderão ser aplicadas cumulativamente com a multa (art. 156, §7º, da Lei nº 14.133, de 2021).</w:t>
      </w:r>
    </w:p>
    <w:p w14:paraId="18143DF3"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Quarto - </w:t>
      </w:r>
      <w:r w:rsidRPr="00155568">
        <w:rPr>
          <w:bCs/>
          <w:sz w:val="24"/>
          <w:szCs w:val="24"/>
          <w:lang w:eastAsia="zh-CN"/>
        </w:rPr>
        <w:t>Antes da aplicação da multa será facultada a defesa do interessado no prazo de 15 (quinze) dias úteis, contado da data de sua intimação (art. 157, da Lei nº 14.133, de 2021)</w:t>
      </w:r>
    </w:p>
    <w:p w14:paraId="5B994926"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Quinto - </w:t>
      </w:r>
      <w:r w:rsidRPr="00155568">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29827A6"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Sexto - </w:t>
      </w:r>
      <w:r w:rsidRPr="00155568">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4235D3E9"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Sétimo - </w:t>
      </w:r>
      <w:r w:rsidRPr="00155568">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60F6BDC"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Oitavo - </w:t>
      </w:r>
      <w:r w:rsidRPr="00155568">
        <w:rPr>
          <w:bCs/>
          <w:sz w:val="24"/>
          <w:szCs w:val="24"/>
          <w:lang w:eastAsia="zh-CN"/>
        </w:rPr>
        <w:t>Na aplicação das sanções serão considerados (art. 156, §1º, da Lei nº 14.133, de 2021):</w:t>
      </w:r>
    </w:p>
    <w:p w14:paraId="38A9A513" w14:textId="77777777" w:rsidR="00155568" w:rsidRPr="00155568" w:rsidRDefault="00155568" w:rsidP="00155568">
      <w:pPr>
        <w:suppressAutoHyphens/>
        <w:jc w:val="both"/>
        <w:rPr>
          <w:bCs/>
          <w:sz w:val="24"/>
          <w:szCs w:val="24"/>
          <w:lang w:eastAsia="zh-CN"/>
        </w:rPr>
      </w:pPr>
      <w:r w:rsidRPr="00155568">
        <w:rPr>
          <w:bCs/>
          <w:sz w:val="24"/>
          <w:szCs w:val="24"/>
          <w:lang w:eastAsia="zh-CN"/>
        </w:rPr>
        <w:t>a)</w:t>
      </w:r>
      <w:r w:rsidRPr="00155568">
        <w:rPr>
          <w:bCs/>
          <w:sz w:val="24"/>
          <w:szCs w:val="24"/>
          <w:lang w:eastAsia="zh-CN"/>
        </w:rPr>
        <w:tab/>
        <w:t>a natureza e a gravidade da infração cometida;</w:t>
      </w:r>
    </w:p>
    <w:p w14:paraId="5F2E8EAF" w14:textId="77777777" w:rsidR="00155568" w:rsidRPr="00155568" w:rsidRDefault="00155568" w:rsidP="00155568">
      <w:pPr>
        <w:suppressAutoHyphens/>
        <w:jc w:val="both"/>
        <w:rPr>
          <w:bCs/>
          <w:sz w:val="24"/>
          <w:szCs w:val="24"/>
          <w:lang w:eastAsia="zh-CN"/>
        </w:rPr>
      </w:pPr>
      <w:r w:rsidRPr="00155568">
        <w:rPr>
          <w:bCs/>
          <w:sz w:val="24"/>
          <w:szCs w:val="24"/>
          <w:lang w:eastAsia="zh-CN"/>
        </w:rPr>
        <w:t>b)</w:t>
      </w:r>
      <w:r w:rsidRPr="00155568">
        <w:rPr>
          <w:bCs/>
          <w:sz w:val="24"/>
          <w:szCs w:val="24"/>
          <w:lang w:eastAsia="zh-CN"/>
        </w:rPr>
        <w:tab/>
        <w:t>as peculiaridades do caso concreto;</w:t>
      </w:r>
    </w:p>
    <w:p w14:paraId="1824C60A" w14:textId="77777777" w:rsidR="00155568" w:rsidRPr="00155568" w:rsidRDefault="00155568" w:rsidP="00155568">
      <w:pPr>
        <w:suppressAutoHyphens/>
        <w:jc w:val="both"/>
        <w:rPr>
          <w:bCs/>
          <w:sz w:val="24"/>
          <w:szCs w:val="24"/>
          <w:lang w:eastAsia="zh-CN"/>
        </w:rPr>
      </w:pPr>
      <w:r w:rsidRPr="00155568">
        <w:rPr>
          <w:bCs/>
          <w:sz w:val="24"/>
          <w:szCs w:val="24"/>
          <w:lang w:eastAsia="zh-CN"/>
        </w:rPr>
        <w:t>c)</w:t>
      </w:r>
      <w:r w:rsidRPr="00155568">
        <w:rPr>
          <w:bCs/>
          <w:sz w:val="24"/>
          <w:szCs w:val="24"/>
          <w:lang w:eastAsia="zh-CN"/>
        </w:rPr>
        <w:tab/>
        <w:t>as circunstâncias agravantes ou atenuantes;</w:t>
      </w:r>
    </w:p>
    <w:p w14:paraId="55CE27C7" w14:textId="77777777" w:rsidR="00155568" w:rsidRPr="00155568" w:rsidRDefault="00155568" w:rsidP="00155568">
      <w:pPr>
        <w:suppressAutoHyphens/>
        <w:jc w:val="both"/>
        <w:rPr>
          <w:bCs/>
          <w:sz w:val="24"/>
          <w:szCs w:val="24"/>
          <w:lang w:eastAsia="zh-CN"/>
        </w:rPr>
      </w:pPr>
      <w:r w:rsidRPr="00155568">
        <w:rPr>
          <w:bCs/>
          <w:sz w:val="24"/>
          <w:szCs w:val="24"/>
          <w:lang w:eastAsia="zh-CN"/>
        </w:rPr>
        <w:t>d)</w:t>
      </w:r>
      <w:r w:rsidRPr="00155568">
        <w:rPr>
          <w:bCs/>
          <w:sz w:val="24"/>
          <w:szCs w:val="24"/>
          <w:lang w:eastAsia="zh-CN"/>
        </w:rPr>
        <w:tab/>
        <w:t>os danos que dela provierem para o Contratante;</w:t>
      </w:r>
    </w:p>
    <w:p w14:paraId="60D8D555" w14:textId="77777777" w:rsidR="00155568" w:rsidRPr="00155568" w:rsidRDefault="00155568" w:rsidP="00155568">
      <w:pPr>
        <w:suppressAutoHyphens/>
        <w:jc w:val="both"/>
        <w:rPr>
          <w:bCs/>
          <w:sz w:val="24"/>
          <w:szCs w:val="24"/>
          <w:lang w:eastAsia="zh-CN"/>
        </w:rPr>
      </w:pPr>
      <w:r w:rsidRPr="00155568">
        <w:rPr>
          <w:bCs/>
          <w:sz w:val="24"/>
          <w:szCs w:val="24"/>
          <w:lang w:eastAsia="zh-CN"/>
        </w:rPr>
        <w:t>e)</w:t>
      </w:r>
      <w:r w:rsidRPr="00155568">
        <w:rPr>
          <w:bCs/>
          <w:sz w:val="24"/>
          <w:szCs w:val="24"/>
          <w:lang w:eastAsia="zh-CN"/>
        </w:rPr>
        <w:tab/>
        <w:t>a implantação ou o aperfeiçoamento de programa de integridade, conforme normas e orientações dos órgãos de controle.</w:t>
      </w:r>
    </w:p>
    <w:p w14:paraId="797D0820"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Nono - </w:t>
      </w:r>
      <w:r w:rsidRPr="00155568">
        <w:rPr>
          <w:bCs/>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CADA331"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Décimo - </w:t>
      </w:r>
      <w:r w:rsidRPr="00155568">
        <w:rPr>
          <w:bCs/>
          <w:sz w:val="24"/>
          <w:szCs w:val="24"/>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w:t>
      </w:r>
      <w:r w:rsidRPr="00155568">
        <w:rPr>
          <w:bCs/>
          <w:sz w:val="24"/>
          <w:szCs w:val="24"/>
          <w:lang w:eastAsia="zh-CN"/>
        </w:rPr>
        <w:lastRenderedPageBreak/>
        <w:t>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C5A7A79" w14:textId="77777777" w:rsidR="00155568" w:rsidRPr="00155568" w:rsidRDefault="00155568" w:rsidP="00155568">
      <w:pPr>
        <w:suppressAutoHyphens/>
        <w:jc w:val="both"/>
        <w:rPr>
          <w:bCs/>
          <w:sz w:val="24"/>
          <w:szCs w:val="24"/>
          <w:lang w:eastAsia="zh-CN"/>
        </w:rPr>
      </w:pPr>
      <w:r w:rsidRPr="00155568">
        <w:rPr>
          <w:b/>
          <w:bCs/>
          <w:sz w:val="24"/>
          <w:szCs w:val="24"/>
          <w:lang w:eastAsia="zh-CN"/>
        </w:rPr>
        <w:t>Parágrafo Décimo Primeiro -</w:t>
      </w:r>
      <w:r w:rsidRPr="00155568">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76194E78" w14:textId="77777777" w:rsidR="00155568" w:rsidRPr="00155568" w:rsidRDefault="00155568" w:rsidP="00155568">
      <w:pPr>
        <w:suppressAutoHyphens/>
        <w:jc w:val="both"/>
        <w:rPr>
          <w:bCs/>
          <w:sz w:val="24"/>
          <w:szCs w:val="24"/>
          <w:lang w:eastAsia="zh-CN"/>
        </w:rPr>
      </w:pPr>
      <w:r w:rsidRPr="00155568">
        <w:rPr>
          <w:b/>
          <w:bCs/>
          <w:sz w:val="24"/>
          <w:szCs w:val="24"/>
          <w:lang w:eastAsia="zh-CN"/>
        </w:rPr>
        <w:t xml:space="preserve">Parágrafo Décimo Segundo - </w:t>
      </w:r>
      <w:r w:rsidRPr="00155568">
        <w:rPr>
          <w:bCs/>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3E43B9E" w14:textId="77777777" w:rsidR="00155568" w:rsidRPr="00155568" w:rsidRDefault="00155568" w:rsidP="00155568">
      <w:pPr>
        <w:suppressAutoHyphens/>
        <w:jc w:val="both"/>
        <w:rPr>
          <w:bCs/>
          <w:sz w:val="24"/>
          <w:szCs w:val="24"/>
          <w:lang w:eastAsia="zh-CN"/>
        </w:rPr>
      </w:pPr>
    </w:p>
    <w:p w14:paraId="25CFF723"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CLÁUSULA DÉCIMA TERCEIRA - </w:t>
      </w:r>
      <w:r w:rsidRPr="00155568">
        <w:rPr>
          <w:b/>
          <w:sz w:val="24"/>
          <w:szCs w:val="24"/>
          <w:lang w:eastAsia="zh-CN"/>
        </w:rPr>
        <w:t xml:space="preserve">DA EXTINÇÃO CONTRATUAL </w:t>
      </w:r>
    </w:p>
    <w:p w14:paraId="3648D248" w14:textId="77777777" w:rsidR="00155568" w:rsidRPr="00155568" w:rsidRDefault="00155568" w:rsidP="00155568">
      <w:pPr>
        <w:suppressAutoHyphens/>
        <w:jc w:val="both"/>
        <w:rPr>
          <w:sz w:val="24"/>
          <w:szCs w:val="24"/>
          <w:lang w:eastAsia="zh-CN"/>
        </w:rPr>
      </w:pPr>
      <w:r w:rsidRPr="00155568">
        <w:rPr>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2B7E275" w14:textId="77777777" w:rsidR="00155568" w:rsidRPr="00155568" w:rsidRDefault="00155568" w:rsidP="00155568">
      <w:pPr>
        <w:suppressAutoHyphens/>
        <w:jc w:val="both"/>
        <w:rPr>
          <w:sz w:val="24"/>
          <w:szCs w:val="24"/>
          <w:lang w:eastAsia="zh-CN"/>
        </w:rPr>
      </w:pPr>
    </w:p>
    <w:p w14:paraId="0377753B"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Primeiro - </w:t>
      </w:r>
      <w:r w:rsidRPr="00155568">
        <w:rPr>
          <w:sz w:val="24"/>
          <w:szCs w:val="24"/>
          <w:lang w:eastAsia="zh-CN"/>
        </w:rPr>
        <w:t xml:space="preserve">Nesta hipótese, aplicam-se também os artigos 138 e 139 da mesma Lei. </w:t>
      </w:r>
    </w:p>
    <w:p w14:paraId="18D8F9EE" w14:textId="77777777" w:rsidR="00155568" w:rsidRPr="00155568" w:rsidRDefault="00155568" w:rsidP="00155568">
      <w:pPr>
        <w:suppressAutoHyphens/>
        <w:jc w:val="both"/>
        <w:rPr>
          <w:sz w:val="24"/>
          <w:szCs w:val="24"/>
          <w:lang w:eastAsia="zh-CN"/>
        </w:rPr>
      </w:pPr>
      <w:r w:rsidRPr="00155568">
        <w:rPr>
          <w:b/>
          <w:sz w:val="24"/>
          <w:szCs w:val="24"/>
          <w:lang w:eastAsia="zh-CN"/>
        </w:rPr>
        <w:t xml:space="preserve">Parágrafo Segundo - </w:t>
      </w:r>
      <w:r w:rsidRPr="00155568">
        <w:rPr>
          <w:sz w:val="24"/>
          <w:szCs w:val="24"/>
          <w:lang w:eastAsia="zh-CN"/>
        </w:rPr>
        <w:t xml:space="preserve">A alteração social ou a modificação da finalidade ou da estrutura da empresa não ensejará a extinção se não restringir sua capacidade de concluir o contrato. </w:t>
      </w:r>
    </w:p>
    <w:p w14:paraId="56F8DA5A" w14:textId="77777777" w:rsidR="00155568" w:rsidRPr="00155568" w:rsidRDefault="00155568" w:rsidP="00155568">
      <w:pPr>
        <w:suppressAutoHyphens/>
        <w:jc w:val="both"/>
        <w:rPr>
          <w:sz w:val="24"/>
          <w:szCs w:val="24"/>
          <w:lang w:eastAsia="zh-CN"/>
        </w:rPr>
      </w:pPr>
      <w:r w:rsidRPr="00155568">
        <w:rPr>
          <w:b/>
          <w:sz w:val="24"/>
          <w:szCs w:val="24"/>
          <w:lang w:eastAsia="zh-CN"/>
        </w:rPr>
        <w:t>Parágrafo Terceiro -</w:t>
      </w:r>
      <w:r w:rsidRPr="00155568">
        <w:rPr>
          <w:sz w:val="24"/>
          <w:szCs w:val="24"/>
          <w:lang w:eastAsia="zh-CN"/>
        </w:rPr>
        <w:t xml:space="preserve"> Se a operação implicar mudança da pessoa jurídica contratada, deverá ser formalizado termo aditivo para alteração subjetiva. </w:t>
      </w:r>
    </w:p>
    <w:p w14:paraId="23DDA60F" w14:textId="77777777" w:rsidR="00155568" w:rsidRPr="00155568" w:rsidRDefault="00155568" w:rsidP="00155568">
      <w:pPr>
        <w:suppressAutoHyphens/>
        <w:jc w:val="both"/>
        <w:rPr>
          <w:sz w:val="24"/>
          <w:szCs w:val="24"/>
          <w:lang w:eastAsia="zh-CN"/>
        </w:rPr>
      </w:pPr>
      <w:r w:rsidRPr="00155568">
        <w:rPr>
          <w:b/>
          <w:sz w:val="24"/>
          <w:szCs w:val="24"/>
          <w:lang w:eastAsia="zh-CN"/>
        </w:rPr>
        <w:t>Parágrafo Quarto-</w:t>
      </w:r>
      <w:r w:rsidRPr="00155568">
        <w:rPr>
          <w:sz w:val="24"/>
          <w:szCs w:val="24"/>
          <w:lang w:eastAsia="zh-CN"/>
        </w:rPr>
        <w:t xml:space="preserve"> O termo de extinção, sempre que possível, será precedido: </w:t>
      </w:r>
    </w:p>
    <w:p w14:paraId="09384E7E" w14:textId="77777777" w:rsidR="00155568" w:rsidRPr="00155568" w:rsidRDefault="00155568" w:rsidP="00155568">
      <w:pPr>
        <w:suppressAutoHyphens/>
        <w:jc w:val="both"/>
        <w:rPr>
          <w:sz w:val="24"/>
          <w:szCs w:val="24"/>
          <w:lang w:eastAsia="zh-CN"/>
        </w:rPr>
      </w:pPr>
      <w:r w:rsidRPr="00155568">
        <w:rPr>
          <w:sz w:val="24"/>
          <w:szCs w:val="24"/>
          <w:lang w:eastAsia="zh-CN"/>
        </w:rPr>
        <w:t xml:space="preserve">1 Balanço dos eventos contratuais já cumpridos ou parcialmente cumpridos; </w:t>
      </w:r>
    </w:p>
    <w:p w14:paraId="5027DE5C" w14:textId="77777777" w:rsidR="00155568" w:rsidRPr="00155568" w:rsidRDefault="00155568" w:rsidP="00155568">
      <w:pPr>
        <w:suppressAutoHyphens/>
        <w:jc w:val="both"/>
        <w:rPr>
          <w:sz w:val="24"/>
          <w:szCs w:val="24"/>
          <w:lang w:eastAsia="zh-CN"/>
        </w:rPr>
      </w:pPr>
      <w:r w:rsidRPr="00155568">
        <w:rPr>
          <w:sz w:val="24"/>
          <w:szCs w:val="24"/>
          <w:lang w:eastAsia="zh-CN"/>
        </w:rPr>
        <w:t xml:space="preserve">2 Relação dos pagamentos já efetuados e ainda devidos; </w:t>
      </w:r>
    </w:p>
    <w:p w14:paraId="248A5E2B" w14:textId="77777777" w:rsidR="00155568" w:rsidRPr="00155568" w:rsidRDefault="00155568" w:rsidP="00155568">
      <w:pPr>
        <w:suppressAutoHyphens/>
        <w:jc w:val="both"/>
        <w:rPr>
          <w:sz w:val="24"/>
          <w:szCs w:val="24"/>
          <w:lang w:eastAsia="zh-CN"/>
        </w:rPr>
      </w:pPr>
      <w:r w:rsidRPr="00155568">
        <w:rPr>
          <w:sz w:val="24"/>
          <w:szCs w:val="24"/>
          <w:lang w:eastAsia="zh-CN"/>
        </w:rPr>
        <w:t xml:space="preserve">3 Indenizações e multas. </w:t>
      </w:r>
    </w:p>
    <w:p w14:paraId="6B4B5CED" w14:textId="77777777" w:rsidR="00155568" w:rsidRPr="00155568" w:rsidRDefault="00155568" w:rsidP="00155568">
      <w:pPr>
        <w:suppressAutoHyphens/>
        <w:jc w:val="both"/>
        <w:rPr>
          <w:sz w:val="24"/>
          <w:szCs w:val="24"/>
          <w:lang w:eastAsia="zh-CN"/>
        </w:rPr>
      </w:pPr>
      <w:r w:rsidRPr="00155568">
        <w:rPr>
          <w:b/>
          <w:sz w:val="24"/>
          <w:szCs w:val="24"/>
          <w:lang w:eastAsia="zh-CN"/>
        </w:rPr>
        <w:t>Parágrafo Quinto -</w:t>
      </w:r>
      <w:r w:rsidRPr="00155568">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538F0F9" w14:textId="77777777" w:rsidR="00155568" w:rsidRPr="00155568" w:rsidRDefault="00155568" w:rsidP="00155568">
      <w:pPr>
        <w:suppressAutoHyphens/>
        <w:jc w:val="both"/>
        <w:rPr>
          <w:sz w:val="24"/>
          <w:szCs w:val="24"/>
          <w:lang w:eastAsia="zh-CN"/>
        </w:rPr>
      </w:pPr>
      <w:r w:rsidRPr="00155568">
        <w:rPr>
          <w:b/>
          <w:sz w:val="24"/>
          <w:szCs w:val="24"/>
          <w:lang w:eastAsia="zh-CN"/>
        </w:rPr>
        <w:t>Parágrafo Sexto -</w:t>
      </w:r>
      <w:r w:rsidRPr="00155568">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4816A7B" w14:textId="77777777" w:rsidR="00155568" w:rsidRPr="00155568" w:rsidRDefault="00155568" w:rsidP="00155568">
      <w:pPr>
        <w:suppressAutoHyphens/>
        <w:jc w:val="both"/>
        <w:rPr>
          <w:b/>
          <w:bCs/>
          <w:sz w:val="24"/>
          <w:szCs w:val="24"/>
          <w:lang w:eastAsia="zh-CN"/>
        </w:rPr>
      </w:pPr>
    </w:p>
    <w:p w14:paraId="63DECB58"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CLAUSULA DÉCIMA QUARTA - LEGISLAÇÃO APLICÁVEL </w:t>
      </w:r>
    </w:p>
    <w:p w14:paraId="752BE6ED" w14:textId="77777777" w:rsidR="00155568" w:rsidRPr="00155568" w:rsidRDefault="00155568" w:rsidP="00155568">
      <w:pPr>
        <w:suppressAutoHyphens/>
        <w:jc w:val="both"/>
        <w:rPr>
          <w:sz w:val="24"/>
          <w:szCs w:val="24"/>
          <w:lang w:eastAsia="zh-CN"/>
        </w:rPr>
      </w:pPr>
      <w:r w:rsidRPr="00155568">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0470AE2" w14:textId="77777777" w:rsidR="00155568" w:rsidRPr="00155568" w:rsidRDefault="00155568" w:rsidP="00155568">
      <w:pPr>
        <w:suppressAutoHyphens/>
        <w:jc w:val="both"/>
        <w:rPr>
          <w:sz w:val="24"/>
          <w:szCs w:val="24"/>
          <w:lang w:eastAsia="zh-CN"/>
        </w:rPr>
      </w:pPr>
    </w:p>
    <w:p w14:paraId="30795273" w14:textId="77777777" w:rsidR="00155568" w:rsidRPr="00155568" w:rsidRDefault="00155568" w:rsidP="00155568">
      <w:pPr>
        <w:suppressAutoHyphens/>
        <w:jc w:val="both"/>
        <w:rPr>
          <w:sz w:val="24"/>
          <w:szCs w:val="24"/>
          <w:lang w:eastAsia="zh-CN"/>
        </w:rPr>
      </w:pPr>
      <w:r w:rsidRPr="00155568">
        <w:rPr>
          <w:b/>
          <w:bCs/>
          <w:sz w:val="24"/>
          <w:szCs w:val="24"/>
          <w:lang w:eastAsia="zh-CN"/>
        </w:rPr>
        <w:t>CLÁUSULA DÉCIMA QUINTA – PRAZO DE DURAÇÃO DO CONTRATO</w:t>
      </w:r>
    </w:p>
    <w:p w14:paraId="395CD128" w14:textId="77777777" w:rsidR="00155568" w:rsidRPr="00155568" w:rsidRDefault="00155568" w:rsidP="00155568">
      <w:pPr>
        <w:suppressAutoHyphens/>
        <w:jc w:val="both"/>
        <w:rPr>
          <w:sz w:val="24"/>
          <w:szCs w:val="24"/>
          <w:lang w:eastAsia="zh-CN"/>
        </w:rPr>
      </w:pPr>
      <w:r w:rsidRPr="00155568">
        <w:rPr>
          <w:sz w:val="24"/>
          <w:szCs w:val="24"/>
          <w:lang w:eastAsia="zh-CN"/>
        </w:rPr>
        <w:t>O prazo de vigência da contratação é 31/12/2025, contados da assinatura contratual, na forma do artigo 105 da Lei n° 14.133, de 2021, não sendo permitida a prorrogação.</w:t>
      </w:r>
    </w:p>
    <w:p w14:paraId="38D0BB08" w14:textId="77777777" w:rsidR="00155568" w:rsidRPr="00155568" w:rsidRDefault="00155568" w:rsidP="00155568">
      <w:pPr>
        <w:suppressAutoHyphens/>
        <w:jc w:val="both"/>
        <w:rPr>
          <w:b/>
          <w:sz w:val="24"/>
          <w:szCs w:val="24"/>
          <w:lang w:eastAsia="zh-CN"/>
        </w:rPr>
      </w:pPr>
    </w:p>
    <w:p w14:paraId="3AA3F108"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CLÁUSULA DÉCIMA SEXTA – DA PUBLICAÇÃO </w:t>
      </w:r>
    </w:p>
    <w:p w14:paraId="3E62928D" w14:textId="77777777" w:rsidR="00155568" w:rsidRPr="00155568" w:rsidRDefault="00155568" w:rsidP="00155568">
      <w:pPr>
        <w:suppressAutoHyphens/>
        <w:jc w:val="both"/>
        <w:rPr>
          <w:sz w:val="24"/>
          <w:szCs w:val="24"/>
          <w:lang w:eastAsia="zh-CN"/>
        </w:rPr>
      </w:pPr>
      <w:r w:rsidRPr="00155568">
        <w:rPr>
          <w:sz w:val="24"/>
          <w:szCs w:val="24"/>
          <w:lang w:eastAsia="zh-CN"/>
        </w:rPr>
        <w:lastRenderedPageBreak/>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155568">
        <w:rPr>
          <w:sz w:val="24"/>
          <w:szCs w:val="24"/>
          <w:lang w:eastAsia="zh-CN"/>
        </w:rPr>
        <w:t xml:space="preserve">  </w:t>
      </w:r>
      <w:proofErr w:type="gramEnd"/>
      <w:r w:rsidRPr="00155568">
        <w:rPr>
          <w:sz w:val="24"/>
          <w:szCs w:val="24"/>
          <w:lang w:eastAsia="zh-CN"/>
        </w:rPr>
        <w:t xml:space="preserve">art. 8º, §2º, da Lei n. 12.527, de 2011, c/c art. 7º, §3º, inciso V, do Decreto n. 7.724, de 2012. </w:t>
      </w:r>
    </w:p>
    <w:p w14:paraId="669D1279" w14:textId="77777777" w:rsidR="00155568" w:rsidRPr="00155568" w:rsidRDefault="00155568" w:rsidP="00155568">
      <w:pPr>
        <w:suppressAutoHyphens/>
        <w:jc w:val="both"/>
        <w:rPr>
          <w:rFonts w:eastAsia="Arial"/>
          <w:sz w:val="24"/>
          <w:szCs w:val="24"/>
          <w:lang w:eastAsia="zh-CN"/>
        </w:rPr>
      </w:pPr>
      <w:r w:rsidRPr="00155568">
        <w:rPr>
          <w:sz w:val="24"/>
          <w:szCs w:val="24"/>
          <w:lang w:eastAsia="zh-CN"/>
        </w:rPr>
        <w:t xml:space="preserve"> </w:t>
      </w:r>
    </w:p>
    <w:p w14:paraId="32DA9156" w14:textId="77777777" w:rsidR="00155568" w:rsidRPr="00155568" w:rsidRDefault="00155568" w:rsidP="00155568">
      <w:pPr>
        <w:suppressAutoHyphens/>
        <w:jc w:val="both"/>
        <w:rPr>
          <w:sz w:val="24"/>
          <w:szCs w:val="24"/>
          <w:lang w:eastAsia="zh-CN"/>
        </w:rPr>
      </w:pPr>
      <w:r w:rsidRPr="00155568">
        <w:rPr>
          <w:b/>
          <w:bCs/>
          <w:sz w:val="24"/>
          <w:szCs w:val="24"/>
          <w:lang w:eastAsia="zh-CN"/>
        </w:rPr>
        <w:t>CLÁUSULA DÉCIMA SÉTIMA – CASOS OMISSOS</w:t>
      </w:r>
    </w:p>
    <w:p w14:paraId="060660DE" w14:textId="77777777" w:rsidR="00155568" w:rsidRPr="00155568" w:rsidRDefault="00155568" w:rsidP="00155568">
      <w:pPr>
        <w:suppressAutoHyphens/>
        <w:jc w:val="both"/>
        <w:rPr>
          <w:sz w:val="24"/>
          <w:szCs w:val="24"/>
          <w:lang w:eastAsia="zh-CN"/>
        </w:rPr>
      </w:pPr>
      <w:r w:rsidRPr="00155568">
        <w:rPr>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DBEE935" w14:textId="77777777" w:rsidR="00155568" w:rsidRPr="00155568" w:rsidRDefault="00155568" w:rsidP="00155568">
      <w:pPr>
        <w:suppressAutoHyphens/>
        <w:jc w:val="both"/>
        <w:rPr>
          <w:sz w:val="24"/>
          <w:szCs w:val="24"/>
          <w:lang w:eastAsia="zh-CN"/>
        </w:rPr>
      </w:pPr>
    </w:p>
    <w:p w14:paraId="600577CF" w14:textId="77777777" w:rsidR="00155568" w:rsidRPr="00155568" w:rsidRDefault="00155568" w:rsidP="00155568">
      <w:pPr>
        <w:suppressAutoHyphens/>
        <w:jc w:val="both"/>
        <w:rPr>
          <w:sz w:val="24"/>
          <w:szCs w:val="24"/>
          <w:lang w:eastAsia="zh-CN"/>
        </w:rPr>
      </w:pPr>
      <w:r w:rsidRPr="00155568">
        <w:rPr>
          <w:b/>
          <w:bCs/>
          <w:sz w:val="24"/>
          <w:szCs w:val="24"/>
          <w:lang w:eastAsia="zh-CN"/>
        </w:rPr>
        <w:t xml:space="preserve">CLÁUSULA DÉCIMA OITAVA - FORO </w:t>
      </w:r>
    </w:p>
    <w:p w14:paraId="4CD22D12" w14:textId="77777777" w:rsidR="00155568" w:rsidRPr="00155568" w:rsidRDefault="00155568" w:rsidP="00155568">
      <w:pPr>
        <w:suppressAutoHyphens/>
        <w:jc w:val="both"/>
        <w:rPr>
          <w:sz w:val="24"/>
          <w:szCs w:val="24"/>
          <w:lang w:eastAsia="zh-CN"/>
        </w:rPr>
      </w:pPr>
      <w:r w:rsidRPr="00155568">
        <w:rPr>
          <w:sz w:val="24"/>
          <w:szCs w:val="24"/>
          <w:lang w:eastAsia="zh-CN"/>
        </w:rPr>
        <w:t>Fica eleito o foro da Comarca de Bom Jardim/ RJ para dirimir dúvidas ou questões oriundas do presente contrato.</w:t>
      </w:r>
    </w:p>
    <w:p w14:paraId="3617E275" w14:textId="77777777" w:rsidR="00155568" w:rsidRPr="00155568" w:rsidRDefault="00155568" w:rsidP="00155568">
      <w:pPr>
        <w:suppressAutoHyphens/>
        <w:jc w:val="both"/>
        <w:rPr>
          <w:sz w:val="24"/>
          <w:szCs w:val="24"/>
          <w:lang w:eastAsia="zh-CN"/>
        </w:rPr>
      </w:pPr>
    </w:p>
    <w:p w14:paraId="4D5770F4" w14:textId="77777777" w:rsidR="00155568" w:rsidRPr="00155568" w:rsidRDefault="00155568" w:rsidP="00155568">
      <w:pPr>
        <w:suppressAutoHyphens/>
        <w:jc w:val="both"/>
        <w:rPr>
          <w:sz w:val="24"/>
          <w:szCs w:val="24"/>
          <w:lang w:eastAsia="zh-CN"/>
        </w:rPr>
      </w:pPr>
      <w:r w:rsidRPr="00155568">
        <w:rPr>
          <w:sz w:val="24"/>
          <w:szCs w:val="24"/>
          <w:lang w:eastAsia="zh-CN"/>
        </w:rPr>
        <w:t>E por estarem justas e contratadas, as partes assinam o presente instrumento contratual, em 03 (três vias) iguais e rubricadas para todos os fins de direito, na presença das testemunhas abaixo.</w:t>
      </w:r>
    </w:p>
    <w:p w14:paraId="2E95214D" w14:textId="77777777" w:rsidR="00155568" w:rsidRPr="00155568" w:rsidRDefault="00155568" w:rsidP="00155568">
      <w:pPr>
        <w:suppressAutoHyphens/>
        <w:spacing w:line="200" w:lineRule="atLeast"/>
        <w:jc w:val="center"/>
        <w:rPr>
          <w:sz w:val="24"/>
          <w:szCs w:val="24"/>
          <w:lang w:eastAsia="zh-CN"/>
        </w:rPr>
      </w:pPr>
      <w:r w:rsidRPr="00155568">
        <w:rPr>
          <w:sz w:val="24"/>
          <w:szCs w:val="24"/>
          <w:lang w:eastAsia="zh-CN"/>
        </w:rPr>
        <w:t>Bom Jardim/RJ, XX de XXXX de 2025.</w:t>
      </w:r>
    </w:p>
    <w:p w14:paraId="2A2B4697" w14:textId="77777777" w:rsidR="00155568" w:rsidRPr="00155568" w:rsidRDefault="00155568" w:rsidP="00155568">
      <w:pPr>
        <w:suppressAutoHyphens/>
        <w:spacing w:line="200" w:lineRule="atLeast"/>
        <w:jc w:val="center"/>
        <w:rPr>
          <w:sz w:val="24"/>
          <w:szCs w:val="24"/>
          <w:lang w:eastAsia="zh-CN"/>
        </w:rPr>
      </w:pPr>
    </w:p>
    <w:p w14:paraId="593FCA7F" w14:textId="77777777" w:rsidR="00155568" w:rsidRPr="00155568" w:rsidRDefault="00155568" w:rsidP="00155568">
      <w:pPr>
        <w:suppressAutoHyphens/>
        <w:spacing w:line="200" w:lineRule="atLeast"/>
        <w:jc w:val="center"/>
        <w:rPr>
          <w:sz w:val="24"/>
          <w:szCs w:val="24"/>
          <w:lang w:eastAsia="zh-CN"/>
        </w:rPr>
      </w:pPr>
    </w:p>
    <w:p w14:paraId="7F485A73" w14:textId="77777777" w:rsidR="00155568" w:rsidRPr="00155568" w:rsidRDefault="00155568" w:rsidP="00155568">
      <w:pPr>
        <w:suppressAutoHyphens/>
        <w:spacing w:line="200" w:lineRule="atLeast"/>
        <w:jc w:val="center"/>
        <w:rPr>
          <w:sz w:val="24"/>
          <w:szCs w:val="24"/>
          <w:lang w:eastAsia="zh-CN"/>
        </w:rPr>
      </w:pPr>
    </w:p>
    <w:p w14:paraId="15C2F8B3" w14:textId="77777777" w:rsidR="00155568" w:rsidRPr="00155568" w:rsidRDefault="00155568" w:rsidP="00155568">
      <w:pPr>
        <w:suppressAutoHyphens/>
        <w:spacing w:line="200" w:lineRule="atLeast"/>
        <w:jc w:val="center"/>
        <w:rPr>
          <w:b/>
          <w:bCs/>
          <w:sz w:val="24"/>
          <w:szCs w:val="24"/>
          <w:lang w:eastAsia="zh-CN"/>
        </w:rPr>
        <w:sectPr w:rsidR="00155568" w:rsidRPr="00155568" w:rsidSect="00155568">
          <w:pgSz w:w="11906" w:h="16838"/>
          <w:pgMar w:top="1821" w:right="1274" w:bottom="1417" w:left="1418" w:header="708" w:footer="708" w:gutter="0"/>
          <w:cols w:space="708"/>
          <w:docGrid w:linePitch="360"/>
        </w:sectPr>
      </w:pPr>
    </w:p>
    <w:p w14:paraId="73CB9582" w14:textId="77777777" w:rsidR="00155568" w:rsidRPr="00155568" w:rsidRDefault="00155568" w:rsidP="00155568">
      <w:pPr>
        <w:suppressAutoHyphens/>
        <w:spacing w:line="200" w:lineRule="atLeast"/>
        <w:jc w:val="center"/>
        <w:rPr>
          <w:sz w:val="24"/>
          <w:szCs w:val="24"/>
          <w:lang w:eastAsia="zh-CN"/>
        </w:rPr>
      </w:pPr>
      <w:r w:rsidRPr="00155568">
        <w:rPr>
          <w:b/>
          <w:bCs/>
          <w:sz w:val="24"/>
          <w:szCs w:val="24"/>
          <w:lang w:eastAsia="zh-CN"/>
        </w:rPr>
        <w:lastRenderedPageBreak/>
        <w:t xml:space="preserve">MUNICÍPIO DE BOM JARDIM </w:t>
      </w:r>
      <w:r w:rsidRPr="00155568">
        <w:rPr>
          <w:b/>
          <w:sz w:val="24"/>
          <w:szCs w:val="24"/>
          <w:lang w:eastAsia="zh-CN"/>
        </w:rPr>
        <w:t>CONTRATANTE</w:t>
      </w:r>
    </w:p>
    <w:p w14:paraId="64339C0D" w14:textId="1D554B4E" w:rsidR="00155568" w:rsidRPr="00155568" w:rsidRDefault="00155568" w:rsidP="00155568">
      <w:pPr>
        <w:suppressAutoHyphens/>
        <w:spacing w:line="200" w:lineRule="atLeast"/>
        <w:jc w:val="center"/>
        <w:rPr>
          <w:b/>
          <w:bCs/>
          <w:sz w:val="24"/>
          <w:szCs w:val="24"/>
          <w:lang w:eastAsia="zh-CN"/>
        </w:rPr>
      </w:pPr>
      <w:r w:rsidRPr="00155568">
        <w:rPr>
          <w:b/>
          <w:bCs/>
          <w:sz w:val="24"/>
          <w:szCs w:val="24"/>
          <w:highlight w:val="yellow"/>
          <w:lang w:eastAsia="zh-CN"/>
        </w:rPr>
        <w:lastRenderedPageBreak/>
        <w:fldChar w:fldCharType="begin"/>
      </w:r>
      <w:r w:rsidRPr="00155568">
        <w:rPr>
          <w:b/>
          <w:bCs/>
          <w:sz w:val="24"/>
          <w:szCs w:val="24"/>
          <w:highlight w:val="yellow"/>
          <w:lang w:eastAsia="zh-CN"/>
        </w:rPr>
        <w:instrText xml:space="preserve"> REF  Empresa  \* MERGEFORMAT </w:instrText>
      </w:r>
      <w:r w:rsidRPr="00155568">
        <w:rPr>
          <w:b/>
          <w:bCs/>
          <w:sz w:val="24"/>
          <w:szCs w:val="24"/>
          <w:highlight w:val="yellow"/>
          <w:lang w:eastAsia="zh-CN"/>
        </w:rPr>
        <w:fldChar w:fldCharType="separate"/>
      </w:r>
      <w:sdt>
        <w:sdtPr>
          <w:rPr>
            <w:b/>
            <w:bCs/>
            <w:sz w:val="24"/>
            <w:szCs w:val="24"/>
            <w:lang w:eastAsia="zh-CN"/>
          </w:rPr>
          <w:id w:val="-1917782784"/>
          <w:placeholder>
            <w:docPart w:val="09ADFFB0175B419D982AE71DEBCDF58F"/>
          </w:placeholder>
        </w:sdtPr>
        <w:sdtEndPr>
          <w:rPr>
            <w:highlight w:val="yellow"/>
          </w:rPr>
        </w:sdtEndPr>
        <w:sdtContent>
          <w:r w:rsidR="0011013D" w:rsidRPr="00155568">
            <w:rPr>
              <w:b/>
              <w:bCs/>
              <w:sz w:val="24"/>
              <w:szCs w:val="24"/>
              <w:lang w:eastAsia="zh-CN"/>
            </w:rPr>
            <w:t>XXXXXXXXX</w:t>
          </w:r>
        </w:sdtContent>
      </w:sdt>
      <w:r w:rsidRPr="00155568">
        <w:rPr>
          <w:b/>
          <w:bCs/>
          <w:sz w:val="24"/>
          <w:szCs w:val="24"/>
          <w:highlight w:val="yellow"/>
          <w:lang w:eastAsia="zh-CN"/>
        </w:rPr>
        <w:fldChar w:fldCharType="end"/>
      </w:r>
    </w:p>
    <w:p w14:paraId="2AF69A6E" w14:textId="77777777" w:rsidR="00155568" w:rsidRPr="00155568" w:rsidRDefault="00155568" w:rsidP="00155568">
      <w:pPr>
        <w:suppressAutoHyphens/>
        <w:spacing w:line="200" w:lineRule="atLeast"/>
        <w:jc w:val="center"/>
        <w:rPr>
          <w:b/>
          <w:bCs/>
          <w:sz w:val="24"/>
          <w:szCs w:val="24"/>
          <w:lang w:eastAsia="zh-CN"/>
        </w:rPr>
      </w:pPr>
      <w:r w:rsidRPr="00155568">
        <w:rPr>
          <w:b/>
          <w:bCs/>
          <w:sz w:val="24"/>
          <w:szCs w:val="24"/>
          <w:lang w:eastAsia="zh-CN"/>
        </w:rPr>
        <w:t>CONTRATADA</w:t>
      </w:r>
    </w:p>
    <w:p w14:paraId="518F4387" w14:textId="77777777" w:rsidR="00155568" w:rsidRPr="00155568" w:rsidRDefault="00155568" w:rsidP="00155568">
      <w:pPr>
        <w:suppressAutoHyphens/>
        <w:spacing w:line="200" w:lineRule="atLeast"/>
        <w:jc w:val="center"/>
        <w:rPr>
          <w:b/>
          <w:sz w:val="24"/>
          <w:szCs w:val="24"/>
          <w:lang w:eastAsia="zh-CN"/>
        </w:rPr>
        <w:sectPr w:rsidR="00155568" w:rsidRPr="00155568" w:rsidSect="00155568">
          <w:type w:val="continuous"/>
          <w:pgSz w:w="11906" w:h="16838"/>
          <w:pgMar w:top="1417" w:right="1701" w:bottom="1417" w:left="1701" w:header="708" w:footer="708" w:gutter="0"/>
          <w:cols w:num="2" w:space="708"/>
          <w:docGrid w:linePitch="360"/>
        </w:sectPr>
      </w:pPr>
    </w:p>
    <w:p w14:paraId="001E7C85" w14:textId="77777777" w:rsidR="00155568" w:rsidRPr="00155568" w:rsidRDefault="00155568" w:rsidP="00155568">
      <w:pPr>
        <w:suppressAutoHyphens/>
        <w:spacing w:line="200" w:lineRule="atLeast"/>
        <w:jc w:val="both"/>
        <w:rPr>
          <w:sz w:val="24"/>
          <w:szCs w:val="24"/>
          <w:lang w:eastAsia="zh-CN"/>
        </w:rPr>
      </w:pPr>
      <w:r w:rsidRPr="00155568">
        <w:rPr>
          <w:b/>
          <w:sz w:val="24"/>
          <w:szCs w:val="24"/>
          <w:lang w:eastAsia="zh-CN"/>
        </w:rPr>
        <w:lastRenderedPageBreak/>
        <w:t>TESTEMUNHAS</w:t>
      </w:r>
      <w:r w:rsidRPr="00155568">
        <w:rPr>
          <w:sz w:val="24"/>
          <w:szCs w:val="24"/>
          <w:lang w:eastAsia="zh-CN"/>
        </w:rPr>
        <w:t>:</w:t>
      </w:r>
    </w:p>
    <w:p w14:paraId="2C9BB211" w14:textId="77777777" w:rsidR="00155568" w:rsidRPr="00155568" w:rsidRDefault="00155568" w:rsidP="00155568">
      <w:pPr>
        <w:suppressAutoHyphens/>
        <w:spacing w:line="200" w:lineRule="atLeast"/>
        <w:jc w:val="both"/>
        <w:rPr>
          <w:sz w:val="24"/>
          <w:szCs w:val="24"/>
          <w:lang w:eastAsia="zh-CN"/>
        </w:rPr>
        <w:sectPr w:rsidR="00155568" w:rsidRPr="00155568" w:rsidSect="00155568">
          <w:type w:val="continuous"/>
          <w:pgSz w:w="11906" w:h="16838"/>
          <w:pgMar w:top="1417" w:right="1701" w:bottom="1417" w:left="1701" w:header="708" w:footer="708" w:gutter="0"/>
          <w:cols w:space="708"/>
          <w:docGrid w:linePitch="360"/>
        </w:sectPr>
      </w:pPr>
    </w:p>
    <w:p w14:paraId="6C0AEF0C" w14:textId="77777777" w:rsidR="00155568" w:rsidRPr="00155568" w:rsidRDefault="00155568" w:rsidP="00155568">
      <w:pPr>
        <w:suppressAutoHyphens/>
        <w:spacing w:line="200" w:lineRule="atLeast"/>
        <w:jc w:val="both"/>
        <w:rPr>
          <w:sz w:val="24"/>
          <w:szCs w:val="24"/>
          <w:lang w:eastAsia="zh-CN"/>
        </w:rPr>
      </w:pPr>
      <w:r w:rsidRPr="00155568">
        <w:rPr>
          <w:sz w:val="24"/>
          <w:szCs w:val="24"/>
          <w:lang w:eastAsia="zh-CN"/>
        </w:rPr>
        <w:lastRenderedPageBreak/>
        <w:t>Nome:</w:t>
      </w:r>
    </w:p>
    <w:p w14:paraId="7A818269" w14:textId="77777777" w:rsidR="00155568" w:rsidRPr="00155568" w:rsidRDefault="00155568" w:rsidP="00155568">
      <w:pPr>
        <w:suppressAutoHyphens/>
        <w:spacing w:line="200" w:lineRule="atLeast"/>
        <w:jc w:val="both"/>
        <w:rPr>
          <w:sz w:val="24"/>
          <w:szCs w:val="24"/>
          <w:lang w:eastAsia="zh-CN"/>
        </w:rPr>
      </w:pPr>
      <w:r w:rsidRPr="00155568">
        <w:rPr>
          <w:sz w:val="24"/>
          <w:szCs w:val="24"/>
          <w:lang w:eastAsia="zh-CN"/>
        </w:rPr>
        <w:t>CPF:</w:t>
      </w:r>
    </w:p>
    <w:p w14:paraId="5574FB71" w14:textId="77777777" w:rsidR="00155568" w:rsidRPr="00155568" w:rsidRDefault="00155568" w:rsidP="00155568">
      <w:pPr>
        <w:suppressAutoHyphens/>
        <w:rPr>
          <w:sz w:val="24"/>
          <w:szCs w:val="24"/>
          <w:lang w:eastAsia="zh-CN"/>
        </w:rPr>
      </w:pPr>
      <w:r w:rsidRPr="00155568">
        <w:rPr>
          <w:sz w:val="24"/>
          <w:szCs w:val="24"/>
          <w:lang w:eastAsia="zh-CN"/>
        </w:rPr>
        <w:t>Nome:</w:t>
      </w:r>
    </w:p>
    <w:p w14:paraId="03DEFD4A" w14:textId="77777777" w:rsidR="00155568" w:rsidRPr="00155568" w:rsidRDefault="00155568" w:rsidP="00155568">
      <w:pPr>
        <w:suppressAutoHyphens/>
        <w:rPr>
          <w:sz w:val="24"/>
          <w:szCs w:val="24"/>
          <w:lang w:eastAsia="zh-CN"/>
        </w:rPr>
        <w:sectPr w:rsidR="00155568" w:rsidRPr="00155568" w:rsidSect="00155568">
          <w:type w:val="continuous"/>
          <w:pgSz w:w="11906" w:h="16838"/>
          <w:pgMar w:top="1417" w:right="1701" w:bottom="1417" w:left="1701" w:header="708" w:footer="708" w:gutter="0"/>
          <w:cols w:num="2" w:space="708"/>
          <w:docGrid w:linePitch="360"/>
        </w:sectPr>
      </w:pPr>
      <w:r w:rsidRPr="00155568">
        <w:rPr>
          <w:sz w:val="24"/>
          <w:szCs w:val="24"/>
          <w:lang w:eastAsia="zh-CN"/>
        </w:rPr>
        <w:t>CPF:</w:t>
      </w:r>
    </w:p>
    <w:p w14:paraId="1CA7AE31" w14:textId="77777777" w:rsidR="00155568" w:rsidRPr="00155568" w:rsidRDefault="00155568" w:rsidP="00155568">
      <w:pPr>
        <w:suppressAutoHyphens/>
        <w:rPr>
          <w:rFonts w:ascii="Arial" w:hAnsi="Arial" w:cs="Arial"/>
          <w:sz w:val="22"/>
          <w:szCs w:val="22"/>
          <w:lang w:eastAsia="zh-CN"/>
        </w:rPr>
      </w:pPr>
    </w:p>
    <w:p w14:paraId="67D24B04" w14:textId="77777777" w:rsidR="00155568" w:rsidRPr="00155568" w:rsidRDefault="00155568" w:rsidP="00155568">
      <w:pPr>
        <w:suppressAutoHyphens/>
        <w:rPr>
          <w:rFonts w:ascii="Arial" w:hAnsi="Arial" w:cs="Arial"/>
          <w:sz w:val="22"/>
          <w:lang w:eastAsia="zh-CN"/>
        </w:rPr>
      </w:pPr>
    </w:p>
    <w:p w14:paraId="2119D81A" w14:textId="77777777" w:rsidR="00951D28" w:rsidRDefault="00951D28" w:rsidP="00951D28">
      <w:pPr>
        <w:spacing w:line="360" w:lineRule="auto"/>
        <w:jc w:val="both"/>
        <w:rPr>
          <w:rFonts w:ascii="Arial" w:hAnsi="Arial" w:cs="Arial"/>
          <w:b/>
          <w:sz w:val="22"/>
          <w:szCs w:val="22"/>
        </w:rPr>
      </w:pPr>
    </w:p>
    <w:sectPr w:rsidR="00951D28" w:rsidSect="00C12423">
      <w:headerReference w:type="default" r:id="rId64"/>
      <w:footerReference w:type="default" r:id="rId65"/>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F895E" w14:textId="77777777" w:rsidR="005D2FAC" w:rsidRDefault="005D2FAC">
      <w:r>
        <w:separator/>
      </w:r>
    </w:p>
  </w:endnote>
  <w:endnote w:type="continuationSeparator" w:id="0">
    <w:p w14:paraId="2AD30F16" w14:textId="77777777" w:rsidR="005D2FAC" w:rsidRDefault="005D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5D2FAC" w:rsidRPr="000E59EE" w:rsidRDefault="005D2FAC"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1013D">
          <w:rPr>
            <w:noProof/>
            <w:sz w:val="22"/>
          </w:rPr>
          <w:t>1</w:t>
        </w:r>
        <w:r w:rsidRPr="000E59EE">
          <w:rPr>
            <w:sz w:val="22"/>
          </w:rPr>
          <w:fldChar w:fldCharType="end"/>
        </w:r>
        <w:r w:rsidRPr="000E59EE">
          <w:rPr>
            <w:sz w:val="22"/>
          </w:rPr>
          <w:t>]</w:t>
        </w:r>
      </w:p>
    </w:sdtContent>
  </w:sdt>
  <w:p w14:paraId="018AF884" w14:textId="781B2227" w:rsidR="005D2FAC" w:rsidRDefault="005D2FAC">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5D2FAC" w:rsidRDefault="005D2FAC"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11013D">
      <w:rPr>
        <w:noProof/>
        <w:sz w:val="20"/>
      </w:rPr>
      <w:t>53</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2F689" w14:textId="77777777" w:rsidR="005D2FAC" w:rsidRDefault="005D2FAC">
      <w:r>
        <w:separator/>
      </w:r>
    </w:p>
  </w:footnote>
  <w:footnote w:type="continuationSeparator" w:id="0">
    <w:p w14:paraId="2A5C5E57" w14:textId="77777777" w:rsidR="005D2FAC" w:rsidRDefault="005D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5D2FAC" w:rsidRDefault="005D2FAC"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5B11F744" w:rsidR="005D2FAC" w:rsidRDefault="005D2FAC"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2686</w:t>
                          </w:r>
                          <w:r w:rsidRPr="00424C5A">
                            <w:rPr>
                              <w:b/>
                              <w:sz w:val="18"/>
                            </w:rPr>
                            <w:t>/2</w:t>
                          </w:r>
                          <w:r>
                            <w:rPr>
                              <w:b/>
                              <w:sz w:val="18"/>
                            </w:rPr>
                            <w:t>5</w:t>
                          </w:r>
                        </w:p>
                        <w:p w14:paraId="1FC1E4C9" w14:textId="5651F1AE" w:rsidR="005D2FAC" w:rsidRPr="00424C5A" w:rsidRDefault="005D2FAC"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5D2FAC" w:rsidRDefault="005D2F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5B11F744" w:rsidR="00F622F5" w:rsidRDefault="00F622F5"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2686</w:t>
                    </w:r>
                    <w:r w:rsidRPr="00424C5A">
                      <w:rPr>
                        <w:b/>
                        <w:sz w:val="18"/>
                      </w:rPr>
                      <w:t>/2</w:t>
                    </w:r>
                    <w:r>
                      <w:rPr>
                        <w:b/>
                        <w:sz w:val="18"/>
                      </w:rPr>
                      <w:t>5</w:t>
                    </w:r>
                  </w:p>
                  <w:p w14:paraId="1FC1E4C9" w14:textId="5651F1AE" w:rsidR="00F622F5" w:rsidRPr="00424C5A" w:rsidRDefault="00F622F5"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F622F5" w:rsidRDefault="00F622F5"/>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5D2FAC" w:rsidRDefault="005D2FAC"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5D2FAC" w:rsidRDefault="005D2FA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5D2FAC" w:rsidRDefault="005D2FAC"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5D2FAC" w:rsidRPr="00424C5A" w:rsidRDefault="005D2FAC"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5D2FAC" w:rsidRPr="00424C5A" w:rsidRDefault="005D2FAC"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D2FAC" w:rsidRDefault="005D2FAC"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F622F5" w:rsidRPr="00424C5A" w:rsidRDefault="00F622F5"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F622F5" w:rsidRPr="00424C5A" w:rsidRDefault="00F622F5"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F622F5" w:rsidRDefault="00F622F5"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5D2FAC" w:rsidRDefault="005D2FAC"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5D2FAC" w:rsidRDefault="005D2FA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nsid w:val="12020E3F"/>
    <w:multiLevelType w:val="multilevel"/>
    <w:tmpl w:val="71067E1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4">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9">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0">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7">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8">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91F75BB"/>
    <w:multiLevelType w:val="multilevel"/>
    <w:tmpl w:val="5EAEC3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9">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45">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CAF2280"/>
    <w:multiLevelType w:val="multilevel"/>
    <w:tmpl w:val="5CBAE6A6"/>
    <w:lvl w:ilvl="0">
      <w:start w:val="11"/>
      <w:numFmt w:val="decimal"/>
      <w:lvlText w:val="%1"/>
      <w:lvlJc w:val="left"/>
      <w:pPr>
        <w:ind w:left="750" w:hanging="750"/>
      </w:pPr>
      <w:rPr>
        <w:rFonts w:hint="default"/>
      </w:rPr>
    </w:lvl>
    <w:lvl w:ilvl="1">
      <w:start w:val="2"/>
      <w:numFmt w:val="decimal"/>
      <w:lvlText w:val="%1.%2"/>
      <w:lvlJc w:val="left"/>
      <w:pPr>
        <w:ind w:left="821" w:hanging="750"/>
      </w:pPr>
      <w:rPr>
        <w:rFonts w:hint="default"/>
      </w:rPr>
    </w:lvl>
    <w:lvl w:ilvl="2">
      <w:start w:val="3"/>
      <w:numFmt w:val="decimal"/>
      <w:lvlText w:val="%1.%2.%3"/>
      <w:lvlJc w:val="left"/>
      <w:pPr>
        <w:ind w:left="892" w:hanging="75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0">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42"/>
  </w:num>
  <w:num w:numId="2">
    <w:abstractNumId w:val="10"/>
  </w:num>
  <w:num w:numId="3">
    <w:abstractNumId w:val="46"/>
  </w:num>
  <w:num w:numId="4">
    <w:abstractNumId w:val="36"/>
  </w:num>
  <w:num w:numId="5">
    <w:abstractNumId w:val="25"/>
  </w:num>
  <w:num w:numId="6">
    <w:abstractNumId w:val="16"/>
  </w:num>
  <w:num w:numId="7">
    <w:abstractNumId w:val="23"/>
  </w:num>
  <w:num w:numId="8">
    <w:abstractNumId w:val="33"/>
  </w:num>
  <w:num w:numId="9">
    <w:abstractNumId w:val="6"/>
  </w:num>
  <w:num w:numId="10">
    <w:abstractNumId w:val="26"/>
  </w:num>
  <w:num w:numId="11">
    <w:abstractNumId w:val="21"/>
  </w:num>
  <w:num w:numId="12">
    <w:abstractNumId w:val="32"/>
  </w:num>
  <w:num w:numId="13">
    <w:abstractNumId w:val="35"/>
  </w:num>
  <w:num w:numId="14">
    <w:abstractNumId w:val="15"/>
  </w:num>
  <w:num w:numId="15">
    <w:abstractNumId w:val="7"/>
  </w:num>
  <w:num w:numId="16">
    <w:abstractNumId w:val="43"/>
  </w:num>
  <w:num w:numId="17">
    <w:abstractNumId w:val="37"/>
    <w:lvlOverride w:ilvl="0">
      <w:startOverride w:val="1"/>
    </w:lvlOverride>
    <w:lvlOverride w:ilvl="1"/>
    <w:lvlOverride w:ilvl="2"/>
    <w:lvlOverride w:ilvl="3"/>
    <w:lvlOverride w:ilvl="4"/>
    <w:lvlOverride w:ilvl="5"/>
    <w:lvlOverride w:ilvl="6"/>
    <w:lvlOverride w:ilvl="7"/>
    <w:lvlOverride w:ilvl="8"/>
  </w:num>
  <w:num w:numId="18">
    <w:abstractNumId w:val="27"/>
    <w:lvlOverride w:ilvl="0">
      <w:startOverride w:val="4"/>
    </w:lvlOverride>
    <w:lvlOverride w:ilvl="1"/>
    <w:lvlOverride w:ilvl="2"/>
    <w:lvlOverride w:ilvl="3"/>
    <w:lvlOverride w:ilvl="4"/>
    <w:lvlOverride w:ilvl="5"/>
    <w:lvlOverride w:ilvl="6"/>
    <w:lvlOverride w:ilvl="7"/>
    <w:lvlOverride w:ilvl="8"/>
  </w:num>
  <w:num w:numId="19">
    <w:abstractNumId w:val="38"/>
    <w:lvlOverride w:ilvl="0">
      <w:startOverride w:val="6"/>
    </w:lvlOverride>
    <w:lvlOverride w:ilvl="1"/>
    <w:lvlOverride w:ilvl="2"/>
    <w:lvlOverride w:ilvl="3"/>
    <w:lvlOverride w:ilvl="4"/>
    <w:lvlOverride w:ilvl="5"/>
    <w:lvlOverride w:ilvl="6"/>
    <w:lvlOverride w:ilvl="7"/>
    <w:lvlOverride w:ilvl="8"/>
  </w:num>
  <w:num w:numId="20">
    <w:abstractNumId w:val="22"/>
    <w:lvlOverride w:ilvl="0">
      <w:startOverride w:val="9"/>
    </w:lvlOverride>
    <w:lvlOverride w:ilvl="1"/>
    <w:lvlOverride w:ilvl="2"/>
    <w:lvlOverride w:ilvl="3"/>
    <w:lvlOverride w:ilvl="4"/>
    <w:lvlOverride w:ilvl="5"/>
    <w:lvlOverride w:ilvl="6"/>
    <w:lvlOverride w:ilvl="7"/>
    <w:lvlOverride w:ilvl="8"/>
  </w:num>
  <w:num w:numId="21">
    <w:abstractNumId w:val="24"/>
  </w:num>
  <w:num w:numId="22">
    <w:abstractNumId w:val="28"/>
  </w:num>
  <w:num w:numId="23">
    <w:abstractNumId w:val="8"/>
  </w:num>
  <w:num w:numId="24">
    <w:abstractNumId w:val="48"/>
  </w:num>
  <w:num w:numId="25">
    <w:abstractNumId w:val="29"/>
  </w:num>
  <w:num w:numId="26">
    <w:abstractNumId w:val="19"/>
  </w:num>
  <w:num w:numId="27">
    <w:abstractNumId w:val="39"/>
  </w:num>
  <w:num w:numId="28">
    <w:abstractNumId w:val="41"/>
  </w:num>
  <w:num w:numId="29">
    <w:abstractNumId w:val="20"/>
  </w:num>
  <w:num w:numId="30">
    <w:abstractNumId w:val="14"/>
  </w:num>
  <w:num w:numId="31">
    <w:abstractNumId w:val="17"/>
  </w:num>
  <w:num w:numId="32">
    <w:abstractNumId w:val="9"/>
  </w:num>
  <w:num w:numId="33">
    <w:abstractNumId w:val="45"/>
  </w:num>
  <w:num w:numId="34">
    <w:abstractNumId w:val="47"/>
  </w:num>
  <w:num w:numId="35">
    <w:abstractNumId w:val="18"/>
  </w:num>
  <w:num w:numId="36">
    <w:abstractNumId w:val="44"/>
  </w:num>
  <w:num w:numId="37">
    <w:abstractNumId w:val="50"/>
  </w:num>
  <w:num w:numId="38">
    <w:abstractNumId w:val="12"/>
  </w:num>
  <w:num w:numId="39">
    <w:abstractNumId w:val="13"/>
  </w:num>
  <w:num w:numId="40">
    <w:abstractNumId w:val="34"/>
  </w:num>
  <w:num w:numId="41">
    <w:abstractNumId w:val="11"/>
  </w:num>
  <w:num w:numId="42">
    <w:abstractNumId w:val="40"/>
  </w:num>
  <w:num w:numId="43">
    <w:abstractNumId w:val="31"/>
  </w:num>
  <w:num w:numId="44">
    <w:abstractNumId w:val="49"/>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822"/>
    <w:rsid w:val="00032D31"/>
    <w:rsid w:val="00033276"/>
    <w:rsid w:val="0003328C"/>
    <w:rsid w:val="00034122"/>
    <w:rsid w:val="000350D6"/>
    <w:rsid w:val="00035B64"/>
    <w:rsid w:val="00037107"/>
    <w:rsid w:val="00040363"/>
    <w:rsid w:val="00040EDA"/>
    <w:rsid w:val="000410F4"/>
    <w:rsid w:val="000427FD"/>
    <w:rsid w:val="00042DB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0F12"/>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13D"/>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18AF"/>
    <w:rsid w:val="001529D1"/>
    <w:rsid w:val="001531A6"/>
    <w:rsid w:val="00153B75"/>
    <w:rsid w:val="00155568"/>
    <w:rsid w:val="001557C5"/>
    <w:rsid w:val="00155F6C"/>
    <w:rsid w:val="001560E2"/>
    <w:rsid w:val="00157D3E"/>
    <w:rsid w:val="00157E03"/>
    <w:rsid w:val="00157EFA"/>
    <w:rsid w:val="001601B7"/>
    <w:rsid w:val="0016078F"/>
    <w:rsid w:val="00160CC3"/>
    <w:rsid w:val="0016111A"/>
    <w:rsid w:val="001634DB"/>
    <w:rsid w:val="00163545"/>
    <w:rsid w:val="001645F6"/>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2C1"/>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3B97"/>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2F7B0B"/>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A18"/>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83C"/>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3E4B"/>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2FAC"/>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0A10"/>
    <w:rsid w:val="006B199B"/>
    <w:rsid w:val="006B1AED"/>
    <w:rsid w:val="006B27D1"/>
    <w:rsid w:val="006B2AD6"/>
    <w:rsid w:val="006B2BB4"/>
    <w:rsid w:val="006B3534"/>
    <w:rsid w:val="006B6401"/>
    <w:rsid w:val="006C0407"/>
    <w:rsid w:val="006C058A"/>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8EB"/>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4C24"/>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3FB"/>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B1B"/>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047"/>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945"/>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465"/>
    <w:rsid w:val="00857557"/>
    <w:rsid w:val="008578C9"/>
    <w:rsid w:val="00857B2D"/>
    <w:rsid w:val="00857F73"/>
    <w:rsid w:val="008604E0"/>
    <w:rsid w:val="00861F65"/>
    <w:rsid w:val="00862628"/>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0E98"/>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779"/>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03A8"/>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40B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EEF"/>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0DBD"/>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977A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6F6E"/>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388"/>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2AF4"/>
    <w:rsid w:val="00CA36FD"/>
    <w:rsid w:val="00CA37B4"/>
    <w:rsid w:val="00CA4638"/>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1651"/>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6F81"/>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3FCF"/>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4E80"/>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2139"/>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78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2F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47A5"/>
    <w:rsid w:val="00FA568B"/>
    <w:rsid w:val="00FA64AB"/>
    <w:rsid w:val="00FA6671"/>
    <w:rsid w:val="00FA6E7F"/>
    <w:rsid w:val="00FA721A"/>
    <w:rsid w:val="00FB01FC"/>
    <w:rsid w:val="00FB12B8"/>
    <w:rsid w:val="00FB325F"/>
    <w:rsid w:val="00FB3907"/>
    <w:rsid w:val="00FB4497"/>
    <w:rsid w:val="00FB5634"/>
    <w:rsid w:val="00FB61B5"/>
    <w:rsid w:val="00FB68DD"/>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B40"/>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26087493">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35788904">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96376631">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34093016">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bomjardim.rj.gov.br"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Leis/LCP/Lcp123.htm"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Leis/LCP/Lcp123.htm" TargetMode="Externa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licitanet.com.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decreto-lei/del5452.htm"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gov.br/economia/pt-br/assuntos/drei/legislacao/arquivos/legislacoes-federais/indrei772020.pdf" TargetMode="External"/><Relationship Id="rId67" Type="http://schemas.openxmlformats.org/officeDocument/2006/relationships/glossaryDocument" Target="glossary/document.xml"/><Relationship Id="rId20" Type="http://schemas.openxmlformats.org/officeDocument/2006/relationships/hyperlink" Target="mailto:contato@licitanet.com.br" TargetMode="External"/><Relationship Id="rId41" Type="http://schemas.openxmlformats.org/officeDocument/2006/relationships/hyperlink" Target="http://www.bbmnetlicitacoes.com.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B8A45DBC5C444A835A034DB44E4E03"/>
        <w:category>
          <w:name w:val="Geral"/>
          <w:gallery w:val="placeholder"/>
        </w:category>
        <w:types>
          <w:type w:val="bbPlcHdr"/>
        </w:types>
        <w:behaviors>
          <w:behavior w:val="content"/>
        </w:behaviors>
        <w:guid w:val="{0C742CE3-7938-4FA3-A03D-240CEE259850}"/>
      </w:docPartPr>
      <w:docPartBody>
        <w:p w:rsidR="00890B83" w:rsidRDefault="00FF40E7" w:rsidP="00FF40E7">
          <w:pPr>
            <w:pStyle w:val="97B8A45DBC5C444A835A034DB44E4E03"/>
          </w:pPr>
          <w:r w:rsidRPr="005E3187">
            <w:rPr>
              <w:rStyle w:val="TextodoEspaoReservado"/>
              <w:color w:val="C00000"/>
            </w:rPr>
            <w:t>......</w:t>
          </w:r>
        </w:p>
      </w:docPartBody>
    </w:docPart>
    <w:docPart>
      <w:docPartPr>
        <w:name w:val="F128D4E9014C4B6BA32D71B5750917A2"/>
        <w:category>
          <w:name w:val="Geral"/>
          <w:gallery w:val="placeholder"/>
        </w:category>
        <w:types>
          <w:type w:val="bbPlcHdr"/>
        </w:types>
        <w:behaviors>
          <w:behavior w:val="content"/>
        </w:behaviors>
        <w:guid w:val="{EADBD747-F2FE-404F-9062-4079C08C5A45}"/>
      </w:docPartPr>
      <w:docPartBody>
        <w:p w:rsidR="00890B83" w:rsidRDefault="00FF40E7" w:rsidP="00FF40E7">
          <w:pPr>
            <w:pStyle w:val="F128D4E9014C4B6BA32D71B5750917A2"/>
          </w:pPr>
          <w:r w:rsidRPr="005E3187">
            <w:rPr>
              <w:rStyle w:val="TextodoEspaoReservado"/>
              <w:color w:val="C00000"/>
            </w:rPr>
            <w:t>ano</w:t>
          </w:r>
        </w:p>
      </w:docPartBody>
    </w:docPart>
    <w:docPart>
      <w:docPartPr>
        <w:name w:val="CE3AB0BBEA8546F08613F7F164954537"/>
        <w:category>
          <w:name w:val="Geral"/>
          <w:gallery w:val="placeholder"/>
        </w:category>
        <w:types>
          <w:type w:val="bbPlcHdr"/>
        </w:types>
        <w:behaviors>
          <w:behavior w:val="content"/>
        </w:behaviors>
        <w:guid w:val="{2C7A68E3-5298-4C4E-A9F6-9050A533FBED}"/>
      </w:docPartPr>
      <w:docPartBody>
        <w:p w:rsidR="00890B83" w:rsidRDefault="00FF40E7" w:rsidP="00FF40E7">
          <w:pPr>
            <w:pStyle w:val="CE3AB0BBEA8546F08613F7F164954537"/>
          </w:pPr>
          <w:r>
            <w:rPr>
              <w:rStyle w:val="TextodoEspaoReservado"/>
              <w:color w:val="C00000"/>
            </w:rPr>
            <w:t>ADICIONAR NOME DA EMPRESA</w:t>
          </w:r>
        </w:p>
      </w:docPartBody>
    </w:docPart>
    <w:docPart>
      <w:docPartPr>
        <w:name w:val="8463FB7383DC450BB796A6A0753CBED4"/>
        <w:category>
          <w:name w:val="Geral"/>
          <w:gallery w:val="placeholder"/>
        </w:category>
        <w:types>
          <w:type w:val="bbPlcHdr"/>
        </w:types>
        <w:behaviors>
          <w:behavior w:val="content"/>
        </w:behaviors>
        <w:guid w:val="{7D153EC4-2193-47CD-A5EE-B4B87038FD42}"/>
      </w:docPartPr>
      <w:docPartBody>
        <w:p w:rsidR="00890B83" w:rsidRDefault="00FF40E7" w:rsidP="00FF40E7">
          <w:pPr>
            <w:pStyle w:val="8463FB7383DC450BB796A6A0753CBED4"/>
          </w:pPr>
          <w:r>
            <w:rPr>
              <w:rStyle w:val="TextodoEspaoReservado"/>
              <w:color w:val="C00000"/>
            </w:rPr>
            <w:t>ADICIONAR NOME DA EMPRESA</w:t>
          </w:r>
        </w:p>
      </w:docPartBody>
    </w:docPart>
    <w:docPart>
      <w:docPartPr>
        <w:name w:val="09ADFFB0175B419D982AE71DEBCDF58F"/>
        <w:category>
          <w:name w:val="Geral"/>
          <w:gallery w:val="placeholder"/>
        </w:category>
        <w:types>
          <w:type w:val="bbPlcHdr"/>
        </w:types>
        <w:behaviors>
          <w:behavior w:val="content"/>
        </w:behaviors>
        <w:guid w:val="{A35C8C8A-4F56-472E-8B40-092F1211761A}"/>
      </w:docPartPr>
      <w:docPartBody>
        <w:p w:rsidR="00000000" w:rsidRDefault="00B54A3D" w:rsidP="00B54A3D">
          <w:pPr>
            <w:pStyle w:val="09ADFFB0175B419D982AE71DEBCDF58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E7"/>
    <w:rsid w:val="00890B83"/>
    <w:rsid w:val="00B54A3D"/>
    <w:rsid w:val="00C30388"/>
    <w:rsid w:val="00ED56B6"/>
    <w:rsid w:val="00FF4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4A3D"/>
  </w:style>
  <w:style w:type="paragraph" w:customStyle="1" w:styleId="97B8A45DBC5C444A835A034DB44E4E03">
    <w:name w:val="97B8A45DBC5C444A835A034DB44E4E03"/>
    <w:rsid w:val="00FF40E7"/>
  </w:style>
  <w:style w:type="paragraph" w:customStyle="1" w:styleId="F128D4E9014C4B6BA32D71B5750917A2">
    <w:name w:val="F128D4E9014C4B6BA32D71B5750917A2"/>
    <w:rsid w:val="00FF40E7"/>
  </w:style>
  <w:style w:type="paragraph" w:customStyle="1" w:styleId="CE3AB0BBEA8546F08613F7F164954537">
    <w:name w:val="CE3AB0BBEA8546F08613F7F164954537"/>
    <w:rsid w:val="00FF40E7"/>
  </w:style>
  <w:style w:type="paragraph" w:customStyle="1" w:styleId="8463FB7383DC450BB796A6A0753CBED4">
    <w:name w:val="8463FB7383DC450BB796A6A0753CBED4"/>
    <w:rsid w:val="00FF40E7"/>
  </w:style>
  <w:style w:type="paragraph" w:customStyle="1" w:styleId="7C7E074496FD4115A0888D35965C246A">
    <w:name w:val="7C7E074496FD4115A0888D35965C246A"/>
    <w:rsid w:val="00FF40E7"/>
  </w:style>
  <w:style w:type="paragraph" w:customStyle="1" w:styleId="578134DCAB294832B67EA3AEE31F1E86">
    <w:name w:val="578134DCAB294832B67EA3AEE31F1E86"/>
    <w:rsid w:val="00FF40E7"/>
  </w:style>
  <w:style w:type="paragraph" w:customStyle="1" w:styleId="18B1B5F0F0884B17A1D80988095E43E4">
    <w:name w:val="18B1B5F0F0884B17A1D80988095E43E4"/>
    <w:rsid w:val="00FF40E7"/>
  </w:style>
  <w:style w:type="paragraph" w:customStyle="1" w:styleId="09ADFFB0175B419D982AE71DEBCDF58F">
    <w:name w:val="09ADFFB0175B419D982AE71DEBCDF58F"/>
    <w:rsid w:val="00B54A3D"/>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4A3D"/>
  </w:style>
  <w:style w:type="paragraph" w:customStyle="1" w:styleId="97B8A45DBC5C444A835A034DB44E4E03">
    <w:name w:val="97B8A45DBC5C444A835A034DB44E4E03"/>
    <w:rsid w:val="00FF40E7"/>
  </w:style>
  <w:style w:type="paragraph" w:customStyle="1" w:styleId="F128D4E9014C4B6BA32D71B5750917A2">
    <w:name w:val="F128D4E9014C4B6BA32D71B5750917A2"/>
    <w:rsid w:val="00FF40E7"/>
  </w:style>
  <w:style w:type="paragraph" w:customStyle="1" w:styleId="CE3AB0BBEA8546F08613F7F164954537">
    <w:name w:val="CE3AB0BBEA8546F08613F7F164954537"/>
    <w:rsid w:val="00FF40E7"/>
  </w:style>
  <w:style w:type="paragraph" w:customStyle="1" w:styleId="8463FB7383DC450BB796A6A0753CBED4">
    <w:name w:val="8463FB7383DC450BB796A6A0753CBED4"/>
    <w:rsid w:val="00FF40E7"/>
  </w:style>
  <w:style w:type="paragraph" w:customStyle="1" w:styleId="7C7E074496FD4115A0888D35965C246A">
    <w:name w:val="7C7E074496FD4115A0888D35965C246A"/>
    <w:rsid w:val="00FF40E7"/>
  </w:style>
  <w:style w:type="paragraph" w:customStyle="1" w:styleId="578134DCAB294832B67EA3AEE31F1E86">
    <w:name w:val="578134DCAB294832B67EA3AEE31F1E86"/>
    <w:rsid w:val="00FF40E7"/>
  </w:style>
  <w:style w:type="paragraph" w:customStyle="1" w:styleId="18B1B5F0F0884B17A1D80988095E43E4">
    <w:name w:val="18B1B5F0F0884B17A1D80988095E43E4"/>
    <w:rsid w:val="00FF40E7"/>
  </w:style>
  <w:style w:type="paragraph" w:customStyle="1" w:styleId="09ADFFB0175B419D982AE71DEBCDF58F">
    <w:name w:val="09ADFFB0175B419D982AE71DEBCDF58F"/>
    <w:rsid w:val="00B54A3D"/>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E4F74-6F87-40BA-B477-29A227A3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53</Pages>
  <Words>22753</Words>
  <Characters>138692</Characters>
  <Application>Microsoft Office Word</Application>
  <DocSecurity>0</DocSecurity>
  <Lines>1155</Lines>
  <Paragraphs>322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161123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2025-07-17T17:35:00Z</cp:lastPrinted>
  <dcterms:created xsi:type="dcterms:W3CDTF">2025-07-17T16:34:00Z</dcterms:created>
  <dcterms:modified xsi:type="dcterms:W3CDTF">2025-07-17T17:36:00Z</dcterms:modified>
</cp:coreProperties>
</file>